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90" w:rsidRPr="00F00690" w:rsidRDefault="00F00690" w:rsidP="00F00690">
      <w:pPr>
        <w:shd w:val="clear" w:color="auto" w:fill="FFFFFF"/>
        <w:spacing w:after="0" w:line="450" w:lineRule="atLeast"/>
        <w:jc w:val="center"/>
        <w:outlineLvl w:val="0"/>
        <w:rPr>
          <w:rFonts w:asciiTheme="majorHAnsi" w:eastAsia="Times New Roman" w:hAnsiTheme="majorHAnsi" w:cs="Times New Roman"/>
          <w:color w:val="C00000"/>
          <w:kern w:val="36"/>
          <w:sz w:val="36"/>
          <w:szCs w:val="36"/>
          <w:lang w:eastAsia="ru-RU"/>
        </w:rPr>
      </w:pPr>
      <w:r w:rsidRPr="00F00690">
        <w:rPr>
          <w:rFonts w:asciiTheme="majorHAnsi" w:eastAsia="Times New Roman" w:hAnsiTheme="majorHAnsi" w:cs="Times New Roman"/>
          <w:color w:val="C00000"/>
          <w:kern w:val="36"/>
          <w:sz w:val="36"/>
          <w:szCs w:val="36"/>
          <w:lang w:eastAsia="ru-RU"/>
        </w:rPr>
        <w:t>Родительское собрание.</w:t>
      </w:r>
      <w:r w:rsidRPr="00F00690">
        <w:rPr>
          <w:rFonts w:asciiTheme="majorHAnsi" w:eastAsia="Times New Roman" w:hAnsiTheme="majorHAnsi" w:cs="Times New Roman"/>
          <w:color w:val="C00000"/>
          <w:kern w:val="36"/>
          <w:sz w:val="36"/>
          <w:szCs w:val="36"/>
          <w:lang w:eastAsia="ru-RU"/>
        </w:rPr>
        <w:br/>
        <w:t>Тема: «Мальчики и девочки – два разных мира»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Цель:</w:t>
      </w: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повышение педагогической компетенции родителей.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Задачи:</w:t>
      </w:r>
    </w:p>
    <w:p w:rsidR="00F00690" w:rsidRPr="00F00690" w:rsidRDefault="00F00690" w:rsidP="00F0069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Познакомить родителей с психофизиологическими и психологическими различиями между мальчиками и девочками.</w:t>
      </w:r>
    </w:p>
    <w:p w:rsidR="00F00690" w:rsidRPr="00F00690" w:rsidRDefault="00F00690" w:rsidP="00F0069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Обратить внимание на различные подходы к воспитанию детей разного пола.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Предварительная работа:</w:t>
      </w:r>
    </w:p>
    <w:p w:rsidR="00F00690" w:rsidRPr="00F00690" w:rsidRDefault="00F00690" w:rsidP="00F0069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Оформить консультацию в родительский уголок «Рекомендации для взрослых»</w:t>
      </w:r>
    </w:p>
    <w:p w:rsidR="00F00690" w:rsidRDefault="00F00690" w:rsidP="00F0069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Работа информационного паспорта </w:t>
      </w: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«Ваши вопросы»</w:t>
      </w:r>
    </w:p>
    <w:p w:rsidR="00F00690" w:rsidRPr="00F00690" w:rsidRDefault="00F00690" w:rsidP="00F0069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Корзина с вопросами для родителей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b/>
          <w:bCs/>
          <w:color w:val="303F50"/>
          <w:sz w:val="24"/>
          <w:szCs w:val="24"/>
          <w:lang w:eastAsia="ru-RU"/>
        </w:rPr>
        <w:t>Содержание: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- </w:t>
      </w: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Добрый вечер уважаемые родители!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 Я очень рада</w:t>
      </w: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вас всех здесь видеть!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В этом году в нашем классе</w:t>
      </w: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появились новые дети и, конечно же, новые родители.</w:t>
      </w:r>
    </w:p>
    <w:p w:rsid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i/>
          <w:color w:val="303F50"/>
          <w:sz w:val="24"/>
          <w:szCs w:val="24"/>
          <w:u w:val="single"/>
          <w:lang w:eastAsia="ru-RU"/>
        </w:rPr>
      </w:pPr>
      <w:r w:rsidRPr="00F00690">
        <w:rPr>
          <w:rFonts w:ascii="Verdana" w:eastAsia="Times New Roman" w:hAnsi="Verdana" w:cs="Times New Roman"/>
          <w:i/>
          <w:color w:val="303F50"/>
          <w:sz w:val="24"/>
          <w:szCs w:val="24"/>
          <w:u w:val="single"/>
          <w:lang w:eastAsia="ru-RU"/>
        </w:rPr>
        <w:t>Я предлагаю вам всем позн</w:t>
      </w:r>
      <w:r>
        <w:rPr>
          <w:rFonts w:ascii="Verdana" w:eastAsia="Times New Roman" w:hAnsi="Verdana" w:cs="Times New Roman"/>
          <w:i/>
          <w:color w:val="303F50"/>
          <w:sz w:val="24"/>
          <w:szCs w:val="24"/>
          <w:u w:val="single"/>
          <w:lang w:eastAsia="ru-RU"/>
        </w:rPr>
        <w:t>акомиться поближе друг с другом и вспомнить наши школьные годы:</w:t>
      </w:r>
    </w:p>
    <w:p w:rsid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У меня в руках корзина, в ней лежат вопрос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ы(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в киндер- яйце), прочитайте и ответьте на вопрос:</w:t>
      </w:r>
    </w:p>
    <w:p w:rsid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Кто был вашим первым учителем?</w:t>
      </w:r>
    </w:p>
    <w:p w:rsid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С кем сидели за партой?</w:t>
      </w:r>
    </w:p>
    <w:p w:rsid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О чём мечтали, когда учились в школе?</w:t>
      </w:r>
    </w:p>
    <w:p w:rsid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Дёргали ли девчонок за косички?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- помогали вам родители делать уроки ? и </w:t>
      </w:r>
      <w:proofErr w:type="spell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.д</w:t>
      </w:r>
      <w:proofErr w:type="spellEnd"/>
      <w:proofErr w:type="gramEnd"/>
    </w:p>
    <w:p w:rsid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Впереди у наших</w:t>
      </w: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детей важны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й и ответственный учебный год</w:t>
      </w: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. 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Увеличивается объём домашних заданий, повышаются требования к выполнению самостоятельных, проверочных и контрольных работ.</w:t>
      </w:r>
    </w:p>
    <w:p w:rsidR="00E2044C" w:rsidRDefault="00E2044C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Нам предстоит учить наизусть много произведений, придётся постоянно развивать память, мышление, логику.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Конечно, у каждого это будет очень индивидуально, но оказывается очень многое зависит от того кто ваш ребенок девочка или мальчик.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 начальной школе мальчики как бы младше девочек по своему биологическому возрасту на целый год. Острота слуха у мальчиков выше, чем у девочек, но девочки более чувствительны к шуму.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>У девочек лучше развита чувствительность к запахам, они более отзывчивы на прикосновение, поглаживание.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Физические возможности тоже разные: мальчики, как правило, быстрее бегают, дальше прыгают с места, они лучше метают вдаль.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У девочек лучше показатели в равновесии и гибкости, у них более развита мелкая моторика, выше эмоциональная восприимчивость и вместе с тем большая сопротивляемость стрессовым ситуациям.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У девочек отмечают большую зависимость от взрослых, послушание. У мальчиков – большую агрессивность и независимость.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У девочек выше беглость речи, скорость чтения, совершеннее правописание. У мальчиков лучше представлена та сторона речи, которая связана с поиском: нахождение словесных ассоциаций, решение кроссвордов.</w:t>
      </w:r>
      <w:r w:rsidR="00E2044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В свободное от учёбы время дети предпочитают играть</w:t>
      </w:r>
      <w:proofErr w:type="gramStart"/>
      <w:r w:rsidR="00E2044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..</w:t>
      </w:r>
      <w:proofErr w:type="gramEnd"/>
    </w:p>
    <w:p w:rsidR="00F00690" w:rsidRPr="00F00690" w:rsidRDefault="00E2044C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- </w:t>
      </w:r>
      <w:r w:rsidR="00F00690"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А сейчас давайте вспомним, какие игры предпочитают наши дети. У кого девочки, назовите любимую игру вашей дочки? …. А теперь назовите любимые игры мальчиков….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u w:val="single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u w:val="single"/>
          <w:lang w:eastAsia="ru-RU"/>
        </w:rPr>
        <w:t>Мы услышали, что играют они тоже по-разному.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У мальчиков, как правило, игры динамичные они бегают друг за другом, бросают предметы в цель и используют при этом все предоставленное им пространство. Если же мальчика ограничить в горизонтальной плоскости, он будет осваивать </w:t>
      </w:r>
      <w:proofErr w:type="gramStart"/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вертикальную</w:t>
      </w:r>
      <w:proofErr w:type="gramEnd"/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: забираться по лестнице или на шкаф.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Девочки предпочитают спокойные игры. Они раскладывают перед собой свои «богатства» - кукол, тряпочки – и играют в ограниченном пространстве, им достаточно маленького уголка.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Мальчики с интересом играют со строительным материалом и различными конструкторами. Девочкам тоже надо предлагать такие игры, т.к. они развивают логическое и пространственное мышление.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 настольно-печатные игры больше любят играть девочки, но и мальчиков тоже нужно вовлекать в такие игры, т.к. они развивают усидчивость, терпение, выдержку, внимание, мышление и речь.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Еще хотелось бы сказать. Что дети очень любят, когда с ними играют взрослые. Вы, родители, об этом помните, пожалуйста. В выходные дни поиграйте с ребенком, и вы заметите, что ваши отношения улучшились, вы лучше узнали своего сына или дочку.</w:t>
      </w:r>
    </w:p>
    <w:p w:rsidR="00F00690" w:rsidRPr="00F00690" w:rsidRDefault="00E2044C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- </w:t>
      </w:r>
      <w:r w:rsidR="00F00690"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Все дети любят рисовать. У вас на столах лежат детские рисунки. Попробуйте определить, где рисунки мальчиков, а где девочек?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У девочек рисунки яркие, красочные, прорисовано много мелких деталей, потому что девочки очень ответственно относятся к выполнению заданий. Они стараются выполнить его тщательно и аккуратно.</w:t>
      </w:r>
    </w:p>
    <w:p w:rsidR="00F00690" w:rsidRPr="00F00690" w:rsidRDefault="00E2044C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Девочкам легче даётся решение типовых задач</w:t>
      </w:r>
      <w:r w:rsidR="00F00690"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, которые </w:t>
      </w: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уже </w:t>
      </w:r>
      <w:r w:rsidR="00F00690"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разбирали на уроке. А вот более сложная задача может вызвать у них затруднения. </w:t>
      </w:r>
      <w:r w:rsidR="00F00690"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lastRenderedPageBreak/>
        <w:t>Здесь потребуется ваша помощь, нужно с девочкой разобрать принцип решения задачи, а сосчитать и записать в тетради она сможет самостоятельно.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Мальчикам же, наоборот, гораздо интереснее решать незнакомые задачи. И даже, если сразу не будет найдено правильное решение, не торопитесь ему подсказывать. Если вы увидите ошибку в вычислениях, укажите ему на нее и помогите правильно оформить задачу в тетради.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Теперь представьте себе, что ваш ребенок сделал что-то не так, совершил проступок, который вам не нравится. Что вы будете делать? Как мальчики отреагируют на ваше воздействие? А девочки как?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b/>
          <w:i/>
          <w:color w:val="303F50"/>
          <w:sz w:val="24"/>
          <w:szCs w:val="24"/>
          <w:u w:val="single"/>
          <w:lang w:eastAsia="ru-RU"/>
        </w:rPr>
        <w:t>Конечно по-разному</w:t>
      </w: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. У девочек резко нарастает общая активность, и она может долго удерживать эмоциональное напряжение. Поэтому, если вам нужно сделать замечание девочке, не спешите </w:t>
      </w:r>
      <w:proofErr w:type="gramStart"/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высказывать свое отношение</w:t>
      </w:r>
      <w:proofErr w:type="gramEnd"/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к ней, а сначала разберите, в чем ее ошибка.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Мальчики кратковременно, но ярко и избирательно реагируют на эмоциональный фактор. Они не могут долго удерживать эмоциональное напряжение, мозг как бы отключит слуховой канал, и ребенок перестанет вас слушать и слышать. Поэтому, делая замечание мальчику, говорите кратко и точно, чем вы недовольны. Так вам удастся сохранить благоприятное эмоциональное состояние ребенка.</w:t>
      </w:r>
    </w:p>
    <w:p w:rsidR="00F00690" w:rsidRPr="00F00690" w:rsidRDefault="00F00690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Мы с вами пришли к важному выводу: мальчик и девочка – это два разных мира. Чтобы помочь своему ребенку</w:t>
      </w:r>
      <w:r w:rsidR="00E2044C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быть успешным</w:t>
      </w: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в школе, </w:t>
      </w:r>
      <w:r w:rsidRPr="00F00690">
        <w:rPr>
          <w:rFonts w:ascii="Verdana" w:eastAsia="Times New Roman" w:hAnsi="Verdana" w:cs="Times New Roman"/>
          <w:b/>
          <w:i/>
          <w:color w:val="303F50"/>
          <w:sz w:val="24"/>
          <w:szCs w:val="24"/>
          <w:u w:val="single"/>
          <w:lang w:eastAsia="ru-RU"/>
        </w:rPr>
        <w:t>вам нужно стать для него помощником и союзником</w:t>
      </w:r>
      <w:r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.</w:t>
      </w:r>
    </w:p>
    <w:p w:rsidR="00F00690" w:rsidRPr="00F00690" w:rsidRDefault="00E2044C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- </w:t>
      </w:r>
      <w:r w:rsidR="00F00690"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У вас замечательные дети, они все добрые и по-своему прекрасные. Мы желаем вам удачи в их воспитании.</w:t>
      </w:r>
    </w:p>
    <w:p w:rsidR="00F00690" w:rsidRDefault="00E2044C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А теперь настало время вам задать мне интересующие и наболевшие вопросы …</w:t>
      </w:r>
      <w:r w:rsidR="00F00690" w:rsidRPr="00F00690"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 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( </w:t>
      </w:r>
      <w:proofErr w:type="gramEnd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учитель отвечает на вопросы родителей, даёт рекомендации)</w:t>
      </w:r>
    </w:p>
    <w:p w:rsidR="00E2044C" w:rsidRPr="00F00690" w:rsidRDefault="00E2044C" w:rsidP="00F00690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>- Спасибо за внимание</w:t>
      </w:r>
      <w:proofErr w:type="gramStart"/>
      <w:r>
        <w:rPr>
          <w:rFonts w:ascii="Verdana" w:eastAsia="Times New Roman" w:hAnsi="Verdana" w:cs="Times New Roman"/>
          <w:color w:val="303F50"/>
          <w:sz w:val="24"/>
          <w:szCs w:val="24"/>
          <w:lang w:eastAsia="ru-RU"/>
        </w:rPr>
        <w:t xml:space="preserve"> !</w:t>
      </w:r>
      <w:proofErr w:type="gramEnd"/>
    </w:p>
    <w:p w:rsidR="00F00690" w:rsidRPr="00F00690" w:rsidRDefault="00E2044C" w:rsidP="00F006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4E95" w:rsidRPr="00F00690" w:rsidRDefault="00994E95">
      <w:pPr>
        <w:rPr>
          <w:sz w:val="24"/>
          <w:szCs w:val="24"/>
        </w:rPr>
      </w:pPr>
    </w:p>
    <w:sectPr w:rsidR="00994E95" w:rsidRPr="00F00690" w:rsidSect="000E4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6D9F"/>
    <w:multiLevelType w:val="multilevel"/>
    <w:tmpl w:val="1674D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A7256"/>
    <w:multiLevelType w:val="multilevel"/>
    <w:tmpl w:val="3E9A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690"/>
    <w:rsid w:val="000E48A4"/>
    <w:rsid w:val="002F2009"/>
    <w:rsid w:val="00706429"/>
    <w:rsid w:val="00994E95"/>
    <w:rsid w:val="00E2044C"/>
    <w:rsid w:val="00F00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A4"/>
  </w:style>
  <w:style w:type="paragraph" w:styleId="1">
    <w:name w:val="heading 1"/>
    <w:basedOn w:val="a"/>
    <w:link w:val="10"/>
    <w:uiPriority w:val="9"/>
    <w:qFormat/>
    <w:rsid w:val="00F006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6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0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6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594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2016-04-06T11:41:00Z</dcterms:created>
  <dcterms:modified xsi:type="dcterms:W3CDTF">2016-04-06T12:00:00Z</dcterms:modified>
</cp:coreProperties>
</file>