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FA" w:rsidRPr="00F344FA" w:rsidRDefault="00F344FA" w:rsidP="00F344FA">
      <w:pPr>
        <w:jc w:val="center"/>
      </w:pPr>
      <w:r w:rsidRPr="00F344FA">
        <w:t xml:space="preserve">МУНИЦИПАЛЬНОЕ БЮДЖЕТНОЕ  ОБЩЕОБРАЗОВАТЕЛЬНОЕ УЧРЕЖДЕНИЕ </w:t>
      </w:r>
    </w:p>
    <w:p w:rsidR="00F344FA" w:rsidRPr="00F344FA" w:rsidRDefault="00F344FA" w:rsidP="00F344FA">
      <w:pPr>
        <w:jc w:val="center"/>
      </w:pPr>
      <w:r w:rsidRPr="00F344FA">
        <w:t>СРЕДНЯЯ ОБЩЕОБРАЗОВАТЕЛЬНАЯ ШКОЛА №2</w:t>
      </w:r>
    </w:p>
    <w:p w:rsidR="00F344FA" w:rsidRP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/>
    <w:p w:rsidR="00F344FA" w:rsidRDefault="00F344FA" w:rsidP="00F344FA">
      <w:pPr>
        <w:jc w:val="center"/>
      </w:pPr>
    </w:p>
    <w:p w:rsidR="00F344FA" w:rsidRDefault="00F344FA" w:rsidP="00F344FA">
      <w:pPr>
        <w:rPr>
          <w:sz w:val="36"/>
        </w:rPr>
      </w:pPr>
    </w:p>
    <w:p w:rsidR="00F344FA" w:rsidRDefault="00F344FA" w:rsidP="00F344FA">
      <w:pPr>
        <w:rPr>
          <w:sz w:val="36"/>
        </w:rPr>
      </w:pPr>
    </w:p>
    <w:p w:rsidR="00F344FA" w:rsidRDefault="00F344FA" w:rsidP="00F344FA">
      <w:pPr>
        <w:rPr>
          <w:sz w:val="36"/>
        </w:rPr>
      </w:pPr>
      <w:r>
        <w:rPr>
          <w:sz w:val="36"/>
        </w:rPr>
        <w:t xml:space="preserve">                                               Программа </w:t>
      </w:r>
    </w:p>
    <w:p w:rsidR="00F344FA" w:rsidRDefault="00F344FA" w:rsidP="00F344FA">
      <w:pPr>
        <w:jc w:val="center"/>
        <w:rPr>
          <w:sz w:val="36"/>
        </w:rPr>
      </w:pPr>
      <w:r>
        <w:rPr>
          <w:sz w:val="36"/>
        </w:rPr>
        <w:t>организации жизнедеятельности</w:t>
      </w:r>
    </w:p>
    <w:p w:rsidR="00F344FA" w:rsidRDefault="00F344FA" w:rsidP="00F344FA">
      <w:pPr>
        <w:jc w:val="center"/>
        <w:rPr>
          <w:sz w:val="36"/>
        </w:rPr>
      </w:pPr>
      <w:r>
        <w:rPr>
          <w:sz w:val="36"/>
        </w:rPr>
        <w:t>классного коллектива</w:t>
      </w:r>
    </w:p>
    <w:p w:rsidR="00F344FA" w:rsidRDefault="00F344FA" w:rsidP="00F344FA">
      <w:pPr>
        <w:jc w:val="center"/>
        <w:rPr>
          <w:sz w:val="36"/>
        </w:rPr>
      </w:pPr>
      <w:r>
        <w:rPr>
          <w:sz w:val="36"/>
        </w:rPr>
        <w:t>«Семейный лад»</w:t>
      </w:r>
    </w:p>
    <w:p w:rsidR="00F344FA" w:rsidRDefault="00F344FA" w:rsidP="00F344FA">
      <w:pPr>
        <w:jc w:val="center"/>
        <w:rPr>
          <w:sz w:val="36"/>
        </w:rPr>
      </w:pPr>
    </w:p>
    <w:p w:rsidR="00F344FA" w:rsidRDefault="00F344FA" w:rsidP="00F344FA">
      <w:pPr>
        <w:jc w:val="center"/>
        <w:rPr>
          <w:sz w:val="36"/>
        </w:rPr>
      </w:pPr>
      <w:r>
        <w:rPr>
          <w:sz w:val="36"/>
        </w:rPr>
        <w:t>4 класс</w:t>
      </w:r>
    </w:p>
    <w:p w:rsidR="00F344FA" w:rsidRDefault="00F344FA" w:rsidP="00F344FA">
      <w:pPr>
        <w:jc w:val="center"/>
        <w:rPr>
          <w:sz w:val="36"/>
        </w:rPr>
      </w:pPr>
      <w:r>
        <w:rPr>
          <w:sz w:val="36"/>
        </w:rPr>
        <w:t>34 часа</w:t>
      </w:r>
    </w:p>
    <w:p w:rsidR="00F344FA" w:rsidRDefault="00F344FA" w:rsidP="00F344FA">
      <w:pPr>
        <w:jc w:val="center"/>
      </w:pPr>
    </w:p>
    <w:p w:rsidR="00F344FA" w:rsidRDefault="00F344FA" w:rsidP="00F344FA"/>
    <w:p w:rsidR="00F344FA" w:rsidRDefault="00F344FA" w:rsidP="00F344FA">
      <w:pPr>
        <w:jc w:val="right"/>
      </w:pPr>
    </w:p>
    <w:p w:rsidR="00F344FA" w:rsidRDefault="00F344FA" w:rsidP="00F344FA">
      <w:pPr>
        <w:jc w:val="right"/>
      </w:pPr>
    </w:p>
    <w:p w:rsidR="00F344FA" w:rsidRDefault="00F344FA" w:rsidP="00F344FA">
      <w:pPr>
        <w:jc w:val="right"/>
      </w:pPr>
    </w:p>
    <w:p w:rsidR="00F344FA" w:rsidRDefault="00F344FA" w:rsidP="00F344FA">
      <w:pPr>
        <w:jc w:val="right"/>
      </w:pPr>
    </w:p>
    <w:p w:rsidR="00F344FA" w:rsidRDefault="00F344FA" w:rsidP="00F344FA">
      <w:pPr>
        <w:jc w:val="right"/>
      </w:pPr>
    </w:p>
    <w:p w:rsidR="00F344FA" w:rsidRDefault="00F344FA" w:rsidP="00F344FA"/>
    <w:p w:rsidR="00F344FA" w:rsidRDefault="00F344FA" w:rsidP="00F344FA">
      <w:pPr>
        <w:jc w:val="right"/>
        <w:rPr>
          <w:sz w:val="36"/>
        </w:rPr>
      </w:pPr>
    </w:p>
    <w:p w:rsidR="00F344FA" w:rsidRPr="00F344FA" w:rsidRDefault="00F344FA" w:rsidP="00F344FA">
      <w:pPr>
        <w:jc w:val="right"/>
        <w:rPr>
          <w:sz w:val="28"/>
          <w:szCs w:val="28"/>
        </w:rPr>
      </w:pP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>Составитель</w:t>
      </w:r>
    </w:p>
    <w:p w:rsidR="00F344FA" w:rsidRPr="00F344FA" w:rsidRDefault="00F344FA" w:rsidP="00F344FA">
      <w:pPr>
        <w:jc w:val="right"/>
        <w:rPr>
          <w:sz w:val="28"/>
          <w:szCs w:val="28"/>
        </w:rPr>
      </w:pPr>
      <w:proofErr w:type="spellStart"/>
      <w:r w:rsidRPr="00F344FA">
        <w:rPr>
          <w:sz w:val="28"/>
          <w:szCs w:val="28"/>
        </w:rPr>
        <w:t>Подгайная</w:t>
      </w:r>
      <w:proofErr w:type="spellEnd"/>
      <w:r w:rsidRPr="00F344FA">
        <w:rPr>
          <w:sz w:val="28"/>
          <w:szCs w:val="28"/>
        </w:rPr>
        <w:t xml:space="preserve"> Ирина Николаевна,</w:t>
      </w: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>учитель начальных классов,</w:t>
      </w: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>классный руководитель.</w:t>
      </w:r>
    </w:p>
    <w:p w:rsidR="00F344FA" w:rsidRPr="00F344FA" w:rsidRDefault="00F344FA" w:rsidP="00F344FA">
      <w:pPr>
        <w:rPr>
          <w:sz w:val="28"/>
          <w:szCs w:val="28"/>
        </w:rPr>
      </w:pPr>
    </w:p>
    <w:p w:rsidR="00F344FA" w:rsidRDefault="00F344FA" w:rsidP="00F344FA">
      <w:pPr>
        <w:rPr>
          <w:sz w:val="36"/>
        </w:rPr>
      </w:pPr>
    </w:p>
    <w:p w:rsidR="00F344FA" w:rsidRDefault="00F344FA" w:rsidP="00F344FA">
      <w:pPr>
        <w:rPr>
          <w:sz w:val="36"/>
        </w:rPr>
      </w:pPr>
    </w:p>
    <w:p w:rsidR="00F344FA" w:rsidRPr="00F344FA" w:rsidRDefault="00F344FA" w:rsidP="00F344FA">
      <w:pPr>
        <w:jc w:val="center"/>
        <w:rPr>
          <w:sz w:val="28"/>
          <w:szCs w:val="28"/>
        </w:rPr>
      </w:pPr>
      <w:r w:rsidRPr="00F344FA">
        <w:rPr>
          <w:sz w:val="28"/>
          <w:szCs w:val="28"/>
        </w:rPr>
        <w:t>Невинномысск</w:t>
      </w:r>
    </w:p>
    <w:p w:rsidR="00F344FA" w:rsidRPr="00F344FA" w:rsidRDefault="00F344FA" w:rsidP="00F344FA">
      <w:pPr>
        <w:jc w:val="center"/>
        <w:rPr>
          <w:sz w:val="28"/>
          <w:szCs w:val="28"/>
        </w:rPr>
      </w:pPr>
      <w:r w:rsidRPr="00F344FA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F344FA" w:rsidRDefault="00F344FA" w:rsidP="00F344FA">
      <w:pPr>
        <w:pStyle w:val="1"/>
      </w:pPr>
    </w:p>
    <w:p w:rsidR="00F344FA" w:rsidRPr="00F344FA" w:rsidRDefault="00F344FA" w:rsidP="00F344FA">
      <w:pPr>
        <w:pStyle w:val="1"/>
        <w:rPr>
          <w:sz w:val="28"/>
          <w:szCs w:val="28"/>
        </w:rPr>
      </w:pPr>
      <w:r w:rsidRPr="00F344FA">
        <w:rPr>
          <w:sz w:val="28"/>
          <w:szCs w:val="28"/>
        </w:rPr>
        <w:t>Пояснительная записка</w:t>
      </w:r>
    </w:p>
    <w:p w:rsidR="00F344FA" w:rsidRPr="00F344FA" w:rsidRDefault="00F344FA" w:rsidP="00F344FA">
      <w:pPr>
        <w:rPr>
          <w:sz w:val="28"/>
          <w:szCs w:val="28"/>
        </w:rPr>
      </w:pP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 xml:space="preserve">    Есть непостижимая для нас связь </w:t>
      </w: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>души родителей с душой детей.</w:t>
      </w: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 xml:space="preserve">Дух семьи – это то, что в первую </w:t>
      </w: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>очередь формирует душу ребёнка</w:t>
      </w:r>
    </w:p>
    <w:p w:rsidR="00F344FA" w:rsidRPr="00F344FA" w:rsidRDefault="00F344FA" w:rsidP="00F344FA">
      <w:pPr>
        <w:jc w:val="right"/>
        <w:rPr>
          <w:sz w:val="28"/>
          <w:szCs w:val="28"/>
        </w:rPr>
      </w:pPr>
    </w:p>
    <w:p w:rsidR="00F344FA" w:rsidRPr="00F344FA" w:rsidRDefault="00F344FA" w:rsidP="00F344FA">
      <w:pPr>
        <w:jc w:val="right"/>
        <w:rPr>
          <w:sz w:val="28"/>
          <w:szCs w:val="28"/>
        </w:rPr>
      </w:pPr>
      <w:r w:rsidRPr="00F344FA">
        <w:rPr>
          <w:sz w:val="28"/>
          <w:szCs w:val="28"/>
        </w:rPr>
        <w:t>Святитель Феофан Затворник.</w:t>
      </w:r>
    </w:p>
    <w:p w:rsidR="00F344FA" w:rsidRPr="00F344FA" w:rsidRDefault="00F344FA" w:rsidP="00F344FA">
      <w:pPr>
        <w:ind w:firstLine="540"/>
        <w:jc w:val="both"/>
        <w:rPr>
          <w:sz w:val="28"/>
          <w:szCs w:val="28"/>
        </w:rPr>
      </w:pPr>
    </w:p>
    <w:p w:rsidR="00F344FA" w:rsidRPr="00F344FA" w:rsidRDefault="00F344FA" w:rsidP="00F344FA">
      <w:pPr>
        <w:pStyle w:val="a3"/>
        <w:ind w:firstLine="360"/>
        <w:rPr>
          <w:sz w:val="28"/>
          <w:szCs w:val="28"/>
        </w:rPr>
      </w:pPr>
      <w:proofErr w:type="gramStart"/>
      <w:r w:rsidRPr="00F344FA">
        <w:rPr>
          <w:sz w:val="28"/>
          <w:szCs w:val="28"/>
        </w:rPr>
        <w:t>Сегодня</w:t>
      </w:r>
      <w:proofErr w:type="gramEnd"/>
      <w:r w:rsidRPr="00F344FA">
        <w:rPr>
          <w:sz w:val="28"/>
          <w:szCs w:val="28"/>
        </w:rPr>
        <w:t xml:space="preserve"> наконец – то приходит понимание того, сколь много потеряно в той семье, где нет воспитания детей на своих русских национальных традициях: забыты народные промыслы, дети плохо знают обычаи своих предков, своей семьи. «Какая польза человеку, если он приобретёт весь мир, - говорит Господь, - а душе своей навредит?» (</w:t>
      </w:r>
      <w:proofErr w:type="spellStart"/>
      <w:r w:rsidRPr="00F344FA">
        <w:rPr>
          <w:sz w:val="28"/>
          <w:szCs w:val="28"/>
        </w:rPr>
        <w:t>Мф</w:t>
      </w:r>
      <w:proofErr w:type="spellEnd"/>
      <w:r w:rsidRPr="00F344FA">
        <w:rPr>
          <w:sz w:val="28"/>
          <w:szCs w:val="28"/>
        </w:rPr>
        <w:t>. 16,26).</w:t>
      </w:r>
    </w:p>
    <w:p w:rsidR="00F344FA" w:rsidRPr="00F344FA" w:rsidRDefault="00F344FA" w:rsidP="00F344FA">
      <w:pPr>
        <w:pStyle w:val="a5"/>
        <w:ind w:firstLine="360"/>
        <w:rPr>
          <w:sz w:val="28"/>
          <w:szCs w:val="28"/>
        </w:rPr>
      </w:pPr>
      <w:r w:rsidRPr="00F344FA">
        <w:rPr>
          <w:sz w:val="28"/>
          <w:szCs w:val="28"/>
        </w:rPr>
        <w:t xml:space="preserve">Для того чтобы приобщить детей к глубинному традиционному наследию своего народа, своей семьи разработана программа «Семейный лад». </w:t>
      </w:r>
      <w:proofErr w:type="gramStart"/>
      <w:r w:rsidRPr="00F344FA">
        <w:rPr>
          <w:sz w:val="28"/>
          <w:szCs w:val="28"/>
        </w:rPr>
        <w:t>Кроме чисто познавательного она имеет важное воспитательное значение, так как показывает нравственное и эстетическое богатство традиционной культуры русского народа, способствует формированию осознанного патриотического чувства, основанного на понимании тех духовных ценностей, которые рождены веками длительного исторического пути нашего народа.</w:t>
      </w:r>
      <w:proofErr w:type="gramEnd"/>
    </w:p>
    <w:p w:rsidR="00F344FA" w:rsidRPr="00F344FA" w:rsidRDefault="00F344FA" w:rsidP="00F344FA">
      <w:pPr>
        <w:pStyle w:val="a5"/>
        <w:ind w:firstLine="360"/>
        <w:rPr>
          <w:sz w:val="28"/>
          <w:szCs w:val="28"/>
        </w:rPr>
      </w:pPr>
      <w:r w:rsidRPr="00F344FA">
        <w:rPr>
          <w:sz w:val="28"/>
          <w:szCs w:val="28"/>
        </w:rPr>
        <w:t>При разработке программы «Семейный лад» учитывались специфика детского коллектива – его подготовленность, интересы ребят, особенности, национальные традиции, - взаимодействие с родителями.</w:t>
      </w:r>
    </w:p>
    <w:p w:rsidR="00F344FA" w:rsidRPr="00F344FA" w:rsidRDefault="00F344FA" w:rsidP="00F344FA">
      <w:pPr>
        <w:pStyle w:val="a5"/>
        <w:ind w:firstLine="360"/>
        <w:rPr>
          <w:sz w:val="28"/>
          <w:szCs w:val="28"/>
        </w:rPr>
      </w:pPr>
      <w:r w:rsidRPr="00F344FA">
        <w:rPr>
          <w:sz w:val="28"/>
          <w:szCs w:val="28"/>
        </w:rPr>
        <w:t>Цель программы: воспитание детей на духовно – нравственных традициях своей родины, творческого развитие личности учащихся, приобщение к истинно русским народным промыслам, воспитание любви и интереса к своей малой Родине, к её прошлому, к истории своей семьи.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     Программа состоит из четырёх разделов:</w:t>
      </w:r>
    </w:p>
    <w:p w:rsidR="00F344FA" w:rsidRPr="00F344FA" w:rsidRDefault="00F344FA" w:rsidP="00F344FA">
      <w:pPr>
        <w:pStyle w:val="a5"/>
        <w:numPr>
          <w:ilvl w:val="0"/>
          <w:numId w:val="1"/>
        </w:numPr>
        <w:tabs>
          <w:tab w:val="num" w:pos="900"/>
        </w:tabs>
        <w:ind w:left="720"/>
        <w:rPr>
          <w:sz w:val="28"/>
          <w:szCs w:val="28"/>
        </w:rPr>
      </w:pPr>
      <w:r w:rsidRPr="00F344FA">
        <w:rPr>
          <w:sz w:val="28"/>
          <w:szCs w:val="28"/>
        </w:rPr>
        <w:t>Семья – пристанище моей души.</w:t>
      </w:r>
    </w:p>
    <w:p w:rsidR="00F344FA" w:rsidRPr="00F344FA" w:rsidRDefault="00F344FA" w:rsidP="00F344FA">
      <w:pPr>
        <w:pStyle w:val="a5"/>
        <w:numPr>
          <w:ilvl w:val="0"/>
          <w:numId w:val="1"/>
        </w:numPr>
        <w:tabs>
          <w:tab w:val="num" w:pos="900"/>
        </w:tabs>
        <w:ind w:left="720"/>
        <w:rPr>
          <w:sz w:val="28"/>
          <w:szCs w:val="28"/>
        </w:rPr>
      </w:pPr>
      <w:r w:rsidRPr="00F344FA">
        <w:rPr>
          <w:sz w:val="28"/>
          <w:szCs w:val="28"/>
        </w:rPr>
        <w:t>«Блажен, кто предков с чистым сердцем чтит».</w:t>
      </w:r>
    </w:p>
    <w:p w:rsidR="00F344FA" w:rsidRPr="00F344FA" w:rsidRDefault="00F344FA" w:rsidP="00F344FA">
      <w:pPr>
        <w:pStyle w:val="a5"/>
        <w:numPr>
          <w:ilvl w:val="0"/>
          <w:numId w:val="1"/>
        </w:numPr>
        <w:tabs>
          <w:tab w:val="num" w:pos="900"/>
        </w:tabs>
        <w:ind w:left="720"/>
        <w:rPr>
          <w:sz w:val="28"/>
          <w:szCs w:val="28"/>
        </w:rPr>
      </w:pPr>
      <w:r w:rsidRPr="00F344FA">
        <w:rPr>
          <w:sz w:val="28"/>
          <w:szCs w:val="28"/>
        </w:rPr>
        <w:t>По заветам Отцов.</w:t>
      </w:r>
    </w:p>
    <w:p w:rsidR="00F344FA" w:rsidRPr="00F344FA" w:rsidRDefault="00F344FA" w:rsidP="00F344FA">
      <w:pPr>
        <w:pStyle w:val="a5"/>
        <w:numPr>
          <w:ilvl w:val="0"/>
          <w:numId w:val="1"/>
        </w:numPr>
        <w:tabs>
          <w:tab w:val="num" w:pos="900"/>
        </w:tabs>
        <w:ind w:left="720"/>
        <w:rPr>
          <w:sz w:val="28"/>
          <w:szCs w:val="28"/>
        </w:rPr>
      </w:pPr>
      <w:r w:rsidRPr="00F344FA">
        <w:rPr>
          <w:sz w:val="28"/>
          <w:szCs w:val="28"/>
        </w:rPr>
        <w:t>Ставрополье – мой дом родной.</w:t>
      </w:r>
    </w:p>
    <w:p w:rsidR="00F344FA" w:rsidRDefault="00F344FA" w:rsidP="00F344FA">
      <w:pPr>
        <w:pStyle w:val="a5"/>
        <w:ind w:firstLine="0"/>
        <w:rPr>
          <w:sz w:val="32"/>
        </w:rPr>
      </w:pPr>
    </w:p>
    <w:p w:rsidR="00F344FA" w:rsidRPr="00F344FA" w:rsidRDefault="00F344FA" w:rsidP="00F344FA">
      <w:pPr>
        <w:pStyle w:val="a5"/>
        <w:ind w:firstLine="0"/>
        <w:jc w:val="center"/>
        <w:rPr>
          <w:sz w:val="28"/>
          <w:szCs w:val="28"/>
        </w:rPr>
      </w:pPr>
      <w:r w:rsidRPr="00F344FA">
        <w:rPr>
          <w:sz w:val="28"/>
          <w:szCs w:val="28"/>
        </w:rPr>
        <w:t>Содержание.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Раздел 1. </w:t>
      </w:r>
      <w:r w:rsidRPr="00F344FA">
        <w:rPr>
          <w:b/>
          <w:bCs/>
          <w:sz w:val="28"/>
          <w:szCs w:val="28"/>
        </w:rPr>
        <w:t>Семья – пристанище моей души.</w:t>
      </w:r>
      <w:r w:rsidRPr="00F344FA">
        <w:rPr>
          <w:sz w:val="28"/>
          <w:szCs w:val="28"/>
        </w:rPr>
        <w:t xml:space="preserve">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Моё имя. Моя семья. «Родовое предание» (составление родового древа, сбор фотографий, изучение семейного архива, о роли старых вещей в доме). Профессия моих родителей.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«Любовь к отеческим гробам».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>Изучение семейных традиций.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lastRenderedPageBreak/>
        <w:t xml:space="preserve">Раздел 2. </w:t>
      </w:r>
      <w:r w:rsidRPr="00F344FA">
        <w:rPr>
          <w:b/>
          <w:bCs/>
          <w:sz w:val="28"/>
          <w:szCs w:val="28"/>
        </w:rPr>
        <w:t>«Блажен, кто предков с чистым сердцем чтит».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Сбор и разучивание старинных русских песен, пословиц, игр.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«Игрушки наших прабабушек».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«Игры наших прадедушек». Праздники, конкурсы, посиделки наших предков.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«Уроки послушания».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«Древние тайны Руси». Семейные встречи «Ищи добра на стороне, а дом люби по старине».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«Уроки моей бабушки».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>Фронтовые дороги наших дедов.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Раздел 3. </w:t>
      </w:r>
      <w:r w:rsidRPr="00F344FA">
        <w:rPr>
          <w:b/>
          <w:bCs/>
          <w:sz w:val="28"/>
          <w:szCs w:val="28"/>
        </w:rPr>
        <w:t>По Заветам Отцов.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«Знаменитые русские семьи (благочестие и святость семей).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>Духовная жизнь царей (Ярослав Мудрый, Александр Невский, Романовы…).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«Слово жизни» (Заветы Владимира Мономаха, Александра Суворова, поучение </w:t>
      </w:r>
      <w:proofErr w:type="spellStart"/>
      <w:r w:rsidRPr="00F344FA">
        <w:rPr>
          <w:sz w:val="28"/>
          <w:szCs w:val="28"/>
        </w:rPr>
        <w:t>Сильвестра</w:t>
      </w:r>
      <w:proofErr w:type="spellEnd"/>
      <w:r w:rsidRPr="00F344FA">
        <w:rPr>
          <w:sz w:val="28"/>
          <w:szCs w:val="28"/>
        </w:rPr>
        <w:t xml:space="preserve"> к сыну </w:t>
      </w:r>
      <w:proofErr w:type="spellStart"/>
      <w:r w:rsidRPr="00F344FA">
        <w:rPr>
          <w:sz w:val="28"/>
          <w:szCs w:val="28"/>
        </w:rPr>
        <w:t>Анфиму</w:t>
      </w:r>
      <w:proofErr w:type="spellEnd"/>
      <w:r w:rsidRPr="00F344FA">
        <w:rPr>
          <w:sz w:val="28"/>
          <w:szCs w:val="28"/>
        </w:rPr>
        <w:t xml:space="preserve">, наставления </w:t>
      </w:r>
      <w:proofErr w:type="spellStart"/>
      <w:r w:rsidRPr="00F344FA">
        <w:rPr>
          <w:sz w:val="28"/>
          <w:szCs w:val="28"/>
        </w:rPr>
        <w:t>Ахира</w:t>
      </w:r>
      <w:proofErr w:type="spellEnd"/>
      <w:r w:rsidRPr="00F344FA">
        <w:rPr>
          <w:sz w:val="28"/>
          <w:szCs w:val="28"/>
        </w:rPr>
        <w:t xml:space="preserve"> Премудрого, заветы моих родителей).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>Домострой – настольная книга.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>«Святое ремесло» (в мастерской у иконописца).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>«Божественный глас колокола».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Раздел 4. </w:t>
      </w:r>
      <w:r w:rsidRPr="00F344FA">
        <w:rPr>
          <w:b/>
          <w:bCs/>
          <w:sz w:val="28"/>
          <w:szCs w:val="28"/>
        </w:rPr>
        <w:t>Ставрополье -  мой дом родной.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Мой город в прошлом.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Очные и заочные путешествия по святым местам Ставрополья.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«Царство природы» (святые птицы России).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 xml:space="preserve">«Дерево на Руси».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proofErr w:type="gramStart"/>
      <w:r w:rsidRPr="00F344FA">
        <w:rPr>
          <w:sz w:val="28"/>
          <w:szCs w:val="28"/>
        </w:rPr>
        <w:t>Улица</w:t>
      </w:r>
      <w:proofErr w:type="gramEnd"/>
      <w:r w:rsidRPr="00F344FA">
        <w:rPr>
          <w:sz w:val="28"/>
          <w:szCs w:val="28"/>
        </w:rPr>
        <w:t xml:space="preserve"> на которой я живу.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  <w:r w:rsidRPr="00F344FA">
        <w:rPr>
          <w:sz w:val="28"/>
          <w:szCs w:val="28"/>
        </w:rPr>
        <w:t>«Волшебная кисточка» (выставка рисунков, поделок).</w:t>
      </w:r>
    </w:p>
    <w:p w:rsidR="00F344FA" w:rsidRDefault="00F344FA" w:rsidP="00F344FA">
      <w:pPr>
        <w:pStyle w:val="a5"/>
        <w:ind w:firstLine="0"/>
        <w:jc w:val="center"/>
        <w:rPr>
          <w:sz w:val="32"/>
        </w:rPr>
      </w:pPr>
    </w:p>
    <w:p w:rsidR="00F344FA" w:rsidRPr="00F344FA" w:rsidRDefault="00F344FA" w:rsidP="00F344FA">
      <w:pPr>
        <w:pStyle w:val="a5"/>
        <w:ind w:firstLine="0"/>
        <w:jc w:val="center"/>
        <w:rPr>
          <w:sz w:val="28"/>
          <w:szCs w:val="28"/>
        </w:rPr>
      </w:pPr>
      <w:r w:rsidRPr="00F344FA">
        <w:rPr>
          <w:sz w:val="28"/>
          <w:szCs w:val="28"/>
        </w:rPr>
        <w:t>Список литературы.</w:t>
      </w:r>
    </w:p>
    <w:p w:rsidR="00F344FA" w:rsidRPr="00F344FA" w:rsidRDefault="00F344FA" w:rsidP="00F344FA">
      <w:pPr>
        <w:pStyle w:val="a5"/>
        <w:ind w:firstLine="0"/>
        <w:jc w:val="center"/>
        <w:rPr>
          <w:sz w:val="28"/>
          <w:szCs w:val="28"/>
        </w:rPr>
      </w:pP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Миронова Т. Необычайное путешествие в Древнюю Русь – М., 1994.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Гребенников С. Женихам – внукам от дедов наука, -</w:t>
      </w:r>
    </w:p>
    <w:p w:rsidR="00F344FA" w:rsidRPr="00F344FA" w:rsidRDefault="00F344FA" w:rsidP="00F344FA">
      <w:pPr>
        <w:pStyle w:val="a5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«</w:t>
      </w:r>
      <w:proofErr w:type="spellStart"/>
      <w:r w:rsidRPr="00F344FA">
        <w:rPr>
          <w:sz w:val="28"/>
          <w:szCs w:val="28"/>
        </w:rPr>
        <w:t>Фаворъ</w:t>
      </w:r>
      <w:proofErr w:type="spellEnd"/>
      <w:r w:rsidRPr="00F344FA">
        <w:rPr>
          <w:sz w:val="28"/>
          <w:szCs w:val="28"/>
        </w:rPr>
        <w:t>» - М., 2003.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Домострой – Москва, 1999.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Шугаев И. Брак, семья, дети… «Талдом», 2002.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Орехов Д. Святые источники и иконы России, серия «Исцеление души» </w:t>
      </w:r>
    </w:p>
    <w:p w:rsidR="00F344FA" w:rsidRPr="00F344FA" w:rsidRDefault="00F344FA" w:rsidP="00F344FA">
      <w:pPr>
        <w:pStyle w:val="a5"/>
        <w:ind w:left="180" w:firstLine="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>- СП</w:t>
      </w:r>
      <w:proofErr w:type="gramStart"/>
      <w:r w:rsidRPr="00F344FA">
        <w:rPr>
          <w:sz w:val="28"/>
          <w:szCs w:val="28"/>
        </w:rPr>
        <w:t xml:space="preserve">., </w:t>
      </w:r>
      <w:proofErr w:type="gramEnd"/>
      <w:r w:rsidRPr="00F344FA">
        <w:rPr>
          <w:sz w:val="28"/>
          <w:szCs w:val="28"/>
        </w:rPr>
        <w:t>1999.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Купель. Детский православный журнал №2,3,4, 1998.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Священник Тимофей, педагог </w:t>
      </w:r>
      <w:proofErr w:type="spellStart"/>
      <w:r w:rsidRPr="00F344FA">
        <w:rPr>
          <w:sz w:val="28"/>
          <w:szCs w:val="28"/>
        </w:rPr>
        <w:t>Берсенева</w:t>
      </w:r>
      <w:proofErr w:type="spellEnd"/>
      <w:r w:rsidRPr="00F344FA">
        <w:rPr>
          <w:sz w:val="28"/>
          <w:szCs w:val="28"/>
        </w:rPr>
        <w:t xml:space="preserve"> Т. Уроки здоровья и добродетели. Православный учебник для детей – М., 1999.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Воспитание детей «</w:t>
      </w:r>
      <w:proofErr w:type="spellStart"/>
      <w:r w:rsidRPr="00F344FA">
        <w:rPr>
          <w:sz w:val="28"/>
          <w:szCs w:val="28"/>
        </w:rPr>
        <w:t>Отечник</w:t>
      </w:r>
      <w:proofErr w:type="spellEnd"/>
      <w:r w:rsidRPr="00F344FA">
        <w:rPr>
          <w:sz w:val="28"/>
          <w:szCs w:val="28"/>
        </w:rPr>
        <w:t>» №2, М., 1997.</w:t>
      </w:r>
    </w:p>
    <w:p w:rsidR="00F344FA" w:rsidRPr="00F344FA" w:rsidRDefault="00F344FA" w:rsidP="00F344FA">
      <w:pPr>
        <w:pStyle w:val="a5"/>
        <w:numPr>
          <w:ilvl w:val="0"/>
          <w:numId w:val="2"/>
        </w:numPr>
        <w:tabs>
          <w:tab w:val="num" w:pos="360"/>
        </w:tabs>
        <w:ind w:left="540"/>
        <w:jc w:val="left"/>
        <w:rPr>
          <w:sz w:val="28"/>
          <w:szCs w:val="28"/>
        </w:rPr>
      </w:pPr>
      <w:r w:rsidRPr="00F344FA">
        <w:rPr>
          <w:sz w:val="28"/>
          <w:szCs w:val="28"/>
        </w:rPr>
        <w:t xml:space="preserve"> Воспитание школьников №5, 1998;  №1, 2000; №4, 1998.      </w:t>
      </w:r>
    </w:p>
    <w:p w:rsidR="00F344FA" w:rsidRPr="00F344FA" w:rsidRDefault="00F344FA" w:rsidP="00F344FA">
      <w:pPr>
        <w:pStyle w:val="a5"/>
        <w:ind w:firstLine="0"/>
        <w:rPr>
          <w:sz w:val="28"/>
          <w:szCs w:val="28"/>
        </w:rPr>
      </w:pPr>
    </w:p>
    <w:p w:rsidR="00F344FA" w:rsidRDefault="00F344FA" w:rsidP="00F344FA">
      <w:pPr>
        <w:pStyle w:val="a5"/>
        <w:ind w:firstLine="0"/>
      </w:pPr>
    </w:p>
    <w:p w:rsidR="00F344FA" w:rsidRPr="00F344FA" w:rsidRDefault="00F344FA" w:rsidP="00F344FA">
      <w:pPr>
        <w:pStyle w:val="a5"/>
        <w:ind w:firstLine="0"/>
        <w:jc w:val="center"/>
        <w:rPr>
          <w:sz w:val="32"/>
        </w:rPr>
      </w:pPr>
      <w:r>
        <w:rPr>
          <w:sz w:val="32"/>
        </w:rPr>
        <w:lastRenderedPageBreak/>
        <w:t>Календарно – тематический план.</w:t>
      </w:r>
    </w:p>
    <w:tbl>
      <w:tblPr>
        <w:tblpPr w:leftFromText="180" w:rightFromText="180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9"/>
        <w:gridCol w:w="4323"/>
        <w:gridCol w:w="2685"/>
        <w:gridCol w:w="1085"/>
      </w:tblGrid>
      <w:tr w:rsidR="00F344FA" w:rsidTr="00F344FA">
        <w:trPr>
          <w:trHeight w:val="3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месяц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№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Тема занятий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Форма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сентябрь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«Кто был маминой мамой?»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встреча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По суворовским заветам.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нравственная беседа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«Ростки нашей дружбы».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встреча у костра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«Все игры в гости к нам!» (игры наших дедушек).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игры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октябрь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«Чтение в кругу семьи».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встреча за круглым столом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«Истина, выраженная красками»                      (в мастерской у иконописца).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заочное путешествие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«Ласточка – птичка божья».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нравственная беседа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«Моя малая Родина».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семейный конкурс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ноябрь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«Душу исцелит добро».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час дружеского общения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Как устроить свой быт благоугодно, а жизнь свято (по страницам Домостроя).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семейные чтения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«Семейный уют».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праздник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«Добрая сила растений» (советы бабушек: как долго прожить молодым и здоровым).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посиделки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декабрь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Преподобный Сергей – молитвенник святой Руси.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нравственная беседа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«Колокольчики – колокола».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музыкальная страница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«Ищи добра на стороне, а дом люби по старине».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семейная игра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«Голубь – святая птица». Царство природы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чтение в кругу семьи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январь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«Рождественское чудо».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спектакль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«Поляна Добра и Любви» (сбор подарков для детей из реабилитационного центра).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посещение центра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«Приду в собор, свечу поставлю».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посещение храма Казанской Божьей Матери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«В старину едали деды».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праздник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февраль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«На что и клад, коли в семье лад».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встреча за семейным столом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«Научись радовать других»                 (духовная жизнь семьи Романовых)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нравственная беседа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«Час семейной песни».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музыкальная гостиная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«Папа, мама, я – здоровая семья».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русские народные игры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март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«Частица сердца – мамочке».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праздник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«Бабушкины уроки».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посиделки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«Тихий разговор с совестью».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нравственная беседа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 xml:space="preserve">«Враг кладёт на уши, Бог на сердце» (поучения </w:t>
            </w:r>
            <w:proofErr w:type="spellStart"/>
            <w:r>
              <w:t>Сильвестра</w:t>
            </w:r>
            <w:proofErr w:type="spellEnd"/>
            <w:r>
              <w:t xml:space="preserve"> к сыну </w:t>
            </w:r>
            <w:proofErr w:type="spellStart"/>
            <w:r>
              <w:t>Анфиму</w:t>
            </w:r>
            <w:proofErr w:type="spellEnd"/>
            <w:r>
              <w:t xml:space="preserve">, наставление </w:t>
            </w:r>
            <w:proofErr w:type="spellStart"/>
            <w:r>
              <w:t>Ахира</w:t>
            </w:r>
            <w:proofErr w:type="spellEnd"/>
            <w:r>
              <w:t xml:space="preserve"> Премудрого).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семейные чтения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апрель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29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«Пасха – светлое Христово Воскресение».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праздник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30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 xml:space="preserve">Как воспитывали Николая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беседа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31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«Улица, на которой я живу».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семейный конкурс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4FA" w:rsidRDefault="00F344FA" w:rsidP="00F344FA">
            <w:pPr>
              <w:pStyle w:val="a5"/>
              <w:ind w:left="113" w:right="113" w:firstLine="0"/>
              <w:jc w:val="center"/>
            </w:pPr>
            <w:r>
              <w:t>май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32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«Фронтовые дороги моего дедушки» (встреча с участниками Великой Отечественной войны).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встреча в музее</w:t>
            </w:r>
          </w:p>
          <w:p w:rsidR="00F344FA" w:rsidRDefault="00F344FA" w:rsidP="00F344FA">
            <w:pPr>
              <w:pStyle w:val="a5"/>
              <w:ind w:firstLine="0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33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«По страницам семейного альбома»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встреча за семейным столом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34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«Ставрополье – мой дом родной» (просмотр кинофильма «Святые места Ставрополья»).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семейный конкурс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F344FA" w:rsidTr="00F344FA">
        <w:trPr>
          <w:cantSplit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 xml:space="preserve">Всего:                                      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Default="00F344FA" w:rsidP="00F344FA">
            <w:pPr>
              <w:pStyle w:val="a5"/>
              <w:ind w:firstLine="0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FA" w:rsidRDefault="00F344FA" w:rsidP="00F344FA">
            <w:pPr>
              <w:pStyle w:val="a5"/>
              <w:ind w:firstLine="0"/>
              <w:jc w:val="center"/>
            </w:pPr>
            <w:r>
              <w:t>34</w:t>
            </w:r>
          </w:p>
        </w:tc>
      </w:tr>
    </w:tbl>
    <w:p w:rsidR="009275F5" w:rsidRDefault="009275F5"/>
    <w:sectPr w:rsidR="009275F5" w:rsidSect="0092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0368"/>
    <w:multiLevelType w:val="hybridMultilevel"/>
    <w:tmpl w:val="49CED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902EF"/>
    <w:multiLevelType w:val="hybridMultilevel"/>
    <w:tmpl w:val="6150C1F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FA"/>
    <w:rsid w:val="00376DCA"/>
    <w:rsid w:val="009275F5"/>
    <w:rsid w:val="00F3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4F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4F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344F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34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344FA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F34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5378</Characters>
  <Application>Microsoft Office Word</Application>
  <DocSecurity>0</DocSecurity>
  <Lines>44</Lines>
  <Paragraphs>12</Paragraphs>
  <ScaleCrop>false</ScaleCrop>
  <Company>МБОУ СОШ №2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</cp:revision>
  <dcterms:created xsi:type="dcterms:W3CDTF">2016-04-01T11:48:00Z</dcterms:created>
  <dcterms:modified xsi:type="dcterms:W3CDTF">2016-04-01T11:52:00Z</dcterms:modified>
</cp:coreProperties>
</file>