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BC7" w:rsidRPr="00B662E5" w:rsidRDefault="00B662E5" w:rsidP="00B662E5">
      <w:pPr>
        <w:spacing w:before="120" w:after="120" w:line="480" w:lineRule="atLeas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Тема: </w:t>
      </w:r>
      <w:r w:rsidR="004D2BC7" w:rsidRPr="00B662E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Числа. Выражения. Преобразование.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              </w:t>
      </w:r>
      <w:r w:rsidR="004D2BC7" w:rsidRPr="00B662E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9-й класс </w:t>
      </w:r>
    </w:p>
    <w:p w:rsidR="004D2BC7" w:rsidRPr="00B662E5" w:rsidRDefault="004D2BC7" w:rsidP="004D2BC7">
      <w:pPr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62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Тип урока:</w:t>
      </w:r>
      <w:r w:rsidRPr="00B662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урок обобщения и систематизации знаний.</w:t>
      </w:r>
    </w:p>
    <w:p w:rsidR="004D2BC7" w:rsidRPr="00B662E5" w:rsidRDefault="004D2BC7" w:rsidP="004D2BC7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662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Цели урока: </w:t>
      </w:r>
    </w:p>
    <w:p w:rsidR="004D2BC7" w:rsidRPr="00B662E5" w:rsidRDefault="004D2BC7" w:rsidP="004D2BC7">
      <w:pPr>
        <w:numPr>
          <w:ilvl w:val="0"/>
          <w:numId w:val="2"/>
        </w:numPr>
        <w:spacing w:before="100" w:beforeAutospacing="1" w:after="100" w:afterAutospacing="1" w:line="240" w:lineRule="atLeast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62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Усовершенствовать умения применять ранее полученные знания для подготовки к ГИА в 9 классе.</w:t>
      </w:r>
    </w:p>
    <w:p w:rsidR="004D2BC7" w:rsidRPr="00B662E5" w:rsidRDefault="004D2BC7" w:rsidP="004D2BC7">
      <w:pPr>
        <w:numPr>
          <w:ilvl w:val="0"/>
          <w:numId w:val="2"/>
        </w:numPr>
        <w:spacing w:before="100" w:beforeAutospacing="1" w:after="100" w:afterAutospacing="1" w:line="240" w:lineRule="atLeast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62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Научить умению анализировать, творчески подходить к поставленной задаче.</w:t>
      </w:r>
    </w:p>
    <w:p w:rsidR="004D2BC7" w:rsidRPr="00B662E5" w:rsidRDefault="004D2BC7" w:rsidP="004D2BC7">
      <w:pPr>
        <w:numPr>
          <w:ilvl w:val="0"/>
          <w:numId w:val="2"/>
        </w:numPr>
        <w:spacing w:before="100" w:beforeAutospacing="1" w:after="100" w:afterAutospacing="1" w:line="240" w:lineRule="atLeast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62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Воспитывать культуру и оперативность мышления, познавательный интерес к математике.</w:t>
      </w:r>
    </w:p>
    <w:p w:rsidR="004D2BC7" w:rsidRPr="00B662E5" w:rsidRDefault="004D2BC7" w:rsidP="004D2BC7">
      <w:pPr>
        <w:numPr>
          <w:ilvl w:val="0"/>
          <w:numId w:val="2"/>
        </w:numPr>
        <w:spacing w:before="100" w:beforeAutospacing="1" w:after="100" w:afterAutospacing="1" w:line="240" w:lineRule="atLeast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62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Помочь учащимся подготовиться к ГИА.</w:t>
      </w:r>
    </w:p>
    <w:p w:rsidR="004D2BC7" w:rsidRPr="00B662E5" w:rsidRDefault="004D2BC7" w:rsidP="004D2BC7">
      <w:pPr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62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Задачи:</w:t>
      </w:r>
      <w:r w:rsidRPr="00B662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4D2BC7" w:rsidRPr="00B662E5" w:rsidRDefault="004D2BC7" w:rsidP="004D2BC7">
      <w:pPr>
        <w:numPr>
          <w:ilvl w:val="0"/>
          <w:numId w:val="3"/>
        </w:numPr>
        <w:spacing w:before="100" w:beforeAutospacing="1" w:after="100" w:afterAutospacing="1" w:line="240" w:lineRule="atLeast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62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Систематизировать теоретические знания учащихся.</w:t>
      </w:r>
    </w:p>
    <w:p w:rsidR="004D2BC7" w:rsidRPr="00B662E5" w:rsidRDefault="004D2BC7" w:rsidP="004D2BC7">
      <w:pPr>
        <w:numPr>
          <w:ilvl w:val="0"/>
          <w:numId w:val="3"/>
        </w:numPr>
        <w:spacing w:before="100" w:beforeAutospacing="1" w:after="100" w:afterAutospacing="1" w:line="240" w:lineRule="atLeast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62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Усилить практическую направленность данной темы при подготовке к ГИА.</w:t>
      </w:r>
    </w:p>
    <w:p w:rsidR="004D2BC7" w:rsidRPr="00B662E5" w:rsidRDefault="004D2BC7" w:rsidP="004D2BC7">
      <w:pPr>
        <w:numPr>
          <w:ilvl w:val="0"/>
          <w:numId w:val="3"/>
        </w:numPr>
        <w:spacing w:before="100" w:beforeAutospacing="1" w:after="100" w:afterAutospacing="1" w:line="240" w:lineRule="atLeast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62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Формировать навыки умственного труда – поиск рациональных путей решения.</w:t>
      </w:r>
    </w:p>
    <w:p w:rsidR="004D2BC7" w:rsidRPr="00B662E5" w:rsidRDefault="004D2BC7" w:rsidP="004D2BC7">
      <w:pPr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62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Оборудование:</w:t>
      </w:r>
      <w:r w:rsidRPr="00B662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мультимедийный проектор, рабочие листки с заданиями, часы.</w:t>
      </w:r>
    </w:p>
    <w:p w:rsidR="004D2BC7" w:rsidRPr="00B662E5" w:rsidRDefault="004D2BC7" w:rsidP="004D2BC7">
      <w:pPr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62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План урока: 1. </w:t>
      </w:r>
      <w:r w:rsidRPr="00B662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Организационный момент. </w:t>
      </w:r>
    </w:p>
    <w:p w:rsidR="004D2BC7" w:rsidRPr="00B662E5" w:rsidRDefault="004D2BC7" w:rsidP="004D2BC7">
      <w:pPr>
        <w:numPr>
          <w:ilvl w:val="0"/>
          <w:numId w:val="4"/>
        </w:numPr>
        <w:spacing w:before="100" w:beforeAutospacing="1" w:after="100" w:afterAutospacing="1" w:line="240" w:lineRule="atLeast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62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Актуализация знаний.</w:t>
      </w:r>
    </w:p>
    <w:p w:rsidR="004D2BC7" w:rsidRPr="00B662E5" w:rsidRDefault="004D2BC7" w:rsidP="004D2BC7">
      <w:pPr>
        <w:numPr>
          <w:ilvl w:val="0"/>
          <w:numId w:val="4"/>
        </w:numPr>
        <w:spacing w:before="100" w:beforeAutospacing="1" w:after="100" w:afterAutospacing="1" w:line="240" w:lineRule="atLeast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62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Отработка теоретического материала.</w:t>
      </w:r>
    </w:p>
    <w:p w:rsidR="004D2BC7" w:rsidRPr="00B662E5" w:rsidRDefault="004D2BC7" w:rsidP="004D2BC7">
      <w:pPr>
        <w:numPr>
          <w:ilvl w:val="0"/>
          <w:numId w:val="4"/>
        </w:numPr>
        <w:spacing w:before="100" w:beforeAutospacing="1" w:after="100" w:afterAutospacing="1" w:line="240" w:lineRule="atLeast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62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Итог урока.</w:t>
      </w:r>
    </w:p>
    <w:p w:rsidR="004D2BC7" w:rsidRPr="00B662E5" w:rsidRDefault="004D2BC7" w:rsidP="004D2BC7">
      <w:pPr>
        <w:numPr>
          <w:ilvl w:val="0"/>
          <w:numId w:val="4"/>
        </w:numPr>
        <w:spacing w:before="100" w:beforeAutospacing="1" w:after="100" w:afterAutospacing="1" w:line="240" w:lineRule="atLeast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62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Домашнее задание.</w:t>
      </w:r>
    </w:p>
    <w:p w:rsidR="004D2BC7" w:rsidRPr="00B662E5" w:rsidRDefault="004D2BC7" w:rsidP="004D2BC7">
      <w:pPr>
        <w:spacing w:before="120" w:after="120" w:line="48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662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 УРОКА</w:t>
      </w:r>
    </w:p>
    <w:p w:rsidR="004D2BC7" w:rsidRPr="00B662E5" w:rsidRDefault="004D2BC7" w:rsidP="004D2BC7">
      <w:pPr>
        <w:spacing w:before="120" w:after="120" w:line="480" w:lineRule="atLeas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662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I. Организационный момент.</w:t>
      </w:r>
    </w:p>
    <w:p w:rsidR="004D2BC7" w:rsidRPr="00B662E5" w:rsidRDefault="004D2BC7" w:rsidP="004D2BC7">
      <w:pPr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62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1) Приветствие учителя. </w:t>
      </w:r>
    </w:p>
    <w:p w:rsidR="004D2BC7" w:rsidRPr="00B662E5" w:rsidRDefault="004D2BC7" w:rsidP="004D2BC7">
      <w:pPr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62E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Криптография</w:t>
      </w:r>
      <w:r w:rsidRPr="00B662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наука о способах преобразования (шифрования) информации с целью ее защиты от незаконных пользователей. Один из таких способов называется “решетка”. Он принадлежит к числу к числу сравнительно </w:t>
      </w:r>
      <w:proofErr w:type="gramStart"/>
      <w:r w:rsidRPr="00B662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простых</w:t>
      </w:r>
      <w:proofErr w:type="gramEnd"/>
      <w:r w:rsidRPr="00B662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тесно связан с арифметикой, но такой, которая в школе не изучается. Образец решетки перед вами. Кто-нибудь догадается, как им пользоваться. </w:t>
      </w:r>
    </w:p>
    <w:p w:rsidR="004D2BC7" w:rsidRPr="00B662E5" w:rsidRDefault="004D2BC7" w:rsidP="004D2BC7">
      <w:pPr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62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proofErr w:type="gramStart"/>
      <w:r w:rsidRPr="00B662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proofErr w:type="gramEnd"/>
      <w:r w:rsidRPr="00B662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азгадка послания. </w:t>
      </w:r>
    </w:p>
    <w:p w:rsidR="004D2BC7" w:rsidRPr="00B662E5" w:rsidRDefault="004D2BC7" w:rsidP="004D2BC7">
      <w:pPr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62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“Все, что перестает удаваться, перестает и привлекать”.</w:t>
      </w:r>
    </w:p>
    <w:p w:rsidR="004D2BC7" w:rsidRPr="00B662E5" w:rsidRDefault="004D2BC7" w:rsidP="004D2BC7">
      <w:pPr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62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Франсуа </w:t>
      </w:r>
      <w:proofErr w:type="spellStart"/>
      <w:r w:rsidRPr="00B662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Ларашфуко</w:t>
      </w:r>
      <w:proofErr w:type="spellEnd"/>
      <w:r w:rsidRPr="00B662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D2BC7" w:rsidRPr="00B662E5" w:rsidRDefault="004D2BC7" w:rsidP="004D2BC7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662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2) Сообщения темы урока, целей урока, плана урока.</w:t>
      </w:r>
    </w:p>
    <w:p w:rsidR="004D2BC7" w:rsidRPr="00B662E5" w:rsidRDefault="004D2BC7" w:rsidP="004D2BC7">
      <w:pPr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62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слайды в презентации. </w:t>
      </w:r>
    </w:p>
    <w:p w:rsidR="004D2BC7" w:rsidRPr="00B662E5" w:rsidRDefault="004D2BC7" w:rsidP="004D2BC7">
      <w:pPr>
        <w:spacing w:before="120" w:after="120" w:line="480" w:lineRule="atLeas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662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II. Актуализация знаний.</w:t>
      </w:r>
    </w:p>
    <w:p w:rsidR="004D2BC7" w:rsidRPr="00B662E5" w:rsidRDefault="004D2BC7" w:rsidP="004D2BC7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662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1) Устная работа.</w:t>
      </w:r>
    </w:p>
    <w:p w:rsidR="004D2BC7" w:rsidRPr="00B662E5" w:rsidRDefault="004D2BC7" w:rsidP="004D2BC7">
      <w:pPr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62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 Числа. Какие числа вы знаете?</w:t>
      </w:r>
      <w:r w:rsidRPr="00B662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4D2BC7" w:rsidRPr="00B662E5" w:rsidRDefault="004D2BC7" w:rsidP="004D2BC7">
      <w:pPr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62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натуральные – это числа </w:t>
      </w:r>
      <w:proofErr w:type="gramStart"/>
      <w:r w:rsidRPr="00B662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1,2,3,4</w:t>
      </w:r>
      <w:proofErr w:type="gramEnd"/>
      <w:r w:rsidRPr="00B662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… которые употребляются при счете </w:t>
      </w:r>
    </w:p>
    <w:p w:rsidR="004D2BC7" w:rsidRPr="00B662E5" w:rsidRDefault="004D2BC7" w:rsidP="004D2BC7">
      <w:pPr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62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целые – это числа …-4,-3,-2,-1,0,1, 2… натуральные, противоположные им и число 0.</w:t>
      </w:r>
    </w:p>
    <w:p w:rsidR="004D2BC7" w:rsidRPr="00B662E5" w:rsidRDefault="004D2BC7" w:rsidP="004D2BC7">
      <w:pPr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62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рациональные – это числа целые и дробные числа</w:t>
      </w:r>
    </w:p>
    <w:p w:rsidR="004D2BC7" w:rsidRPr="00B662E5" w:rsidRDefault="004D2BC7" w:rsidP="004D2BC7">
      <w:pPr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62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иррациональные – это бесконечные десятичные непериодические дроби</w:t>
      </w:r>
    </w:p>
    <w:p w:rsidR="004D2BC7" w:rsidRPr="00B662E5" w:rsidRDefault="004D2BC7" w:rsidP="004D2BC7">
      <w:pPr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62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действительные – это рациональные и иррациональные</w:t>
      </w:r>
      <w:proofErr w:type="gramStart"/>
      <w:r w:rsidRPr="00B662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</w:p>
    <w:p w:rsidR="004D2BC7" w:rsidRPr="00B662E5" w:rsidRDefault="004D2BC7" w:rsidP="004D2BC7">
      <w:pPr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62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 Выражения. Какие выражения вы знаете?</w:t>
      </w:r>
    </w:p>
    <w:p w:rsidR="004D2BC7" w:rsidRPr="00B662E5" w:rsidRDefault="004D2BC7" w:rsidP="004D2BC7">
      <w:pPr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62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числовые – это выражения, состоящие из чисел, соединенных знаками арифметических действий.</w:t>
      </w:r>
    </w:p>
    <w:p w:rsidR="004D2BC7" w:rsidRPr="00B662E5" w:rsidRDefault="004D2BC7" w:rsidP="004D2BC7">
      <w:pPr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62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proofErr w:type="gramStart"/>
      <w:r w:rsidRPr="00B662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proofErr w:type="gramEnd"/>
      <w:r w:rsidRPr="00B662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уквенные – это выражение, содержащее некоторые переменные величины, числа и знаки действий.</w:t>
      </w:r>
    </w:p>
    <w:p w:rsidR="004D2BC7" w:rsidRPr="00B662E5" w:rsidRDefault="004D2BC7" w:rsidP="004D2BC7">
      <w:pPr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62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целые – это выражения, состоящие из чисел и переменных с использованием действий сложения, вычитания, умножения и деления на число.</w:t>
      </w:r>
    </w:p>
    <w:p w:rsidR="004D2BC7" w:rsidRPr="00B662E5" w:rsidRDefault="004D2BC7" w:rsidP="004D2BC7">
      <w:pPr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62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дробные – это целые выражения с использованием деления на выражение с переменной.</w:t>
      </w:r>
    </w:p>
    <w:p w:rsidR="004D2BC7" w:rsidRPr="00B662E5" w:rsidRDefault="004D2BC7" w:rsidP="004D2BC7">
      <w:pPr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62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3. Преобразования. Какие основные свойства используются при выполнении преобразований?</w:t>
      </w:r>
    </w:p>
    <w:p w:rsidR="004D2BC7" w:rsidRPr="00B662E5" w:rsidRDefault="004D2BC7" w:rsidP="004D2BC7">
      <w:pPr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62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переместительное – для любых чисел а и в верно: </w:t>
      </w:r>
      <w:proofErr w:type="spellStart"/>
      <w:r w:rsidRPr="00B662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а+в</w:t>
      </w:r>
      <w:proofErr w:type="spellEnd"/>
      <w:r w:rsidRPr="00B662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=</w:t>
      </w:r>
      <w:proofErr w:type="spellStart"/>
      <w:proofErr w:type="gramStart"/>
      <w:r w:rsidRPr="00B662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B662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+а</w:t>
      </w:r>
      <w:proofErr w:type="spellEnd"/>
      <w:r w:rsidRPr="00B662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662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</w:t>
      </w:r>
      <w:proofErr w:type="spellEnd"/>
      <w:r w:rsidRPr="00B662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=</w:t>
      </w:r>
      <w:proofErr w:type="spellStart"/>
      <w:r w:rsidRPr="00B662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</w:t>
      </w:r>
      <w:proofErr w:type="spellEnd"/>
    </w:p>
    <w:p w:rsidR="004D2BC7" w:rsidRPr="00B662E5" w:rsidRDefault="004D2BC7" w:rsidP="004D2BC7">
      <w:pPr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62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сочетательное – для любых чисел а, в, с верно: (</w:t>
      </w:r>
      <w:proofErr w:type="spellStart"/>
      <w:r w:rsidRPr="00B662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а+в</w:t>
      </w:r>
      <w:proofErr w:type="spellEnd"/>
      <w:r w:rsidRPr="00B662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)+с=а+(</w:t>
      </w:r>
      <w:proofErr w:type="spellStart"/>
      <w:r w:rsidRPr="00B662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в+с</w:t>
      </w:r>
      <w:proofErr w:type="spellEnd"/>
      <w:r w:rsidRPr="00B662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proofErr w:type="gramStart"/>
      <w:r w:rsidRPr="00B662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,(</w:t>
      </w:r>
      <w:proofErr w:type="spellStart"/>
      <w:proofErr w:type="gramEnd"/>
      <w:r w:rsidRPr="00B662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</w:t>
      </w:r>
      <w:proofErr w:type="spellEnd"/>
      <w:r w:rsidRPr="00B662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)с=а(</w:t>
      </w:r>
      <w:proofErr w:type="spellStart"/>
      <w:r w:rsidRPr="00B662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</w:t>
      </w:r>
      <w:proofErr w:type="spellEnd"/>
      <w:r w:rsidRPr="00B662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4D2BC7" w:rsidRPr="00B662E5" w:rsidRDefault="004D2BC7" w:rsidP="004D2BC7">
      <w:pPr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62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распределительное – для любых чисел а, в, с верно: </w:t>
      </w:r>
      <w:proofErr w:type="gramStart"/>
      <w:r w:rsidRPr="00B662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а(</w:t>
      </w:r>
      <w:proofErr w:type="spellStart"/>
      <w:proofErr w:type="gramEnd"/>
      <w:r w:rsidRPr="00B662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в+с</w:t>
      </w:r>
      <w:proofErr w:type="spellEnd"/>
      <w:r w:rsidRPr="00B662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)=</w:t>
      </w:r>
      <w:proofErr w:type="spellStart"/>
      <w:r w:rsidRPr="00B662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ав+ас</w:t>
      </w:r>
      <w:proofErr w:type="spellEnd"/>
    </w:p>
    <w:p w:rsidR="004D2BC7" w:rsidRPr="00B662E5" w:rsidRDefault="004D2BC7" w:rsidP="004D2BC7">
      <w:pPr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62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4. Выполните:</w:t>
      </w:r>
    </w:p>
    <w:p w:rsidR="004D2BC7" w:rsidRPr="00B662E5" w:rsidRDefault="004D2BC7" w:rsidP="004D2BC7">
      <w:pPr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62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расположите в порядке возрастания числа: 0,0157; 0,105; 0,07</w:t>
      </w:r>
    </w:p>
    <w:p w:rsidR="004D2BC7" w:rsidRPr="00B662E5" w:rsidRDefault="004D2BC7" w:rsidP="004D2BC7">
      <w:pPr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62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расположите числа в порядке убывания: 0,0216; 0,12; 0,016</w:t>
      </w:r>
    </w:p>
    <w:p w:rsidR="004D2BC7" w:rsidRPr="00B662E5" w:rsidRDefault="004D2BC7" w:rsidP="004D2BC7">
      <w:pPr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62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одна из точек, отмеченных на </w:t>
      </w:r>
      <w:proofErr w:type="gramStart"/>
      <w:r w:rsidRPr="00B662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координатной</w:t>
      </w:r>
      <w:proofErr w:type="gramEnd"/>
      <w:r w:rsidRPr="00B662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прямой, соответствует числу v68. Какая это точка?</w:t>
      </w:r>
    </w:p>
    <w:p w:rsidR="004D2BC7" w:rsidRPr="00B662E5" w:rsidRDefault="004D2BC7" w:rsidP="004D2BC7">
      <w:pPr>
        <w:spacing w:after="120" w:line="24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62E5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0B36ADD3" wp14:editId="4BB739AA">
            <wp:extent cx="5947410" cy="659765"/>
            <wp:effectExtent l="0" t="0" r="0" b="6985"/>
            <wp:docPr id="1" name="Рисунок 1" descr="http://festival.1september.ru/articles/597070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97070/img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BC7" w:rsidRPr="00B662E5" w:rsidRDefault="004D2BC7" w:rsidP="004D2BC7">
      <w:pPr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62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– какой точке соответствуют числа </w:t>
      </w:r>
      <w:r w:rsidRPr="00B662E5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35BC013A" wp14:editId="0887D269">
            <wp:extent cx="771525" cy="222885"/>
            <wp:effectExtent l="0" t="0" r="9525" b="5715"/>
            <wp:docPr id="2" name="Рисунок 2" descr="http://festival.1september.ru/articles/597070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97070/img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BC7" w:rsidRPr="00B662E5" w:rsidRDefault="004D2BC7" w:rsidP="004D2BC7">
      <w:pPr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62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на координатной прямой отмечены </w:t>
      </w:r>
      <w:proofErr w:type="gramStart"/>
      <w:r w:rsidRPr="00B662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числа</w:t>
      </w:r>
      <w:proofErr w:type="gramEnd"/>
      <w:r w:rsidRPr="00B662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и в. </w:t>
      </w:r>
      <w:proofErr w:type="gramStart"/>
      <w:r w:rsidRPr="00B662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Какое</w:t>
      </w:r>
      <w:proofErr w:type="gramEnd"/>
      <w:r w:rsidRPr="00B662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 следующих утверждений является верным?</w:t>
      </w:r>
    </w:p>
    <w:p w:rsidR="004D2BC7" w:rsidRPr="00B662E5" w:rsidRDefault="004D2BC7" w:rsidP="004D2BC7">
      <w:pPr>
        <w:spacing w:after="120" w:line="24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62E5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6BF1CDF2" wp14:editId="3676AD02">
            <wp:extent cx="5892165" cy="787400"/>
            <wp:effectExtent l="0" t="0" r="0" b="0"/>
            <wp:docPr id="3" name="Рисунок 3" descr="http://festival.1september.ru/articles/597070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597070/img3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165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BC7" w:rsidRPr="00B662E5" w:rsidRDefault="004D2BC7" w:rsidP="004D2BC7">
      <w:pPr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62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на координатной прямой отмечены </w:t>
      </w:r>
      <w:proofErr w:type="gramStart"/>
      <w:r w:rsidRPr="00B662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числа</w:t>
      </w:r>
      <w:proofErr w:type="gramEnd"/>
      <w:r w:rsidRPr="00B662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и в. </w:t>
      </w:r>
      <w:proofErr w:type="gramStart"/>
      <w:r w:rsidRPr="00B662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Какое</w:t>
      </w:r>
      <w:proofErr w:type="gramEnd"/>
      <w:r w:rsidRPr="00B662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 следующих утверждений является верным?</w:t>
      </w:r>
    </w:p>
    <w:p w:rsidR="004D2BC7" w:rsidRPr="00B662E5" w:rsidRDefault="004D2BC7" w:rsidP="004D2BC7">
      <w:pPr>
        <w:spacing w:after="120" w:line="24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62E5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5A1F5930" wp14:editId="7FAD7B66">
            <wp:extent cx="5892165" cy="810895"/>
            <wp:effectExtent l="0" t="0" r="0" b="8255"/>
            <wp:docPr id="4" name="Рисунок 4" descr="http://festival.1september.ru/articles/597070/im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597070/img4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16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BC7" w:rsidRPr="00B662E5" w:rsidRDefault="004D2BC7" w:rsidP="004D2BC7">
      <w:pPr>
        <w:spacing w:before="120" w:after="120" w:line="480" w:lineRule="atLeas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662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III. Отработка теоретического материала.</w:t>
      </w:r>
    </w:p>
    <w:p w:rsidR="004D2BC7" w:rsidRPr="00B662E5" w:rsidRDefault="004D2BC7" w:rsidP="004D2BC7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662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Работа в тетрадях, у доски.</w:t>
      </w:r>
    </w:p>
    <w:p w:rsidR="004D2BC7" w:rsidRPr="00B662E5" w:rsidRDefault="004D2BC7" w:rsidP="004D2BC7">
      <w:pPr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62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каждого обучающего есть рабочий листок, где записаны задания для работы в тетрадях, на уроке. В правом столбце этого листка задания для работы на уроке, а в левом столбце – домашняя работа.</w:t>
      </w:r>
    </w:p>
    <w:p w:rsidR="004D2BC7" w:rsidRPr="00B662E5" w:rsidRDefault="004D2BC7" w:rsidP="004D2BC7">
      <w:pPr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62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работы у доски выходят ученики.</w:t>
      </w:r>
    </w:p>
    <w:p w:rsidR="004D2BC7" w:rsidRPr="00B662E5" w:rsidRDefault="004D2BC7" w:rsidP="004D2BC7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662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Задание №1. В каком случае выражение преобразовано </w:t>
      </w:r>
      <w:proofErr w:type="gramStart"/>
      <w:r w:rsidRPr="00B662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</w:t>
      </w:r>
      <w:proofErr w:type="gramEnd"/>
      <w:r w:rsidRPr="00B662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тождественное равное.</w:t>
      </w:r>
    </w:p>
    <w:p w:rsidR="004D2BC7" w:rsidRPr="00B662E5" w:rsidRDefault="004D2BC7" w:rsidP="004D2BC7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662E5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3F44476B" wp14:editId="3974A5FE">
            <wp:extent cx="4246245" cy="858520"/>
            <wp:effectExtent l="0" t="0" r="1905" b="0"/>
            <wp:docPr id="5" name="Рисунок 5" descr="http://festival.1september.ru/articles/597070/img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597070/img5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624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BC7" w:rsidRPr="00B662E5" w:rsidRDefault="004D2BC7" w:rsidP="004D2BC7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662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Задание №2. Упростите выражение:</w:t>
      </w:r>
    </w:p>
    <w:p w:rsidR="004D2BC7" w:rsidRPr="00B662E5" w:rsidRDefault="004D2BC7" w:rsidP="004D2BC7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662E5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64818322" wp14:editId="57908F2F">
            <wp:extent cx="4850130" cy="1296035"/>
            <wp:effectExtent l="0" t="0" r="7620" b="0"/>
            <wp:docPr id="6" name="Рисунок 6" descr="img6.gif (4039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g6.gif (4039 bytes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0130" cy="129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BC7" w:rsidRPr="00B662E5" w:rsidRDefault="004D2BC7" w:rsidP="004D2BC7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662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Задание №3. Разложите на множители:</w:t>
      </w:r>
    </w:p>
    <w:p w:rsidR="004D2BC7" w:rsidRPr="00B662E5" w:rsidRDefault="004D2BC7" w:rsidP="004D2BC7">
      <w:pPr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62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B662E5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 xml:space="preserve">3 </w:t>
      </w:r>
      <w:r w:rsidRPr="00B662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proofErr w:type="spellStart"/>
      <w:r w:rsidRPr="00B662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</w:t>
      </w:r>
      <w:proofErr w:type="spellEnd"/>
      <w:r w:rsidRPr="00B662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а </w:t>
      </w:r>
      <w:r w:rsidRPr="00B662E5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 xml:space="preserve">2 </w:t>
      </w:r>
      <w:r w:rsidRPr="00B662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+ а</w:t>
      </w:r>
      <w:proofErr w:type="gramStart"/>
      <w:r w:rsidRPr="00B662E5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2</w:t>
      </w:r>
      <w:proofErr w:type="gramEnd"/>
      <w:r w:rsidRPr="00B662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    х </w:t>
      </w:r>
      <w:r w:rsidRPr="00B662E5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 xml:space="preserve">2 </w:t>
      </w:r>
      <w:r w:rsidRPr="00B662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– х</w:t>
      </w:r>
      <w:r w:rsidRPr="00B662E5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2</w:t>
      </w:r>
      <w:r w:rsidRPr="00B662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-у +х</w:t>
      </w:r>
      <w:r w:rsidRPr="00B662E5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3</w:t>
      </w:r>
      <w:r w:rsidRPr="00B662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D2BC7" w:rsidRPr="00B662E5" w:rsidRDefault="004D2BC7" w:rsidP="004D2BC7">
      <w:pPr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62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2х+ у + </w:t>
      </w:r>
      <w:proofErr w:type="gramStart"/>
      <w:r w:rsidRPr="00B662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proofErr w:type="gramEnd"/>
      <w:r w:rsidRPr="00B662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662E5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2</w:t>
      </w:r>
      <w:r w:rsidRPr="00B662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4х</w:t>
      </w:r>
      <w:r w:rsidRPr="00B662E5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2</w:t>
      </w:r>
      <w:r w:rsidRPr="00B662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     а – 3в +9в</w:t>
      </w:r>
      <w:r w:rsidRPr="00B662E5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2</w:t>
      </w:r>
      <w:r w:rsidRPr="00B662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-а</w:t>
      </w:r>
      <w:r w:rsidRPr="00B662E5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2</w:t>
      </w:r>
      <w:r w:rsidRPr="00B662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662E5" w:rsidRDefault="00B662E5" w:rsidP="004D2BC7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IV</w:t>
      </w:r>
      <w:r w:rsidRPr="00B662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Задание из ГИА </w:t>
      </w:r>
    </w:p>
    <w:p w:rsidR="00B662E5" w:rsidRDefault="00B662E5" w:rsidP="004D2BC7">
      <w:pPr>
        <w:spacing w:after="120" w:line="240" w:lineRule="atLeas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Часть 1.  Модуль «Алгебра»  №6 (1 балл)</w:t>
      </w:r>
    </w:p>
    <w:p w:rsidR="00F15277" w:rsidRPr="00F15277" w:rsidRDefault="00B662E5" w:rsidP="00F15277">
      <w:pPr>
        <w:rPr>
          <w:rFonts w:ascii="Times New Roman" w:eastAsia="Calibri" w:hAnsi="Times New Roman" w:cs="Times New Roman"/>
          <w:sz w:val="28"/>
          <w:szCs w:val="28"/>
        </w:rPr>
      </w:pPr>
      <w:r w:rsidRPr="00B662E5">
        <w:rPr>
          <w:rFonts w:ascii="Times New Roman" w:eastAsia="Calibri" w:hAnsi="Times New Roman" w:cs="Times New Roman"/>
          <w:sz w:val="28"/>
          <w:szCs w:val="28"/>
          <w:u w:val="single"/>
        </w:rPr>
        <w:lastRenderedPageBreak/>
        <w:t>Вариант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B662E5">
        <w:rPr>
          <w:rFonts w:ascii="Times New Roman" w:eastAsia="Calibri" w:hAnsi="Times New Roman" w:cs="Times New Roman"/>
          <w:sz w:val="28"/>
          <w:szCs w:val="28"/>
          <w:u w:val="single"/>
        </w:rPr>
        <w:t>1</w:t>
      </w:r>
      <w:r w:rsidRPr="00F15277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  <w:r w:rsidRPr="00F15277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F15277" w:rsidRPr="00F15277">
        <w:rPr>
          <w:rFonts w:ascii="Times New Roman" w:eastAsia="Calibri" w:hAnsi="Times New Roman" w:cs="Times New Roman"/>
          <w:sz w:val="28"/>
          <w:szCs w:val="28"/>
        </w:rPr>
        <w:t xml:space="preserve">Какое из чисел: </w:t>
      </w:r>
      <w:r w:rsidR="00F15277" w:rsidRPr="00F15277">
        <w:rPr>
          <w:rFonts w:ascii="Times New Roman" w:eastAsia="Calibri" w:hAnsi="Times New Roman" w:cs="Times New Roman"/>
          <w:position w:val="-8"/>
          <w:sz w:val="28"/>
          <w:szCs w:val="28"/>
        </w:rPr>
        <w:object w:dxaOrig="7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3pt;height:18.15pt" o:ole="">
            <v:imagedata r:id="rId12" o:title=""/>
          </v:shape>
          <o:OLEObject Type="Embed" ProgID="Equation.3" ShapeID="_x0000_i1025" DrawAspect="Content" ObjectID="_1517226277" r:id="rId13"/>
        </w:object>
      </w:r>
      <w:r w:rsidR="00F15277" w:rsidRPr="00F15277">
        <w:rPr>
          <w:rFonts w:ascii="Times New Roman" w:eastAsia="Calibri" w:hAnsi="Times New Roman" w:cs="Times New Roman"/>
          <w:sz w:val="28"/>
          <w:szCs w:val="28"/>
        </w:rPr>
        <w:t>,</w:t>
      </w:r>
      <w:r w:rsidR="00F15277" w:rsidRPr="00F15277">
        <w:rPr>
          <w:rFonts w:ascii="Times New Roman" w:eastAsia="Calibri" w:hAnsi="Times New Roman" w:cs="Times New Roman"/>
          <w:position w:val="-12"/>
          <w:sz w:val="28"/>
          <w:szCs w:val="28"/>
        </w:rPr>
        <w:object w:dxaOrig="540" w:dyaOrig="400">
          <v:shape id="_x0000_i1026" type="#_x0000_t75" style="width:26.9pt;height:20.05pt" o:ole="">
            <v:imagedata r:id="rId14" o:title=""/>
          </v:shape>
          <o:OLEObject Type="Embed" ProgID="Equation.3" ShapeID="_x0000_i1026" DrawAspect="Content" ObjectID="_1517226278" r:id="rId15"/>
        </w:object>
      </w:r>
      <w:r w:rsidR="00F15277" w:rsidRPr="00F15277">
        <w:rPr>
          <w:rFonts w:ascii="Times New Roman" w:eastAsia="Calibri" w:hAnsi="Times New Roman" w:cs="Times New Roman"/>
          <w:sz w:val="28"/>
          <w:szCs w:val="28"/>
        </w:rPr>
        <w:t xml:space="preserve">,  </w:t>
      </w:r>
      <w:r w:rsidR="00F15277" w:rsidRPr="00F15277">
        <w:rPr>
          <w:rFonts w:ascii="Times New Roman" w:eastAsia="Calibri" w:hAnsi="Times New Roman" w:cs="Times New Roman"/>
          <w:position w:val="-12"/>
          <w:sz w:val="28"/>
          <w:szCs w:val="28"/>
        </w:rPr>
        <w:object w:dxaOrig="660" w:dyaOrig="400">
          <v:shape id="_x0000_i1027" type="#_x0000_t75" style="width:33.2pt;height:20.05pt" o:ole="">
            <v:imagedata r:id="rId16" o:title=""/>
          </v:shape>
          <o:OLEObject Type="Embed" ProgID="Equation.3" ShapeID="_x0000_i1027" DrawAspect="Content" ObjectID="_1517226279" r:id="rId17"/>
        </w:object>
      </w:r>
      <w:r w:rsidR="00F15277" w:rsidRPr="00F15277">
        <w:rPr>
          <w:rFonts w:ascii="Times New Roman" w:eastAsia="Calibri" w:hAnsi="Times New Roman" w:cs="Times New Roman"/>
          <w:sz w:val="28"/>
          <w:szCs w:val="28"/>
        </w:rPr>
        <w:t xml:space="preserve"> - является иррациональным?</w:t>
      </w:r>
    </w:p>
    <w:p w:rsidR="00F15277" w:rsidRPr="00F15277" w:rsidRDefault="00F15277" w:rsidP="00F15277">
      <w:pPr>
        <w:rPr>
          <w:rFonts w:ascii="Times New Roman" w:eastAsia="Calibri" w:hAnsi="Times New Roman" w:cs="Times New Roman"/>
          <w:sz w:val="28"/>
          <w:szCs w:val="28"/>
        </w:rPr>
      </w:pPr>
      <w:r w:rsidRPr="00F15277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Pr="00F15277">
        <w:rPr>
          <w:rFonts w:ascii="Times New Roman" w:eastAsia="Calibri" w:hAnsi="Times New Roman" w:cs="Times New Roman"/>
          <w:position w:val="-8"/>
          <w:sz w:val="28"/>
          <w:szCs w:val="28"/>
        </w:rPr>
        <w:object w:dxaOrig="720" w:dyaOrig="360">
          <v:shape id="_x0000_i1028" type="#_x0000_t75" style="width:36.3pt;height:18.15pt" o:ole="">
            <v:imagedata r:id="rId18" o:title=""/>
          </v:shape>
          <o:OLEObject Type="Embed" ProgID="Equation.3" ShapeID="_x0000_i1028" DrawAspect="Content" ObjectID="_1517226280" r:id="rId19"/>
        </w:object>
      </w:r>
      <w:r w:rsidRPr="00F15277">
        <w:rPr>
          <w:rFonts w:ascii="Times New Roman" w:eastAsia="Calibri" w:hAnsi="Times New Roman" w:cs="Times New Roman"/>
          <w:sz w:val="28"/>
          <w:szCs w:val="28"/>
        </w:rPr>
        <w:t xml:space="preserve">     2) </w:t>
      </w:r>
      <w:r w:rsidRPr="00F15277">
        <w:rPr>
          <w:rFonts w:ascii="Times New Roman" w:eastAsia="Calibri" w:hAnsi="Times New Roman" w:cs="Times New Roman"/>
          <w:position w:val="-12"/>
          <w:sz w:val="28"/>
          <w:szCs w:val="28"/>
        </w:rPr>
        <w:object w:dxaOrig="540" w:dyaOrig="400">
          <v:shape id="_x0000_i1029" type="#_x0000_t75" style="width:26.9pt;height:20.05pt" o:ole="">
            <v:imagedata r:id="rId20" o:title=""/>
          </v:shape>
          <o:OLEObject Type="Embed" ProgID="Equation.3" ShapeID="_x0000_i1029" DrawAspect="Content" ObjectID="_1517226281" r:id="rId21"/>
        </w:object>
      </w:r>
      <w:r w:rsidRPr="00F15277">
        <w:rPr>
          <w:rFonts w:ascii="Times New Roman" w:eastAsia="Calibri" w:hAnsi="Times New Roman" w:cs="Times New Roman"/>
          <w:sz w:val="28"/>
          <w:szCs w:val="28"/>
        </w:rPr>
        <w:t xml:space="preserve">     3) </w:t>
      </w:r>
      <w:r w:rsidRPr="00F15277">
        <w:rPr>
          <w:rFonts w:ascii="Times New Roman" w:eastAsia="Calibri" w:hAnsi="Times New Roman" w:cs="Times New Roman"/>
          <w:position w:val="-12"/>
          <w:sz w:val="28"/>
          <w:szCs w:val="28"/>
        </w:rPr>
        <w:object w:dxaOrig="660" w:dyaOrig="400">
          <v:shape id="_x0000_i1030" type="#_x0000_t75" style="width:33.2pt;height:20.05pt" o:ole="">
            <v:imagedata r:id="rId22" o:title=""/>
          </v:shape>
          <o:OLEObject Type="Embed" ProgID="Equation.3" ShapeID="_x0000_i1030" DrawAspect="Content" ObjectID="_1517226282" r:id="rId23"/>
        </w:object>
      </w:r>
      <w:r w:rsidRPr="00F15277">
        <w:rPr>
          <w:rFonts w:ascii="Times New Roman" w:eastAsia="Calibri" w:hAnsi="Times New Roman" w:cs="Times New Roman"/>
          <w:sz w:val="28"/>
          <w:szCs w:val="28"/>
        </w:rPr>
        <w:t xml:space="preserve">  4) ни одно из этих чисел</w:t>
      </w:r>
    </w:p>
    <w:p w:rsidR="00F15277" w:rsidRPr="00F15277" w:rsidRDefault="00B662E5" w:rsidP="00F15277">
      <w:pPr>
        <w:rPr>
          <w:rFonts w:ascii="Times New Roman" w:eastAsia="Calibri" w:hAnsi="Times New Roman" w:cs="Times New Roman"/>
          <w:sz w:val="28"/>
          <w:szCs w:val="28"/>
        </w:rPr>
      </w:pPr>
      <w:r w:rsidRPr="00F15277">
        <w:rPr>
          <w:rFonts w:ascii="Times New Roman" w:eastAsia="Calibri" w:hAnsi="Times New Roman" w:cs="Times New Roman"/>
          <w:sz w:val="28"/>
          <w:szCs w:val="28"/>
          <w:u w:val="single"/>
        </w:rPr>
        <w:t>Вариант 2</w:t>
      </w:r>
      <w:r w:rsidRPr="00F1527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15277" w:rsidRPr="00F15277">
        <w:rPr>
          <w:rFonts w:ascii="Times New Roman" w:eastAsia="Calibri" w:hAnsi="Times New Roman" w:cs="Times New Roman"/>
          <w:sz w:val="28"/>
          <w:szCs w:val="28"/>
        </w:rPr>
        <w:t xml:space="preserve">Какое из чисел: </w:t>
      </w:r>
      <w:r w:rsidR="00F15277" w:rsidRPr="00F15277">
        <w:rPr>
          <w:rFonts w:ascii="Times New Roman" w:eastAsia="Calibri" w:hAnsi="Times New Roman" w:cs="Times New Roman"/>
          <w:position w:val="-12"/>
          <w:sz w:val="28"/>
          <w:szCs w:val="28"/>
        </w:rPr>
        <w:object w:dxaOrig="780" w:dyaOrig="400">
          <v:shape id="_x0000_i1031" type="#_x0000_t75" style="width:38.8pt;height:20.05pt" o:ole="">
            <v:imagedata r:id="rId24" o:title=""/>
          </v:shape>
          <o:OLEObject Type="Embed" ProgID="Equation.3" ShapeID="_x0000_i1031" DrawAspect="Content" ObjectID="_1517226283" r:id="rId25"/>
        </w:object>
      </w:r>
      <w:r w:rsidR="00F15277" w:rsidRPr="00F15277">
        <w:rPr>
          <w:rFonts w:ascii="Times New Roman" w:eastAsia="Calibri" w:hAnsi="Times New Roman" w:cs="Times New Roman"/>
          <w:sz w:val="28"/>
          <w:szCs w:val="28"/>
        </w:rPr>
        <w:t>,</w:t>
      </w:r>
      <w:r w:rsidR="00F15277" w:rsidRPr="00F15277">
        <w:rPr>
          <w:rFonts w:ascii="Times New Roman" w:eastAsia="Calibri" w:hAnsi="Times New Roman" w:cs="Times New Roman"/>
          <w:position w:val="-12"/>
          <w:sz w:val="28"/>
          <w:szCs w:val="28"/>
        </w:rPr>
        <w:object w:dxaOrig="660" w:dyaOrig="400">
          <v:shape id="_x0000_i1032" type="#_x0000_t75" style="width:33.2pt;height:20.05pt" o:ole="">
            <v:imagedata r:id="rId26" o:title=""/>
          </v:shape>
          <o:OLEObject Type="Embed" ProgID="Equation.3" ShapeID="_x0000_i1032" DrawAspect="Content" ObjectID="_1517226284" r:id="rId27"/>
        </w:object>
      </w:r>
      <w:r w:rsidR="00F15277" w:rsidRPr="00F15277">
        <w:rPr>
          <w:rFonts w:ascii="Times New Roman" w:eastAsia="Calibri" w:hAnsi="Times New Roman" w:cs="Times New Roman"/>
          <w:sz w:val="28"/>
          <w:szCs w:val="28"/>
        </w:rPr>
        <w:t xml:space="preserve">,  </w:t>
      </w:r>
      <w:r w:rsidR="00F15277" w:rsidRPr="00F15277">
        <w:rPr>
          <w:rFonts w:ascii="Times New Roman" w:eastAsia="Calibri" w:hAnsi="Times New Roman" w:cs="Times New Roman"/>
          <w:position w:val="-8"/>
          <w:sz w:val="28"/>
          <w:szCs w:val="28"/>
        </w:rPr>
        <w:object w:dxaOrig="740" w:dyaOrig="360">
          <v:shape id="_x0000_i1033" type="#_x0000_t75" style="width:36.95pt;height:18.15pt" o:ole="">
            <v:imagedata r:id="rId28" o:title=""/>
          </v:shape>
          <o:OLEObject Type="Embed" ProgID="Equation.3" ShapeID="_x0000_i1033" DrawAspect="Content" ObjectID="_1517226285" r:id="rId29"/>
        </w:object>
      </w:r>
      <w:r w:rsidR="00F15277" w:rsidRPr="00F15277">
        <w:rPr>
          <w:rFonts w:ascii="Times New Roman" w:eastAsia="Calibri" w:hAnsi="Times New Roman" w:cs="Times New Roman"/>
          <w:sz w:val="28"/>
          <w:szCs w:val="28"/>
        </w:rPr>
        <w:t xml:space="preserve"> - является рациональным?</w:t>
      </w:r>
    </w:p>
    <w:p w:rsidR="00B662E5" w:rsidRPr="00B662E5" w:rsidRDefault="00F15277" w:rsidP="00F15277">
      <w:pPr>
        <w:rPr>
          <w:rFonts w:ascii="Times New Roman" w:eastAsia="Calibri" w:hAnsi="Times New Roman" w:cs="Times New Roman"/>
          <w:sz w:val="28"/>
          <w:szCs w:val="28"/>
        </w:rPr>
      </w:pPr>
      <w:r w:rsidRPr="00F15277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Pr="00F15277">
        <w:rPr>
          <w:rFonts w:ascii="Times New Roman" w:eastAsia="Calibri" w:hAnsi="Times New Roman" w:cs="Times New Roman"/>
          <w:position w:val="-12"/>
          <w:sz w:val="28"/>
          <w:szCs w:val="28"/>
        </w:rPr>
        <w:object w:dxaOrig="780" w:dyaOrig="400">
          <v:shape id="_x0000_i1034" type="#_x0000_t75" style="width:38.8pt;height:20.05pt" o:ole="">
            <v:imagedata r:id="rId30" o:title=""/>
          </v:shape>
          <o:OLEObject Type="Embed" ProgID="Equation.3" ShapeID="_x0000_i1034" DrawAspect="Content" ObjectID="_1517226286" r:id="rId31"/>
        </w:object>
      </w:r>
      <w:r w:rsidRPr="00F15277">
        <w:rPr>
          <w:rFonts w:ascii="Times New Roman" w:eastAsia="Calibri" w:hAnsi="Times New Roman" w:cs="Times New Roman"/>
          <w:sz w:val="28"/>
          <w:szCs w:val="28"/>
        </w:rPr>
        <w:t xml:space="preserve">     2) </w:t>
      </w:r>
      <w:r w:rsidRPr="00F15277">
        <w:rPr>
          <w:rFonts w:ascii="Times New Roman" w:eastAsia="Calibri" w:hAnsi="Times New Roman" w:cs="Times New Roman"/>
          <w:position w:val="-12"/>
          <w:sz w:val="28"/>
          <w:szCs w:val="28"/>
        </w:rPr>
        <w:object w:dxaOrig="660" w:dyaOrig="400">
          <v:shape id="_x0000_i1035" type="#_x0000_t75" style="width:33.2pt;height:20.05pt" o:ole="">
            <v:imagedata r:id="rId32" o:title=""/>
          </v:shape>
          <o:OLEObject Type="Embed" ProgID="Equation.3" ShapeID="_x0000_i1035" DrawAspect="Content" ObjectID="_1517226287" r:id="rId33"/>
        </w:object>
      </w:r>
      <w:r w:rsidRPr="00F15277">
        <w:rPr>
          <w:rFonts w:ascii="Times New Roman" w:eastAsia="Calibri" w:hAnsi="Times New Roman" w:cs="Times New Roman"/>
          <w:sz w:val="28"/>
          <w:szCs w:val="28"/>
        </w:rPr>
        <w:t xml:space="preserve">     3) </w:t>
      </w:r>
      <w:r w:rsidRPr="00F15277">
        <w:rPr>
          <w:rFonts w:ascii="Times New Roman" w:eastAsia="Calibri" w:hAnsi="Times New Roman" w:cs="Times New Roman"/>
          <w:position w:val="-8"/>
          <w:sz w:val="28"/>
          <w:szCs w:val="28"/>
        </w:rPr>
        <w:object w:dxaOrig="740" w:dyaOrig="360">
          <v:shape id="_x0000_i1036" type="#_x0000_t75" style="width:36.95pt;height:18.15pt" o:ole="">
            <v:imagedata r:id="rId34" o:title=""/>
          </v:shape>
          <o:OLEObject Type="Embed" ProgID="Equation.3" ShapeID="_x0000_i1036" DrawAspect="Content" ObjectID="_1517226288" r:id="rId35"/>
        </w:object>
      </w:r>
      <w:r w:rsidRPr="00F15277">
        <w:rPr>
          <w:rFonts w:ascii="Times New Roman" w:eastAsia="Calibri" w:hAnsi="Times New Roman" w:cs="Times New Roman"/>
          <w:sz w:val="28"/>
          <w:szCs w:val="28"/>
        </w:rPr>
        <w:t xml:space="preserve">  4) ни одно из этих чисел</w:t>
      </w:r>
    </w:p>
    <w:p w:rsidR="00B662E5" w:rsidRDefault="00B662E5" w:rsidP="004D2BC7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 Физминутка</w:t>
      </w:r>
    </w:p>
    <w:p w:rsidR="00F15277" w:rsidRPr="00F15277" w:rsidRDefault="00F15277" w:rsidP="004D2BC7">
      <w:pPr>
        <w:spacing w:after="120" w:line="240" w:lineRule="atLeas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Учитель называет числа (любые), а учащиеся  должны назвать его принадлежность (натуральное число, рациональное, иррациональное или дробное и т.д.) Если ученик отвечает верно, то он  хлопает в  ладоши, если нет, то приседает.</w:t>
      </w:r>
      <w:bookmarkStart w:id="0" w:name="_GoBack"/>
      <w:bookmarkEnd w:id="0"/>
    </w:p>
    <w:p w:rsidR="004D2BC7" w:rsidRPr="00B662E5" w:rsidRDefault="00B662E5" w:rsidP="004D2BC7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VI</w:t>
      </w:r>
      <w:r w:rsidRPr="00B662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r w:rsidR="004D2BC7" w:rsidRPr="00B662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Самостоятельная работа.</w:t>
      </w:r>
    </w:p>
    <w:p w:rsidR="004D2BC7" w:rsidRPr="00B662E5" w:rsidRDefault="004D2BC7" w:rsidP="004D2BC7">
      <w:pPr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62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рабочих листах у вас есть самостоятельная работа, внизу после текста есть таблица, в нее вы заносите число под правильным ответом. На выполнение работы – 7 минут.</w:t>
      </w:r>
    </w:p>
    <w:p w:rsidR="004D2BC7" w:rsidRPr="00B662E5" w:rsidRDefault="004D2BC7" w:rsidP="004D2BC7">
      <w:pPr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62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Тест “Числа и преобразования”</w:t>
      </w:r>
    </w:p>
    <w:p w:rsidR="004D2BC7" w:rsidRPr="00B662E5" w:rsidRDefault="004D2BC7" w:rsidP="004D2BC7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662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 Запишите 0,00019 в стандартном виде.</w:t>
      </w:r>
    </w:p>
    <w:p w:rsidR="004D2BC7" w:rsidRPr="00B662E5" w:rsidRDefault="004D2BC7" w:rsidP="004D2BC7">
      <w:pPr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62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1)0,019*10</w:t>
      </w:r>
      <w:r w:rsidRPr="00B662E5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-2</w:t>
      </w:r>
      <w:r w:rsidRPr="00B662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2)0,19*10</w:t>
      </w:r>
      <w:r w:rsidRPr="00B662E5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-3</w:t>
      </w:r>
      <w:r w:rsidRPr="00B662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3)1,9*10</w:t>
      </w:r>
      <w:r w:rsidRPr="00B662E5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-4</w:t>
      </w:r>
      <w:r w:rsidRPr="00B662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4)19*10</w:t>
      </w:r>
      <w:r w:rsidRPr="00B662E5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-5</w:t>
      </w:r>
      <w:r w:rsidRPr="00B662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4D2BC7" w:rsidRPr="00B662E5" w:rsidRDefault="004D2BC7" w:rsidP="004D2BC7">
      <w:pPr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62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2. Одна из точек, отмеченных на </w:t>
      </w:r>
      <w:proofErr w:type="gramStart"/>
      <w:r w:rsidRPr="00B662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координатной</w:t>
      </w:r>
      <w:proofErr w:type="gramEnd"/>
      <w:r w:rsidRPr="00B662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прямой, соответствует числу </w:t>
      </w:r>
    </w:p>
    <w:p w:rsidR="004D2BC7" w:rsidRPr="00B662E5" w:rsidRDefault="004D2BC7" w:rsidP="004D2BC7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662E5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016F6AC0" wp14:editId="2A5EFE73">
            <wp:extent cx="4826635" cy="1033780"/>
            <wp:effectExtent l="0" t="0" r="0" b="0"/>
            <wp:docPr id="7" name="Рисунок 7" descr="http://festival.1september.ru/articles/597070/img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estival.1september.ru/articles/597070/img7.gif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635" cy="103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BC7" w:rsidRPr="00B662E5" w:rsidRDefault="004D2BC7" w:rsidP="004D2BC7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662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3. О числах а и в</w:t>
      </w:r>
      <w:r w:rsidRPr="00B662E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B662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известно, </w:t>
      </w:r>
      <w:proofErr w:type="gramStart"/>
      <w:r w:rsidRPr="00B662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что</w:t>
      </w:r>
      <w:proofErr w:type="gramEnd"/>
      <w:r w:rsidRPr="00B662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а&gt;0, в&gt;0, а&gt;4в. Какое из следующих неравенств неверно? </w:t>
      </w:r>
    </w:p>
    <w:p w:rsidR="004D2BC7" w:rsidRPr="00B662E5" w:rsidRDefault="004D2BC7" w:rsidP="004D2BC7">
      <w:pPr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62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а-2а&gt;-3в; 2) 2а&gt;8в; 3) а/4&gt;в-2; 4) а+3&gt;в+1.</w:t>
      </w:r>
    </w:p>
    <w:p w:rsidR="004D2BC7" w:rsidRPr="00B662E5" w:rsidRDefault="004D2BC7" w:rsidP="004D2BC7">
      <w:pPr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62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4.Найдите значение выражения: (6х – 5у):(3х+у), если х=</w:t>
      </w:r>
      <w:proofErr w:type="gramStart"/>
      <w:r w:rsidRPr="00B662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1,5</w:t>
      </w:r>
      <w:proofErr w:type="gramEnd"/>
      <w:r w:rsidRPr="00B662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а у=0,5.</w:t>
      </w:r>
    </w:p>
    <w:p w:rsidR="004D2BC7" w:rsidRPr="00B662E5" w:rsidRDefault="004D2BC7" w:rsidP="004D2BC7">
      <w:pPr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62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1,5; 2) 1,3; 3) 1,33; 4) 2,5.</w:t>
      </w:r>
    </w:p>
    <w:p w:rsidR="004D2BC7" w:rsidRPr="00B662E5" w:rsidRDefault="004D2BC7" w:rsidP="004D2BC7">
      <w:pPr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62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5.В какое из приведенных выражений можно преобразовать выражение (7 – х</w:t>
      </w:r>
      <w:proofErr w:type="gramStart"/>
      <w:r w:rsidRPr="00B662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)(</w:t>
      </w:r>
      <w:proofErr w:type="gramEnd"/>
      <w:r w:rsidRPr="00B662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х – 4 )? </w:t>
      </w:r>
    </w:p>
    <w:p w:rsidR="004D2BC7" w:rsidRPr="00B662E5" w:rsidRDefault="004D2BC7" w:rsidP="004D2BC7">
      <w:pPr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62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1)– (7 –х)(4 – х); 2) (7 – х</w:t>
      </w:r>
      <w:proofErr w:type="gramStart"/>
      <w:r w:rsidRPr="00B662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)</w:t>
      </w:r>
      <w:proofErr w:type="gramEnd"/>
      <w:r w:rsidRPr="00B662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(4 – х ); </w:t>
      </w:r>
    </w:p>
    <w:p w:rsidR="004D2BC7" w:rsidRPr="00B662E5" w:rsidRDefault="004D2BC7" w:rsidP="004D2BC7">
      <w:pPr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62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– (х – 7</w:t>
      </w:r>
      <w:proofErr w:type="gramStart"/>
      <w:r w:rsidRPr="00B662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)</w:t>
      </w:r>
      <w:proofErr w:type="gramEnd"/>
      <w:r w:rsidRPr="00B662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(4 – х); 4) (х – 7)(х-4).</w:t>
      </w:r>
    </w:p>
    <w:p w:rsidR="004D2BC7" w:rsidRPr="00B662E5" w:rsidRDefault="004D2BC7" w:rsidP="004D2BC7">
      <w:pPr>
        <w:spacing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62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После выполнения работы проверка осуществляется с помощью программы АСУОК (автоматизированная система управления обучения и контроля). </w:t>
      </w:r>
      <w:r w:rsidRPr="00B662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Ребята меняются тетрадями с соседом по парте и совместно с учителем проверяют тест.</w:t>
      </w:r>
    </w:p>
    <w:tbl>
      <w:tblPr>
        <w:tblW w:w="3018" w:type="dxa"/>
        <w:tblInd w:w="510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16"/>
        <w:gridCol w:w="350"/>
        <w:gridCol w:w="350"/>
        <w:gridCol w:w="350"/>
        <w:gridCol w:w="350"/>
        <w:gridCol w:w="350"/>
      </w:tblGrid>
      <w:tr w:rsidR="00B662E5" w:rsidRPr="00B662E5" w:rsidTr="00F15277">
        <w:trPr>
          <w:trHeight w:val="370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4D2BC7" w:rsidRPr="00B662E5" w:rsidRDefault="00F15277" w:rsidP="004D2BC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</w:t>
            </w:r>
            <w:r w:rsidR="004D2BC7" w:rsidRPr="00B662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задание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4D2BC7" w:rsidRPr="00B662E5" w:rsidRDefault="004D2BC7" w:rsidP="004D2BC7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62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4D2BC7" w:rsidRPr="00B662E5" w:rsidRDefault="004D2BC7" w:rsidP="004D2BC7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62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4D2BC7" w:rsidRPr="00B662E5" w:rsidRDefault="004D2BC7" w:rsidP="004D2BC7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62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4D2BC7" w:rsidRPr="00B662E5" w:rsidRDefault="004D2BC7" w:rsidP="004D2BC7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62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4D2BC7" w:rsidRPr="00B662E5" w:rsidRDefault="004D2BC7" w:rsidP="004D2BC7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62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</w:tr>
      <w:tr w:rsidR="00B662E5" w:rsidRPr="00B662E5" w:rsidTr="00F15277">
        <w:trPr>
          <w:trHeight w:val="26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4D2BC7" w:rsidRPr="00B662E5" w:rsidRDefault="004D2BC7" w:rsidP="004D2BC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62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Ответ: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4D2BC7" w:rsidRPr="00B662E5" w:rsidRDefault="004D2BC7" w:rsidP="004D2BC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62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4D2BC7" w:rsidRPr="00B662E5" w:rsidRDefault="004D2BC7" w:rsidP="004D2BC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62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4D2BC7" w:rsidRPr="00B662E5" w:rsidRDefault="004D2BC7" w:rsidP="004D2BC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62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4D2BC7" w:rsidRPr="00B662E5" w:rsidRDefault="004D2BC7" w:rsidP="004D2BC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62E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4D2BC7" w:rsidRPr="00B662E5" w:rsidRDefault="004D2BC7" w:rsidP="004D2BC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62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</w:tbl>
    <w:p w:rsidR="004D2BC7" w:rsidRPr="00B662E5" w:rsidRDefault="00B662E5" w:rsidP="004D2BC7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VII</w:t>
      </w:r>
      <w:r w:rsidR="004D2BC7" w:rsidRPr="00B662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. Итог урока. </w:t>
      </w:r>
    </w:p>
    <w:p w:rsidR="004D2BC7" w:rsidRPr="00B662E5" w:rsidRDefault="004D2BC7" w:rsidP="004D2BC7">
      <w:pPr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62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Сегодня на уроке вы решали задания подобранные из сборников для подготовки к ГИА. Это малая часть того, что нужно повторить для отличной сдачи экзамена. </w:t>
      </w:r>
    </w:p>
    <w:p w:rsidR="004D2BC7" w:rsidRPr="00B662E5" w:rsidRDefault="004D2BC7" w:rsidP="004D2BC7">
      <w:pPr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62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Урок закончен. Что вам полезного принес урок?</w:t>
      </w:r>
    </w:p>
    <w:p w:rsidR="004D2BC7" w:rsidRPr="00B662E5" w:rsidRDefault="004D2BC7" w:rsidP="004D2BC7">
      <w:pPr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62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“Эксперт – это, человек, который больше уже не думает, он знает”. </w:t>
      </w:r>
      <w:proofErr w:type="spellStart"/>
      <w:r w:rsidRPr="00B662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Френк</w:t>
      </w:r>
      <w:proofErr w:type="spellEnd"/>
      <w:r w:rsidRPr="00B662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662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Хаббард</w:t>
      </w:r>
      <w:proofErr w:type="spellEnd"/>
      <w:r w:rsidRPr="00B662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D2BC7" w:rsidRPr="00B662E5" w:rsidRDefault="00B662E5" w:rsidP="004D2BC7">
      <w:pPr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VIII</w:t>
      </w:r>
      <w:r w:rsidR="004D2BC7" w:rsidRPr="00B662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. Домашняя работа </w:t>
      </w:r>
    </w:p>
    <w:p w:rsidR="004D2BC7" w:rsidRPr="00B662E5" w:rsidRDefault="004D2BC7" w:rsidP="004D2BC7">
      <w:pPr>
        <w:spacing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62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листочках задания для выполнения дома.</w:t>
      </w:r>
    </w:p>
    <w:p w:rsidR="005568B5" w:rsidRDefault="005568B5"/>
    <w:sectPr w:rsidR="00556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72502"/>
    <w:multiLevelType w:val="multilevel"/>
    <w:tmpl w:val="E676C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DD071E"/>
    <w:multiLevelType w:val="multilevel"/>
    <w:tmpl w:val="7A56B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AA168A"/>
    <w:multiLevelType w:val="multilevel"/>
    <w:tmpl w:val="AB043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3606E4"/>
    <w:multiLevelType w:val="multilevel"/>
    <w:tmpl w:val="15362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1A3"/>
    <w:rsid w:val="004D2BC7"/>
    <w:rsid w:val="005568B5"/>
    <w:rsid w:val="008741A3"/>
    <w:rsid w:val="00B662E5"/>
    <w:rsid w:val="00F1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B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B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005269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0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2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43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90664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17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oleObject" Target="embeddings/oleObject1.bin"/><Relationship Id="rId18" Type="http://schemas.openxmlformats.org/officeDocument/2006/relationships/image" Target="media/image10.wmf"/><Relationship Id="rId26" Type="http://schemas.openxmlformats.org/officeDocument/2006/relationships/image" Target="media/image14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5.bin"/><Relationship Id="rId34" Type="http://schemas.openxmlformats.org/officeDocument/2006/relationships/image" Target="media/image18.wmf"/><Relationship Id="rId7" Type="http://schemas.openxmlformats.org/officeDocument/2006/relationships/image" Target="media/image2.gif"/><Relationship Id="rId12" Type="http://schemas.openxmlformats.org/officeDocument/2006/relationships/image" Target="media/image7.wmf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7.bin"/><Relationship Id="rId33" Type="http://schemas.openxmlformats.org/officeDocument/2006/relationships/oleObject" Target="embeddings/oleObject11.bin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0" Type="http://schemas.openxmlformats.org/officeDocument/2006/relationships/image" Target="media/image11.wmf"/><Relationship Id="rId29" Type="http://schemas.openxmlformats.org/officeDocument/2006/relationships/oleObject" Target="embeddings/oleObject9.bin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24" Type="http://schemas.openxmlformats.org/officeDocument/2006/relationships/image" Target="media/image13.wmf"/><Relationship Id="rId32" Type="http://schemas.openxmlformats.org/officeDocument/2006/relationships/image" Target="media/image17.wmf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6.bin"/><Relationship Id="rId28" Type="http://schemas.openxmlformats.org/officeDocument/2006/relationships/image" Target="media/image15.wmf"/><Relationship Id="rId36" Type="http://schemas.openxmlformats.org/officeDocument/2006/relationships/image" Target="media/image19.gif"/><Relationship Id="rId10" Type="http://schemas.openxmlformats.org/officeDocument/2006/relationships/image" Target="media/image5.gif"/><Relationship Id="rId19" Type="http://schemas.openxmlformats.org/officeDocument/2006/relationships/oleObject" Target="embeddings/oleObject4.bin"/><Relationship Id="rId31" Type="http://schemas.openxmlformats.org/officeDocument/2006/relationships/oleObject" Target="embeddings/oleObject10.bin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8.wmf"/><Relationship Id="rId22" Type="http://schemas.openxmlformats.org/officeDocument/2006/relationships/image" Target="media/image12.wmf"/><Relationship Id="rId27" Type="http://schemas.openxmlformats.org/officeDocument/2006/relationships/oleObject" Target="embeddings/oleObject8.bin"/><Relationship Id="rId30" Type="http://schemas.openxmlformats.org/officeDocument/2006/relationships/image" Target="media/image16.wmf"/><Relationship Id="rId35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Ержан</dc:creator>
  <cp:lastModifiedBy>Ержан</cp:lastModifiedBy>
  <cp:revision>2</cp:revision>
  <dcterms:created xsi:type="dcterms:W3CDTF">2016-02-17T11:54:00Z</dcterms:created>
  <dcterms:modified xsi:type="dcterms:W3CDTF">2016-02-17T11:54:00Z</dcterms:modified>
</cp:coreProperties>
</file>