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BF" w:rsidRDefault="00FA48BF" w:rsidP="00FA48BF">
      <w:pPr>
        <w:spacing w:after="0" w:line="240" w:lineRule="auto"/>
        <w:rPr>
          <w:rFonts w:ascii="Times New Roman" w:hAnsi="Times New Roman" w:cs="Times New Roman"/>
          <w:sz w:val="28"/>
          <w:szCs w:val="28"/>
        </w:rPr>
      </w:pPr>
      <w:r w:rsidRPr="00CA6EBB">
        <w:rPr>
          <w:rFonts w:ascii="Times New Roman" w:hAnsi="Times New Roman" w:cs="Times New Roman"/>
          <w:sz w:val="28"/>
          <w:szCs w:val="28"/>
        </w:rPr>
        <w:t xml:space="preserve">УДК </w:t>
      </w:r>
      <w:r w:rsidRPr="00FA48BF">
        <w:rPr>
          <w:rFonts w:ascii="Times New Roman" w:hAnsi="Times New Roman" w:cs="Times New Roman"/>
          <w:sz w:val="28"/>
          <w:szCs w:val="28"/>
        </w:rPr>
        <w:t>373.3.016:[51 + 908](470.311-21)</w:t>
      </w:r>
      <w:r w:rsidRPr="00FA48BF">
        <w:rPr>
          <w:rFonts w:ascii="Times New Roman" w:hAnsi="Times New Roman" w:cs="Times New Roman"/>
          <w:sz w:val="28"/>
          <w:szCs w:val="28"/>
        </w:rPr>
        <w:br/>
      </w:r>
      <w:r w:rsidRPr="00CA6EBB">
        <w:rPr>
          <w:rFonts w:ascii="Times New Roman" w:hAnsi="Times New Roman" w:cs="Times New Roman"/>
          <w:sz w:val="28"/>
          <w:szCs w:val="28"/>
        </w:rPr>
        <w:t xml:space="preserve">ББК </w:t>
      </w:r>
      <w:r w:rsidRPr="00FA48BF">
        <w:rPr>
          <w:rFonts w:ascii="Times New Roman" w:hAnsi="Times New Roman" w:cs="Times New Roman"/>
          <w:sz w:val="28"/>
          <w:szCs w:val="28"/>
        </w:rPr>
        <w:t>74.262.21 + 74.26.28</w:t>
      </w:r>
      <w:r w:rsidRPr="00FA48BF">
        <w:rPr>
          <w:rFonts w:ascii="Times New Roman" w:hAnsi="Times New Roman" w:cs="Times New Roman"/>
          <w:sz w:val="28"/>
          <w:szCs w:val="28"/>
        </w:rPr>
        <w:br/>
      </w:r>
      <w:r w:rsidRPr="00CA6EBB">
        <w:rPr>
          <w:rFonts w:ascii="Times New Roman" w:hAnsi="Times New Roman" w:cs="Times New Roman"/>
          <w:sz w:val="28"/>
          <w:szCs w:val="28"/>
        </w:rPr>
        <w:t xml:space="preserve">         С12</w:t>
      </w:r>
    </w:p>
    <w:p w:rsidR="00FA48BF" w:rsidRPr="00FA48BF" w:rsidRDefault="00FA48BF" w:rsidP="00FA48BF">
      <w:pPr>
        <w:spacing w:after="0" w:line="240" w:lineRule="auto"/>
        <w:jc w:val="both"/>
        <w:rPr>
          <w:rFonts w:ascii="Times New Roman" w:hAnsi="Times New Roman" w:cs="Times New Roman"/>
          <w:sz w:val="28"/>
          <w:szCs w:val="28"/>
        </w:rPr>
      </w:pPr>
      <w:r w:rsidRPr="00CA6EBB">
        <w:rPr>
          <w:rFonts w:ascii="Times New Roman" w:hAnsi="Times New Roman" w:cs="Times New Roman"/>
          <w:sz w:val="28"/>
          <w:szCs w:val="28"/>
        </w:rPr>
        <w:t>ISBN</w:t>
      </w:r>
      <w:r>
        <w:rPr>
          <w:rFonts w:ascii="Times New Roman" w:hAnsi="Times New Roman" w:cs="Times New Roman"/>
          <w:sz w:val="28"/>
          <w:szCs w:val="28"/>
        </w:rPr>
        <w:t xml:space="preserve"> </w:t>
      </w:r>
      <w:r w:rsidRPr="00CA6EBB">
        <w:rPr>
          <w:rFonts w:ascii="Times New Roman" w:hAnsi="Times New Roman" w:cs="Times New Roman"/>
          <w:sz w:val="28"/>
          <w:szCs w:val="28"/>
        </w:rPr>
        <w:t xml:space="preserve"> </w:t>
      </w:r>
      <w:r w:rsidRPr="00FA48BF">
        <w:rPr>
          <w:rFonts w:ascii="Times New Roman" w:hAnsi="Times New Roman" w:cs="Times New Roman"/>
          <w:sz w:val="28"/>
          <w:szCs w:val="28"/>
        </w:rPr>
        <w:t>978-5-9907440-1-1</w:t>
      </w:r>
    </w:p>
    <w:p w:rsidR="00FA48BF" w:rsidRDefault="00FA48BF" w:rsidP="00FA48BF">
      <w:pPr>
        <w:spacing w:after="0" w:line="240" w:lineRule="auto"/>
        <w:rPr>
          <w:rFonts w:ascii="Times New Roman" w:hAnsi="Times New Roman" w:cs="Times New Roman"/>
          <w:sz w:val="28"/>
          <w:szCs w:val="28"/>
        </w:rPr>
      </w:pPr>
    </w:p>
    <w:p w:rsidR="006F2AE8" w:rsidRPr="00FA48BF" w:rsidRDefault="006F2AE8" w:rsidP="006F2AE8">
      <w:pPr>
        <w:spacing w:after="0" w:line="360" w:lineRule="auto"/>
        <w:ind w:firstLine="510"/>
        <w:jc w:val="center"/>
        <w:rPr>
          <w:rFonts w:ascii="Times New Roman" w:eastAsia="Times New Roman" w:hAnsi="Times New Roman" w:cs="Times New Roman"/>
          <w:sz w:val="28"/>
          <w:szCs w:val="28"/>
          <w:lang w:eastAsia="ru-RU"/>
        </w:rPr>
      </w:pPr>
      <w:r w:rsidRPr="006F2AE8">
        <w:rPr>
          <w:rFonts w:ascii="Times New Roman" w:eastAsia="Times New Roman" w:hAnsi="Times New Roman" w:cs="Times New Roman"/>
          <w:sz w:val="28"/>
          <w:szCs w:val="28"/>
          <w:lang w:eastAsia="ru-RU"/>
        </w:rPr>
        <w:t xml:space="preserve">АВТОРСКАЯ ПРОГРАММА ПО </w:t>
      </w:r>
      <w:r w:rsidR="00897E42" w:rsidRPr="006F2AE8">
        <w:rPr>
          <w:rFonts w:ascii="Times New Roman" w:eastAsia="Times New Roman" w:hAnsi="Times New Roman" w:cs="Times New Roman"/>
          <w:sz w:val="28"/>
          <w:szCs w:val="28"/>
          <w:lang w:eastAsia="ru-RU"/>
        </w:rPr>
        <w:t>ПАТРИОТИЧЕСКО</w:t>
      </w:r>
      <w:r w:rsidRPr="006F2AE8">
        <w:rPr>
          <w:rFonts w:ascii="Times New Roman" w:eastAsia="Times New Roman" w:hAnsi="Times New Roman" w:cs="Times New Roman"/>
          <w:sz w:val="28"/>
          <w:szCs w:val="28"/>
          <w:lang w:eastAsia="ru-RU"/>
        </w:rPr>
        <w:t>МУ</w:t>
      </w:r>
      <w:r w:rsidR="00897E42" w:rsidRPr="006F2AE8">
        <w:rPr>
          <w:rFonts w:ascii="Times New Roman" w:eastAsia="Times New Roman" w:hAnsi="Times New Roman" w:cs="Times New Roman"/>
          <w:sz w:val="28"/>
          <w:szCs w:val="28"/>
          <w:lang w:eastAsia="ru-RU"/>
        </w:rPr>
        <w:t xml:space="preserve"> ВОСПИТАНИ</w:t>
      </w:r>
      <w:r w:rsidRPr="006F2AE8">
        <w:rPr>
          <w:rFonts w:ascii="Times New Roman" w:eastAsia="Times New Roman" w:hAnsi="Times New Roman" w:cs="Times New Roman"/>
          <w:sz w:val="28"/>
          <w:szCs w:val="28"/>
          <w:lang w:eastAsia="ru-RU"/>
        </w:rPr>
        <w:t>Ю</w:t>
      </w:r>
      <w:r w:rsidR="00897E42" w:rsidRPr="006F2AE8">
        <w:rPr>
          <w:rFonts w:ascii="Times New Roman" w:eastAsia="Times New Roman" w:hAnsi="Times New Roman" w:cs="Times New Roman"/>
          <w:sz w:val="28"/>
          <w:szCs w:val="28"/>
          <w:lang w:eastAsia="ru-RU"/>
        </w:rPr>
        <w:t xml:space="preserve"> МЛАДШИХ ШКОЛЬНИКОВ ПОСРЕДСТВОМ  </w:t>
      </w:r>
    </w:p>
    <w:p w:rsidR="006F2AE8" w:rsidRPr="006F2AE8" w:rsidRDefault="00897E42" w:rsidP="006F2AE8">
      <w:pPr>
        <w:spacing w:after="0" w:line="360" w:lineRule="auto"/>
        <w:ind w:firstLine="510"/>
        <w:jc w:val="center"/>
        <w:rPr>
          <w:rFonts w:ascii="Times New Roman" w:eastAsia="Times New Roman" w:hAnsi="Times New Roman" w:cs="Times New Roman"/>
          <w:sz w:val="28"/>
          <w:szCs w:val="28"/>
          <w:lang w:eastAsia="ru-RU"/>
        </w:rPr>
      </w:pPr>
      <w:r w:rsidRPr="006F2AE8">
        <w:rPr>
          <w:rFonts w:ascii="Times New Roman" w:eastAsia="Times New Roman" w:hAnsi="Times New Roman" w:cs="Times New Roman"/>
          <w:sz w:val="28"/>
          <w:szCs w:val="28"/>
          <w:lang w:eastAsia="ru-RU"/>
        </w:rPr>
        <w:t>ИНТЕГРИРОВАННОГО КУРСА</w:t>
      </w:r>
      <w:r w:rsidR="00A3725B" w:rsidRPr="006F2AE8">
        <w:rPr>
          <w:rFonts w:ascii="Times New Roman" w:eastAsia="Times New Roman" w:hAnsi="Times New Roman" w:cs="Times New Roman"/>
          <w:sz w:val="28"/>
          <w:szCs w:val="28"/>
          <w:lang w:eastAsia="ru-RU"/>
        </w:rPr>
        <w:t xml:space="preserve"> </w:t>
      </w:r>
      <w:r w:rsidRPr="006F2AE8">
        <w:rPr>
          <w:rFonts w:ascii="Times New Roman" w:eastAsia="Times New Roman" w:hAnsi="Times New Roman" w:cs="Times New Roman"/>
          <w:sz w:val="28"/>
          <w:szCs w:val="28"/>
          <w:lang w:eastAsia="ru-RU"/>
        </w:rPr>
        <w:t xml:space="preserve"> «СЕРПУХОВ В ЧИСЛАХ»</w:t>
      </w:r>
    </w:p>
    <w:p w:rsidR="00897E42" w:rsidRPr="006F2AE8" w:rsidRDefault="00A3725B" w:rsidP="006F2AE8">
      <w:pPr>
        <w:spacing w:after="0" w:line="360" w:lineRule="auto"/>
        <w:ind w:firstLine="510"/>
        <w:jc w:val="center"/>
        <w:rPr>
          <w:rFonts w:ascii="Times New Roman" w:eastAsia="Times New Roman" w:hAnsi="Times New Roman" w:cs="Times New Roman"/>
          <w:sz w:val="28"/>
          <w:szCs w:val="28"/>
          <w:lang w:eastAsia="ru-RU"/>
        </w:rPr>
      </w:pPr>
      <w:r w:rsidRPr="006F2AE8">
        <w:rPr>
          <w:rFonts w:ascii="Times New Roman" w:eastAsia="Times New Roman" w:hAnsi="Times New Roman" w:cs="Times New Roman"/>
          <w:sz w:val="28"/>
          <w:szCs w:val="28"/>
          <w:lang w:eastAsia="ru-RU"/>
        </w:rPr>
        <w:t xml:space="preserve"> В РАМКАХ ВНЕУРОЧНОЙ ДЕЯТЕЛЬНОСТИ</w:t>
      </w:r>
    </w:p>
    <w:p w:rsidR="006F2AE8" w:rsidRPr="006F2AE8" w:rsidRDefault="00897E42" w:rsidP="006F2AE8">
      <w:pPr>
        <w:spacing w:after="0" w:line="360" w:lineRule="auto"/>
        <w:jc w:val="right"/>
        <w:rPr>
          <w:rFonts w:ascii="Times New Roman" w:eastAsia="Times New Roman" w:hAnsi="Times New Roman" w:cs="Times New Roman"/>
          <w:i/>
          <w:sz w:val="28"/>
          <w:szCs w:val="28"/>
          <w:lang w:eastAsia="ru-RU"/>
        </w:rPr>
      </w:pPr>
      <w:r w:rsidRPr="006F2AE8">
        <w:rPr>
          <w:rFonts w:ascii="Times New Roman" w:eastAsia="Times New Roman" w:hAnsi="Times New Roman" w:cs="Times New Roman"/>
          <w:i/>
          <w:sz w:val="28"/>
          <w:szCs w:val="28"/>
          <w:lang w:eastAsia="ru-RU"/>
        </w:rPr>
        <w:t xml:space="preserve"> Савельева В</w:t>
      </w:r>
      <w:r w:rsidR="006F2AE8" w:rsidRPr="006F2AE8">
        <w:rPr>
          <w:rFonts w:ascii="Times New Roman" w:eastAsia="Times New Roman" w:hAnsi="Times New Roman" w:cs="Times New Roman"/>
          <w:i/>
          <w:sz w:val="28"/>
          <w:szCs w:val="28"/>
          <w:lang w:eastAsia="ru-RU"/>
        </w:rPr>
        <w:t>ера Викторовна</w:t>
      </w:r>
      <w:r w:rsidRPr="006F2AE8">
        <w:rPr>
          <w:rFonts w:ascii="Times New Roman" w:eastAsia="Times New Roman" w:hAnsi="Times New Roman" w:cs="Times New Roman"/>
          <w:i/>
          <w:sz w:val="28"/>
          <w:szCs w:val="28"/>
          <w:lang w:eastAsia="ru-RU"/>
        </w:rPr>
        <w:t>, учител</w:t>
      </w:r>
      <w:r w:rsidR="006F2AE8" w:rsidRPr="006F2AE8">
        <w:rPr>
          <w:rFonts w:ascii="Times New Roman" w:eastAsia="Times New Roman" w:hAnsi="Times New Roman" w:cs="Times New Roman"/>
          <w:i/>
          <w:sz w:val="28"/>
          <w:szCs w:val="28"/>
          <w:lang w:eastAsia="ru-RU"/>
        </w:rPr>
        <w:t>ь</w:t>
      </w:r>
      <w:r w:rsidRPr="006F2AE8">
        <w:rPr>
          <w:rFonts w:ascii="Times New Roman" w:eastAsia="Times New Roman" w:hAnsi="Times New Roman" w:cs="Times New Roman"/>
          <w:i/>
          <w:sz w:val="28"/>
          <w:szCs w:val="28"/>
          <w:lang w:eastAsia="ru-RU"/>
        </w:rPr>
        <w:t xml:space="preserve"> начальных классов </w:t>
      </w:r>
    </w:p>
    <w:p w:rsidR="006F2AE8" w:rsidRPr="00E909E6" w:rsidRDefault="00897E42" w:rsidP="006F2AE8">
      <w:pPr>
        <w:spacing w:after="0" w:line="360" w:lineRule="auto"/>
        <w:jc w:val="right"/>
        <w:rPr>
          <w:rFonts w:ascii="Times New Roman" w:eastAsia="Times New Roman" w:hAnsi="Times New Roman" w:cs="Times New Roman"/>
          <w:i/>
          <w:sz w:val="28"/>
          <w:szCs w:val="28"/>
          <w:lang w:eastAsia="ru-RU"/>
        </w:rPr>
      </w:pPr>
      <w:r w:rsidRPr="006F2AE8">
        <w:rPr>
          <w:rFonts w:ascii="Times New Roman" w:eastAsia="Times New Roman" w:hAnsi="Times New Roman" w:cs="Times New Roman"/>
          <w:i/>
          <w:sz w:val="28"/>
          <w:szCs w:val="28"/>
          <w:lang w:eastAsia="ru-RU"/>
        </w:rPr>
        <w:t xml:space="preserve">МОУ «Средняя общеобразовательная школа № 7 </w:t>
      </w:r>
    </w:p>
    <w:p w:rsidR="006F2AE8" w:rsidRPr="00E909E6" w:rsidRDefault="00897E42" w:rsidP="006F2AE8">
      <w:pPr>
        <w:spacing w:after="0" w:line="360" w:lineRule="auto"/>
        <w:jc w:val="right"/>
        <w:rPr>
          <w:rFonts w:ascii="Times New Roman" w:eastAsia="Times New Roman" w:hAnsi="Times New Roman" w:cs="Times New Roman"/>
          <w:i/>
          <w:sz w:val="28"/>
          <w:szCs w:val="28"/>
          <w:lang w:eastAsia="ru-RU"/>
        </w:rPr>
      </w:pPr>
      <w:r w:rsidRPr="006F2AE8">
        <w:rPr>
          <w:rFonts w:ascii="Times New Roman" w:eastAsia="Times New Roman" w:hAnsi="Times New Roman" w:cs="Times New Roman"/>
          <w:i/>
          <w:sz w:val="28"/>
          <w:szCs w:val="28"/>
          <w:lang w:eastAsia="ru-RU"/>
        </w:rPr>
        <w:t xml:space="preserve"> с  углубленным изучением отдельных предметов»</w:t>
      </w:r>
      <w:r w:rsidR="006F2AE8" w:rsidRPr="006F2AE8">
        <w:rPr>
          <w:rFonts w:ascii="Times New Roman" w:eastAsia="Times New Roman" w:hAnsi="Times New Roman" w:cs="Times New Roman"/>
          <w:i/>
          <w:sz w:val="28"/>
          <w:szCs w:val="28"/>
          <w:lang w:eastAsia="ru-RU"/>
        </w:rPr>
        <w:t>,</w:t>
      </w:r>
    </w:p>
    <w:p w:rsidR="006F2AE8" w:rsidRPr="00E909E6" w:rsidRDefault="006F2AE8" w:rsidP="006F2AE8">
      <w:pPr>
        <w:spacing w:after="0" w:line="360" w:lineRule="auto"/>
        <w:jc w:val="right"/>
        <w:rPr>
          <w:rFonts w:ascii="Times New Roman" w:eastAsia="Times New Roman" w:hAnsi="Times New Roman" w:cs="Times New Roman"/>
          <w:i/>
          <w:sz w:val="28"/>
          <w:szCs w:val="28"/>
          <w:lang w:eastAsia="ru-RU"/>
        </w:rPr>
      </w:pPr>
      <w:r w:rsidRPr="006F2AE8">
        <w:rPr>
          <w:rFonts w:ascii="Times New Roman" w:eastAsia="Times New Roman" w:hAnsi="Times New Roman" w:cs="Times New Roman"/>
          <w:i/>
          <w:sz w:val="28"/>
          <w:szCs w:val="28"/>
          <w:lang w:eastAsia="ru-RU"/>
        </w:rPr>
        <w:t xml:space="preserve"> Россия,</w:t>
      </w:r>
      <w:r w:rsidR="00897E42" w:rsidRPr="006F2AE8">
        <w:rPr>
          <w:rFonts w:ascii="Times New Roman" w:eastAsia="Times New Roman" w:hAnsi="Times New Roman" w:cs="Times New Roman"/>
          <w:i/>
          <w:sz w:val="28"/>
          <w:szCs w:val="28"/>
          <w:lang w:eastAsia="ru-RU"/>
        </w:rPr>
        <w:t xml:space="preserve"> г. Серпухов</w:t>
      </w:r>
      <w:r w:rsidRPr="006F2AE8">
        <w:rPr>
          <w:rFonts w:ascii="Times New Roman" w:eastAsia="Times New Roman" w:hAnsi="Times New Roman" w:cs="Times New Roman"/>
          <w:i/>
          <w:sz w:val="28"/>
          <w:szCs w:val="28"/>
          <w:lang w:eastAsia="ru-RU"/>
        </w:rPr>
        <w:t xml:space="preserve">, </w:t>
      </w:r>
    </w:p>
    <w:p w:rsidR="00897E42" w:rsidRPr="00E909E6" w:rsidRDefault="006F2AE8" w:rsidP="006F2AE8">
      <w:pPr>
        <w:spacing w:after="0" w:line="36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val="en-US" w:eastAsia="ru-RU"/>
        </w:rPr>
        <w:t>E</w:t>
      </w:r>
      <w:r w:rsidRPr="00E909E6">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val="en-US" w:eastAsia="ru-RU"/>
        </w:rPr>
        <w:t>mail</w:t>
      </w:r>
      <w:r w:rsidRPr="00E909E6">
        <w:rPr>
          <w:rFonts w:ascii="Times New Roman" w:eastAsia="Times New Roman" w:hAnsi="Times New Roman" w:cs="Times New Roman"/>
          <w:i/>
          <w:sz w:val="28"/>
          <w:szCs w:val="28"/>
          <w:lang w:eastAsia="ru-RU"/>
        </w:rPr>
        <w:t>:</w:t>
      </w:r>
      <w:hyperlink r:id="rId6" w:history="1">
        <w:r w:rsidRPr="006F2AE8">
          <w:rPr>
            <w:rStyle w:val="a9"/>
            <w:rFonts w:ascii="Times New Roman" w:eastAsia="Times New Roman" w:hAnsi="Times New Roman" w:cs="Times New Roman"/>
            <w:i/>
            <w:sz w:val="28"/>
            <w:szCs w:val="28"/>
            <w:lang w:val="en-US" w:eastAsia="ru-RU"/>
          </w:rPr>
          <w:t>saveleva</w:t>
        </w:r>
        <w:r w:rsidRPr="00E909E6">
          <w:rPr>
            <w:rStyle w:val="a9"/>
            <w:rFonts w:ascii="Times New Roman" w:eastAsia="Times New Roman" w:hAnsi="Times New Roman" w:cs="Times New Roman"/>
            <w:i/>
            <w:sz w:val="28"/>
            <w:szCs w:val="28"/>
            <w:lang w:eastAsia="ru-RU"/>
          </w:rPr>
          <w:t>-</w:t>
        </w:r>
        <w:r w:rsidRPr="006F2AE8">
          <w:rPr>
            <w:rStyle w:val="a9"/>
            <w:rFonts w:ascii="Times New Roman" w:eastAsia="Times New Roman" w:hAnsi="Times New Roman" w:cs="Times New Roman"/>
            <w:i/>
            <w:sz w:val="28"/>
            <w:szCs w:val="28"/>
            <w:lang w:val="en-US" w:eastAsia="ru-RU"/>
          </w:rPr>
          <w:t>vera</w:t>
        </w:r>
        <w:r w:rsidRPr="00E909E6">
          <w:rPr>
            <w:rStyle w:val="a9"/>
            <w:rFonts w:ascii="Times New Roman" w:eastAsia="Times New Roman" w:hAnsi="Times New Roman" w:cs="Times New Roman"/>
            <w:i/>
            <w:sz w:val="28"/>
            <w:szCs w:val="28"/>
            <w:lang w:eastAsia="ru-RU"/>
          </w:rPr>
          <w:t>@</w:t>
        </w:r>
        <w:r w:rsidRPr="006F2AE8">
          <w:rPr>
            <w:rStyle w:val="a9"/>
            <w:rFonts w:ascii="Times New Roman" w:eastAsia="Times New Roman" w:hAnsi="Times New Roman" w:cs="Times New Roman"/>
            <w:i/>
            <w:sz w:val="28"/>
            <w:szCs w:val="28"/>
            <w:lang w:val="en-US" w:eastAsia="ru-RU"/>
          </w:rPr>
          <w:t>mail</w:t>
        </w:r>
        <w:r w:rsidRPr="00E909E6">
          <w:rPr>
            <w:rStyle w:val="a9"/>
            <w:rFonts w:ascii="Times New Roman" w:eastAsia="Times New Roman" w:hAnsi="Times New Roman" w:cs="Times New Roman"/>
            <w:i/>
            <w:sz w:val="28"/>
            <w:szCs w:val="28"/>
            <w:lang w:eastAsia="ru-RU"/>
          </w:rPr>
          <w:t>.</w:t>
        </w:r>
        <w:r w:rsidRPr="006F2AE8">
          <w:rPr>
            <w:rStyle w:val="a9"/>
            <w:rFonts w:ascii="Times New Roman" w:eastAsia="Times New Roman" w:hAnsi="Times New Roman" w:cs="Times New Roman"/>
            <w:i/>
            <w:sz w:val="28"/>
            <w:szCs w:val="28"/>
            <w:lang w:val="en-US" w:eastAsia="ru-RU"/>
          </w:rPr>
          <w:t>ru</w:t>
        </w:r>
      </w:hyperlink>
    </w:p>
    <w:p w:rsidR="006F2AE8" w:rsidRPr="006F2AE8" w:rsidRDefault="006F2AE8" w:rsidP="006F2AE8">
      <w:pPr>
        <w:spacing w:after="0" w:line="360" w:lineRule="auto"/>
        <w:jc w:val="right"/>
        <w:rPr>
          <w:rFonts w:ascii="Times New Roman" w:eastAsia="Times New Roman" w:hAnsi="Times New Roman" w:cs="Times New Roman"/>
          <w:i/>
          <w:sz w:val="28"/>
          <w:szCs w:val="28"/>
          <w:lang w:eastAsia="ru-RU"/>
        </w:rPr>
      </w:pPr>
      <w:proofErr w:type="spellStart"/>
      <w:r w:rsidRPr="006F2AE8">
        <w:rPr>
          <w:rFonts w:ascii="Times New Roman" w:eastAsia="Times New Roman" w:hAnsi="Times New Roman" w:cs="Times New Roman"/>
          <w:i/>
          <w:sz w:val="28"/>
          <w:szCs w:val="28"/>
          <w:lang w:eastAsia="ru-RU"/>
        </w:rPr>
        <w:t>Светлолобова</w:t>
      </w:r>
      <w:proofErr w:type="spellEnd"/>
      <w:r w:rsidRPr="006F2AE8">
        <w:rPr>
          <w:rFonts w:ascii="Times New Roman" w:eastAsia="Times New Roman" w:hAnsi="Times New Roman" w:cs="Times New Roman"/>
          <w:i/>
          <w:sz w:val="28"/>
          <w:szCs w:val="28"/>
          <w:lang w:eastAsia="ru-RU"/>
        </w:rPr>
        <w:t xml:space="preserve"> Светлана Борисовна, учитель начальных классов </w:t>
      </w:r>
    </w:p>
    <w:p w:rsidR="006F2AE8" w:rsidRPr="00E909E6" w:rsidRDefault="006F2AE8" w:rsidP="006F2AE8">
      <w:pPr>
        <w:spacing w:after="0" w:line="360" w:lineRule="auto"/>
        <w:jc w:val="right"/>
        <w:rPr>
          <w:rFonts w:ascii="Times New Roman" w:eastAsia="Times New Roman" w:hAnsi="Times New Roman" w:cs="Times New Roman"/>
          <w:i/>
          <w:sz w:val="28"/>
          <w:szCs w:val="28"/>
          <w:lang w:eastAsia="ru-RU"/>
        </w:rPr>
      </w:pPr>
      <w:r w:rsidRPr="006F2AE8">
        <w:rPr>
          <w:rFonts w:ascii="Times New Roman" w:eastAsia="Times New Roman" w:hAnsi="Times New Roman" w:cs="Times New Roman"/>
          <w:i/>
          <w:sz w:val="28"/>
          <w:szCs w:val="28"/>
          <w:lang w:eastAsia="ru-RU"/>
        </w:rPr>
        <w:t xml:space="preserve">МОУ «Средняя общеобразовательная школа № 7 </w:t>
      </w:r>
    </w:p>
    <w:p w:rsidR="006F2AE8" w:rsidRPr="00E909E6" w:rsidRDefault="006F2AE8" w:rsidP="006F2AE8">
      <w:pPr>
        <w:spacing w:after="0" w:line="360" w:lineRule="auto"/>
        <w:jc w:val="right"/>
        <w:rPr>
          <w:rFonts w:ascii="Times New Roman" w:eastAsia="Times New Roman" w:hAnsi="Times New Roman" w:cs="Times New Roman"/>
          <w:i/>
          <w:sz w:val="28"/>
          <w:szCs w:val="28"/>
          <w:lang w:eastAsia="ru-RU"/>
        </w:rPr>
      </w:pPr>
      <w:r w:rsidRPr="006F2AE8">
        <w:rPr>
          <w:rFonts w:ascii="Times New Roman" w:eastAsia="Times New Roman" w:hAnsi="Times New Roman" w:cs="Times New Roman"/>
          <w:i/>
          <w:sz w:val="28"/>
          <w:szCs w:val="28"/>
          <w:lang w:eastAsia="ru-RU"/>
        </w:rPr>
        <w:t xml:space="preserve"> с  углубленным изучением отдельных предметов»,</w:t>
      </w:r>
    </w:p>
    <w:p w:rsidR="006F2AE8" w:rsidRPr="00E909E6" w:rsidRDefault="006F2AE8" w:rsidP="006F2AE8">
      <w:pPr>
        <w:spacing w:after="0" w:line="360" w:lineRule="auto"/>
        <w:jc w:val="right"/>
        <w:rPr>
          <w:rFonts w:ascii="Times New Roman" w:eastAsia="Times New Roman" w:hAnsi="Times New Roman" w:cs="Times New Roman"/>
          <w:i/>
          <w:sz w:val="28"/>
          <w:szCs w:val="28"/>
          <w:lang w:eastAsia="ru-RU"/>
        </w:rPr>
      </w:pPr>
      <w:r w:rsidRPr="006F2AE8">
        <w:rPr>
          <w:rFonts w:ascii="Times New Roman" w:eastAsia="Times New Roman" w:hAnsi="Times New Roman" w:cs="Times New Roman"/>
          <w:i/>
          <w:sz w:val="28"/>
          <w:szCs w:val="28"/>
          <w:lang w:eastAsia="ru-RU"/>
        </w:rPr>
        <w:t xml:space="preserve"> Россия, г. Серпухов, </w:t>
      </w:r>
    </w:p>
    <w:p w:rsidR="006F2AE8" w:rsidRPr="006F2AE8" w:rsidRDefault="006F2AE8" w:rsidP="006F2AE8">
      <w:pPr>
        <w:spacing w:after="0" w:line="36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val="en-US" w:eastAsia="ru-RU"/>
        </w:rPr>
        <w:t>E</w:t>
      </w:r>
      <w:r w:rsidRPr="00E909E6">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val="en-US" w:eastAsia="ru-RU"/>
        </w:rPr>
        <w:t>mail</w:t>
      </w:r>
      <w:r w:rsidRPr="00E909E6">
        <w:rPr>
          <w:rFonts w:ascii="Times New Roman" w:eastAsia="Times New Roman" w:hAnsi="Times New Roman" w:cs="Times New Roman"/>
          <w:i/>
          <w:sz w:val="28"/>
          <w:szCs w:val="28"/>
          <w:lang w:eastAsia="ru-RU"/>
        </w:rPr>
        <w:t>:</w:t>
      </w:r>
      <w:hyperlink r:id="rId7" w:history="1">
        <w:r w:rsidRPr="006F2AE8">
          <w:rPr>
            <w:rStyle w:val="a9"/>
            <w:rFonts w:ascii="Times New Roman" w:eastAsia="Times New Roman" w:hAnsi="Times New Roman" w:cs="Times New Roman"/>
            <w:i/>
            <w:sz w:val="28"/>
            <w:szCs w:val="28"/>
            <w:lang w:val="en-US" w:eastAsia="ru-RU"/>
          </w:rPr>
          <w:t>svetlolobik</w:t>
        </w:r>
        <w:r w:rsidRPr="006F2AE8">
          <w:rPr>
            <w:rStyle w:val="a9"/>
            <w:rFonts w:ascii="Times New Roman" w:eastAsia="Times New Roman" w:hAnsi="Times New Roman" w:cs="Times New Roman"/>
            <w:i/>
            <w:sz w:val="28"/>
            <w:szCs w:val="28"/>
            <w:lang w:eastAsia="ru-RU"/>
          </w:rPr>
          <w:t>@</w:t>
        </w:r>
        <w:r w:rsidRPr="006F2AE8">
          <w:rPr>
            <w:rStyle w:val="a9"/>
            <w:rFonts w:ascii="Times New Roman" w:eastAsia="Times New Roman" w:hAnsi="Times New Roman" w:cs="Times New Roman"/>
            <w:i/>
            <w:sz w:val="28"/>
            <w:szCs w:val="28"/>
            <w:lang w:val="en-US" w:eastAsia="ru-RU"/>
          </w:rPr>
          <w:t>mail</w:t>
        </w:r>
        <w:r w:rsidRPr="006F2AE8">
          <w:rPr>
            <w:rStyle w:val="a9"/>
            <w:rFonts w:ascii="Times New Roman" w:eastAsia="Times New Roman" w:hAnsi="Times New Roman" w:cs="Times New Roman"/>
            <w:i/>
            <w:sz w:val="28"/>
            <w:szCs w:val="28"/>
            <w:lang w:eastAsia="ru-RU"/>
          </w:rPr>
          <w:t>.</w:t>
        </w:r>
        <w:r w:rsidRPr="006F2AE8">
          <w:rPr>
            <w:rStyle w:val="a9"/>
            <w:rFonts w:ascii="Times New Roman" w:eastAsia="Times New Roman" w:hAnsi="Times New Roman" w:cs="Times New Roman"/>
            <w:i/>
            <w:sz w:val="28"/>
            <w:szCs w:val="28"/>
            <w:lang w:val="en-US" w:eastAsia="ru-RU"/>
          </w:rPr>
          <w:t>ru</w:t>
        </w:r>
      </w:hyperlink>
    </w:p>
    <w:p w:rsidR="006F2AE8" w:rsidRPr="00E909E6" w:rsidRDefault="006F2AE8" w:rsidP="006F2AE8">
      <w:pPr>
        <w:tabs>
          <w:tab w:val="left" w:pos="7140"/>
        </w:tabs>
        <w:spacing w:after="0" w:line="360" w:lineRule="auto"/>
        <w:rPr>
          <w:rFonts w:ascii="Times New Roman" w:eastAsia="Times New Roman" w:hAnsi="Times New Roman" w:cs="Times New Roman"/>
          <w:sz w:val="28"/>
          <w:szCs w:val="28"/>
          <w:lang w:eastAsia="ru-RU"/>
        </w:rPr>
      </w:pPr>
    </w:p>
    <w:p w:rsidR="0025312F" w:rsidRDefault="00156B29" w:rsidP="006F2AE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Аннотация</w:t>
      </w:r>
    </w:p>
    <w:p w:rsidR="00701945" w:rsidRPr="00E909E6" w:rsidRDefault="00701945" w:rsidP="0070194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01945">
        <w:rPr>
          <w:rFonts w:ascii="Times New Roman" w:eastAsia="Times New Roman" w:hAnsi="Times New Roman" w:cs="Times New Roman"/>
          <w:sz w:val="28"/>
          <w:szCs w:val="28"/>
          <w:lang w:eastAsia="ru-RU"/>
        </w:rPr>
        <w:t xml:space="preserve">В программе </w:t>
      </w:r>
      <w:r>
        <w:rPr>
          <w:rFonts w:ascii="Times New Roman" w:eastAsia="Times New Roman" w:hAnsi="Times New Roman" w:cs="Times New Roman"/>
          <w:sz w:val="28"/>
          <w:szCs w:val="28"/>
          <w:lang w:eastAsia="ru-RU"/>
        </w:rPr>
        <w:t xml:space="preserve">«Серпухов в числах, 4 класс» </w:t>
      </w:r>
      <w:r w:rsidRPr="00701945">
        <w:rPr>
          <w:rFonts w:ascii="Times New Roman" w:eastAsia="Times New Roman" w:hAnsi="Times New Roman" w:cs="Times New Roman"/>
          <w:sz w:val="28"/>
          <w:szCs w:val="28"/>
          <w:lang w:eastAsia="ru-RU"/>
        </w:rPr>
        <w:t>реализуются следующие направления внеурочной деятельности: духовно-нравственное, научно-познавательное, патриотическое. При реализации содержания программы расширяются знания, полученные детьми при изучении школьных курсов окружающего мира и математики.</w:t>
      </w:r>
      <w:r>
        <w:rPr>
          <w:rFonts w:ascii="Times New Roman" w:eastAsia="Times New Roman" w:hAnsi="Times New Roman" w:cs="Times New Roman"/>
          <w:sz w:val="28"/>
          <w:szCs w:val="28"/>
          <w:lang w:eastAsia="ru-RU"/>
        </w:rPr>
        <w:t xml:space="preserve"> </w:t>
      </w:r>
      <w:r w:rsidRPr="00701945">
        <w:rPr>
          <w:rFonts w:ascii="Times New Roman" w:eastAsia="Times New Roman" w:hAnsi="Times New Roman" w:cs="Times New Roman"/>
          <w:sz w:val="28"/>
          <w:szCs w:val="28"/>
          <w:lang w:eastAsia="ru-RU"/>
        </w:rPr>
        <w:t xml:space="preserve">К данной программе разработана рабочая тетрадь авторов </w:t>
      </w:r>
      <w:r>
        <w:rPr>
          <w:rFonts w:ascii="Times New Roman" w:eastAsia="Times New Roman" w:hAnsi="Times New Roman" w:cs="Times New Roman"/>
          <w:sz w:val="28"/>
          <w:szCs w:val="28"/>
          <w:lang w:eastAsia="ru-RU"/>
        </w:rPr>
        <w:t xml:space="preserve"> Савельевой В.В., </w:t>
      </w:r>
      <w:proofErr w:type="spellStart"/>
      <w:r>
        <w:rPr>
          <w:rFonts w:ascii="Times New Roman" w:eastAsia="Times New Roman" w:hAnsi="Times New Roman" w:cs="Times New Roman"/>
          <w:sz w:val="28"/>
          <w:szCs w:val="28"/>
          <w:lang w:eastAsia="ru-RU"/>
        </w:rPr>
        <w:t>Светлолобовой</w:t>
      </w:r>
      <w:proofErr w:type="spellEnd"/>
      <w:r>
        <w:rPr>
          <w:rFonts w:ascii="Times New Roman" w:eastAsia="Times New Roman" w:hAnsi="Times New Roman" w:cs="Times New Roman"/>
          <w:sz w:val="28"/>
          <w:szCs w:val="28"/>
          <w:lang w:eastAsia="ru-RU"/>
        </w:rPr>
        <w:t xml:space="preserve"> С.Б. </w:t>
      </w:r>
      <w:r w:rsidRPr="00701945">
        <w:rPr>
          <w:rFonts w:ascii="Times New Roman" w:eastAsia="Times New Roman" w:hAnsi="Times New Roman" w:cs="Times New Roman"/>
          <w:sz w:val="28"/>
          <w:szCs w:val="28"/>
          <w:lang w:eastAsia="ru-RU"/>
        </w:rPr>
        <w:t>«Серпухов в числах</w:t>
      </w:r>
      <w:r>
        <w:rPr>
          <w:rFonts w:ascii="Times New Roman" w:eastAsia="Times New Roman" w:hAnsi="Times New Roman" w:cs="Times New Roman"/>
          <w:sz w:val="28"/>
          <w:szCs w:val="28"/>
          <w:lang w:eastAsia="ru-RU"/>
        </w:rPr>
        <w:t>, 4 класс</w:t>
      </w:r>
      <w:r w:rsidRPr="00701945">
        <w:rPr>
          <w:rFonts w:ascii="Times New Roman" w:eastAsia="Times New Roman" w:hAnsi="Times New Roman" w:cs="Times New Roman"/>
          <w:sz w:val="28"/>
          <w:szCs w:val="28"/>
          <w:lang w:eastAsia="ru-RU"/>
        </w:rPr>
        <w:t xml:space="preserve">», которая предназначена для проведения занятий по внеурочной деятельности учащихся 4 классов общеобразовательных школ города Серпухова. В тетради содержится материал, включающий в себя математические задачи и исторические сведения о городе Серпухове. </w:t>
      </w:r>
      <w:r w:rsidRPr="00701945">
        <w:rPr>
          <w:rFonts w:ascii="Times New Roman" w:eastAsia="Times New Roman" w:hAnsi="Times New Roman" w:cs="Times New Roman"/>
          <w:sz w:val="28"/>
          <w:szCs w:val="28"/>
          <w:lang w:eastAsia="ru-RU"/>
        </w:rPr>
        <w:lastRenderedPageBreak/>
        <w:t>Использование пособия обеспечивает формирование и развитие личностных и регулятивных универсальных учебных действий у младших школьников.</w:t>
      </w:r>
    </w:p>
    <w:p w:rsidR="00701945" w:rsidRPr="00E909E6" w:rsidRDefault="00156B29" w:rsidP="00701945">
      <w:pPr>
        <w:spacing w:after="0" w:line="360" w:lineRule="auto"/>
        <w:jc w:val="both"/>
        <w:rPr>
          <w:rFonts w:ascii="Times New Roman" w:hAnsi="Times New Roman" w:cs="Times New Roman"/>
          <w:color w:val="000000"/>
          <w:sz w:val="28"/>
          <w:szCs w:val="28"/>
          <w:shd w:val="clear" w:color="auto" w:fill="FFFFFF"/>
          <w:lang w:val="en-US"/>
        </w:rPr>
      </w:pPr>
      <w:r>
        <w:rPr>
          <w:rFonts w:ascii="Times New Roman" w:eastAsia="Times New Roman" w:hAnsi="Times New Roman" w:cs="Times New Roman"/>
          <w:sz w:val="28"/>
          <w:szCs w:val="28"/>
          <w:lang w:val="en-US" w:eastAsia="ru-RU"/>
        </w:rPr>
        <w:t>Abstract</w:t>
      </w:r>
      <w:r w:rsidR="00701945" w:rsidRPr="00701945">
        <w:rPr>
          <w:rFonts w:ascii="Times New Roman" w:eastAsia="Times New Roman" w:hAnsi="Times New Roman" w:cs="Times New Roman"/>
          <w:sz w:val="28"/>
          <w:szCs w:val="28"/>
          <w:lang w:val="en-US" w:eastAsia="ru-RU"/>
        </w:rPr>
        <w:br/>
      </w:r>
      <w:r w:rsidR="00701945">
        <w:rPr>
          <w:rFonts w:ascii="Times New Roman" w:hAnsi="Times New Roman" w:cs="Times New Roman"/>
          <w:color w:val="000000"/>
          <w:sz w:val="28"/>
          <w:szCs w:val="28"/>
          <w:shd w:val="clear" w:color="auto" w:fill="FFFFFF"/>
          <w:lang w:val="en-US"/>
        </w:rPr>
        <w:tab/>
      </w:r>
      <w:r w:rsidR="00701945" w:rsidRPr="00701945">
        <w:rPr>
          <w:rFonts w:ascii="Times New Roman" w:hAnsi="Times New Roman" w:cs="Times New Roman"/>
          <w:color w:val="000000"/>
          <w:sz w:val="28"/>
          <w:szCs w:val="28"/>
          <w:shd w:val="clear" w:color="auto" w:fill="FFFFFF"/>
          <w:lang w:val="en-US"/>
        </w:rPr>
        <w:t xml:space="preserve">In the "Serpukhov in Numbers, the 4th Class" program the following directions of extracurricular activities are realized: spiritual and moral, scientific and informative, patriotic. At implementation of the contents of the program the knowledge gained by children when studying school courses of world around and mathematics extends. To this program the workbook of authors of </w:t>
      </w:r>
      <w:proofErr w:type="spellStart"/>
      <w:r w:rsidR="00701945" w:rsidRPr="00701945">
        <w:rPr>
          <w:rFonts w:ascii="Times New Roman" w:hAnsi="Times New Roman" w:cs="Times New Roman"/>
          <w:color w:val="000000"/>
          <w:sz w:val="28"/>
          <w:szCs w:val="28"/>
          <w:shd w:val="clear" w:color="auto" w:fill="FFFFFF"/>
          <w:lang w:val="en-US"/>
        </w:rPr>
        <w:t>Savelyeva</w:t>
      </w:r>
      <w:proofErr w:type="spellEnd"/>
      <w:r w:rsidR="00701945" w:rsidRPr="00701945">
        <w:rPr>
          <w:rFonts w:ascii="Times New Roman" w:hAnsi="Times New Roman" w:cs="Times New Roman"/>
          <w:color w:val="000000"/>
          <w:sz w:val="28"/>
          <w:szCs w:val="28"/>
          <w:shd w:val="clear" w:color="auto" w:fill="FFFFFF"/>
          <w:lang w:val="en-US"/>
        </w:rPr>
        <w:t xml:space="preserve"> V. V., </w:t>
      </w:r>
      <w:proofErr w:type="spellStart"/>
      <w:r w:rsidR="00701945">
        <w:rPr>
          <w:rFonts w:ascii="Times New Roman" w:hAnsi="Times New Roman" w:cs="Times New Roman"/>
          <w:color w:val="000000"/>
          <w:sz w:val="28"/>
          <w:szCs w:val="28"/>
          <w:shd w:val="clear" w:color="auto" w:fill="FFFFFF"/>
          <w:lang w:val="en-US"/>
        </w:rPr>
        <w:t>Svetlolobova</w:t>
      </w:r>
      <w:proofErr w:type="spellEnd"/>
      <w:r w:rsidR="00701945" w:rsidRPr="00701945">
        <w:rPr>
          <w:rFonts w:ascii="Times New Roman" w:hAnsi="Times New Roman" w:cs="Times New Roman"/>
          <w:color w:val="000000"/>
          <w:sz w:val="28"/>
          <w:szCs w:val="28"/>
          <w:shd w:val="clear" w:color="auto" w:fill="FFFFFF"/>
          <w:lang w:val="en-US"/>
        </w:rPr>
        <w:t xml:space="preserve"> S.B. "Serpukhov in numbers, the 4th class" which is intended for carrying out classes in extracurricular activities of pupils of 4 classes of comprehensive schools of the city of Serpukhov is developed. The notebook contains the material including mathematical tasks and historical data on the city of Serpukhov. Use of a grant provides formation and development of personal and regulatory universal educat</w:t>
      </w:r>
      <w:r w:rsidR="00701945">
        <w:rPr>
          <w:rFonts w:ascii="Times New Roman" w:hAnsi="Times New Roman" w:cs="Times New Roman"/>
          <w:color w:val="000000"/>
          <w:sz w:val="28"/>
          <w:szCs w:val="28"/>
          <w:shd w:val="clear" w:color="auto" w:fill="FFFFFF"/>
          <w:lang w:val="en-US"/>
        </w:rPr>
        <w:t xml:space="preserve">ional actions in younger school </w:t>
      </w:r>
      <w:r w:rsidR="00701945" w:rsidRPr="00701945">
        <w:rPr>
          <w:rFonts w:ascii="Times New Roman" w:hAnsi="Times New Roman" w:cs="Times New Roman"/>
          <w:color w:val="000000"/>
          <w:sz w:val="28"/>
          <w:szCs w:val="28"/>
          <w:shd w:val="clear" w:color="auto" w:fill="FFFFFF"/>
          <w:lang w:val="en-US"/>
        </w:rPr>
        <w:t xml:space="preserve">students. </w:t>
      </w:r>
    </w:p>
    <w:p w:rsidR="00701945" w:rsidRDefault="00701945" w:rsidP="00701945">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Ключевые</w:t>
      </w:r>
      <w:r w:rsidRPr="00FA48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слова</w:t>
      </w:r>
      <w:r w:rsidRPr="00FA48BF">
        <w:rPr>
          <w:rFonts w:ascii="Times New Roman" w:hAnsi="Times New Roman" w:cs="Times New Roman"/>
          <w:color w:val="000000"/>
          <w:sz w:val="28"/>
          <w:szCs w:val="28"/>
        </w:rPr>
        <w:br/>
      </w:r>
      <w:r w:rsidR="00FA48BF">
        <w:rPr>
          <w:rFonts w:ascii="Times New Roman" w:hAnsi="Times New Roman" w:cs="Times New Roman"/>
          <w:color w:val="000000"/>
          <w:sz w:val="28"/>
          <w:szCs w:val="28"/>
        </w:rPr>
        <w:tab/>
        <w:t>Программа внеурочной деятельности «Серпухов в числах» для 4 класса.</w:t>
      </w:r>
    </w:p>
    <w:p w:rsidR="00FA48BF" w:rsidRPr="00156B29" w:rsidRDefault="00156B29" w:rsidP="00701945">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lang w:val="en-US"/>
        </w:rPr>
        <w:t>Keywords</w:t>
      </w:r>
    </w:p>
    <w:p w:rsidR="00701945" w:rsidRPr="00FA48BF" w:rsidRDefault="00FA48BF" w:rsidP="006F2AE8">
      <w:pPr>
        <w:spacing w:after="0" w:line="360" w:lineRule="auto"/>
        <w:rPr>
          <w:rFonts w:ascii="Times New Roman" w:eastAsia="Times New Roman" w:hAnsi="Times New Roman" w:cs="Times New Roman"/>
          <w:sz w:val="28"/>
          <w:szCs w:val="28"/>
          <w:lang w:val="en-US" w:eastAsia="ru-RU"/>
        </w:rPr>
      </w:pPr>
      <w:r>
        <w:rPr>
          <w:rFonts w:ascii="Times New Roman" w:hAnsi="Times New Roman" w:cs="Times New Roman"/>
          <w:color w:val="000000"/>
          <w:sz w:val="28"/>
          <w:szCs w:val="28"/>
          <w:shd w:val="clear" w:color="auto" w:fill="FFFFFF"/>
          <w:lang w:val="en-US"/>
        </w:rPr>
        <w:tab/>
      </w:r>
      <w:proofErr w:type="gramStart"/>
      <w:r w:rsidRPr="00FA48BF">
        <w:rPr>
          <w:rFonts w:ascii="Times New Roman" w:hAnsi="Times New Roman" w:cs="Times New Roman"/>
          <w:color w:val="000000"/>
          <w:sz w:val="28"/>
          <w:szCs w:val="28"/>
          <w:shd w:val="clear" w:color="auto" w:fill="FFFFFF"/>
          <w:lang w:val="en-US"/>
        </w:rPr>
        <w:t>The program of extracurricular activities "Serpukhov in numbers" for 4 classes.</w:t>
      </w:r>
      <w:proofErr w:type="gramEnd"/>
    </w:p>
    <w:p w:rsidR="00FA48BF" w:rsidRDefault="00FA48BF" w:rsidP="006F2AE8">
      <w:pPr>
        <w:spacing w:after="0" w:line="360" w:lineRule="auto"/>
        <w:ind w:firstLine="708"/>
        <w:jc w:val="both"/>
        <w:rPr>
          <w:rFonts w:ascii="Times New Roman" w:hAnsi="Times New Roman" w:cs="Times New Roman"/>
          <w:sz w:val="28"/>
          <w:szCs w:val="28"/>
          <w:lang w:val="en-US"/>
        </w:rPr>
      </w:pPr>
    </w:p>
    <w:p w:rsidR="00E909E6" w:rsidRDefault="00E909E6" w:rsidP="006F2AE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45341D" w:rsidRPr="00E35094">
        <w:rPr>
          <w:rFonts w:ascii="Times New Roman" w:hAnsi="Times New Roman" w:cs="Times New Roman"/>
          <w:sz w:val="28"/>
          <w:szCs w:val="28"/>
        </w:rPr>
        <w:t xml:space="preserve">онятие «патриотизм» означает </w:t>
      </w:r>
      <w:r>
        <w:rPr>
          <w:rFonts w:ascii="Times New Roman" w:hAnsi="Times New Roman" w:cs="Times New Roman"/>
          <w:sz w:val="28"/>
          <w:szCs w:val="28"/>
        </w:rPr>
        <w:t>преданность и любовь к своему отечеству</w:t>
      </w:r>
      <w:r w:rsidR="0045341D" w:rsidRPr="00E35094">
        <w:rPr>
          <w:rFonts w:ascii="Times New Roman" w:hAnsi="Times New Roman" w:cs="Times New Roman"/>
          <w:sz w:val="28"/>
          <w:szCs w:val="28"/>
        </w:rPr>
        <w:t>, активную сопричастность к ее истории, культуре, природе, к современной жизни</w:t>
      </w:r>
      <w:r>
        <w:rPr>
          <w:rFonts w:ascii="Times New Roman" w:hAnsi="Times New Roman" w:cs="Times New Roman"/>
          <w:sz w:val="28"/>
          <w:szCs w:val="28"/>
        </w:rPr>
        <w:t>.</w:t>
      </w:r>
    </w:p>
    <w:p w:rsidR="007B6811" w:rsidRPr="00E35094" w:rsidRDefault="007B6811" w:rsidP="006F2AE8">
      <w:pPr>
        <w:spacing w:after="0" w:line="360" w:lineRule="auto"/>
        <w:ind w:firstLine="708"/>
        <w:jc w:val="both"/>
        <w:rPr>
          <w:rFonts w:ascii="Times New Roman" w:hAnsi="Times New Roman" w:cs="Times New Roman"/>
          <w:sz w:val="28"/>
          <w:szCs w:val="28"/>
        </w:rPr>
      </w:pPr>
      <w:r w:rsidRPr="00E35094">
        <w:rPr>
          <w:rFonts w:ascii="Times New Roman" w:hAnsi="Times New Roman" w:cs="Times New Roman"/>
          <w:sz w:val="28"/>
          <w:szCs w:val="28"/>
        </w:rPr>
        <w:t xml:space="preserve">Патриотическое воспитание, воспитание гражданина своей страны - одна из трудных, но </w:t>
      </w:r>
      <w:r w:rsidR="00E909E6">
        <w:rPr>
          <w:rFonts w:ascii="Times New Roman" w:hAnsi="Times New Roman" w:cs="Times New Roman"/>
          <w:sz w:val="28"/>
          <w:szCs w:val="28"/>
        </w:rPr>
        <w:t>важных</w:t>
      </w:r>
      <w:r w:rsidRPr="00E35094">
        <w:rPr>
          <w:rFonts w:ascii="Times New Roman" w:hAnsi="Times New Roman" w:cs="Times New Roman"/>
          <w:sz w:val="28"/>
          <w:szCs w:val="28"/>
        </w:rPr>
        <w:t xml:space="preserve"> задач современной школы. Необходимо уже в начальной школе создавать условия для того, чтобы учащиеся росли нравственно стойкими  и духовно бога</w:t>
      </w:r>
      <w:r w:rsidR="00E909E6">
        <w:rPr>
          <w:rFonts w:ascii="Times New Roman" w:hAnsi="Times New Roman" w:cs="Times New Roman"/>
          <w:sz w:val="28"/>
          <w:szCs w:val="28"/>
        </w:rPr>
        <w:t>тыми людьми, патриотами своей страны.</w:t>
      </w:r>
    </w:p>
    <w:p w:rsidR="00897E42" w:rsidRPr="00E35094" w:rsidRDefault="00897E42" w:rsidP="006F2AE8">
      <w:pPr>
        <w:spacing w:after="0" w:line="360" w:lineRule="auto"/>
        <w:ind w:firstLine="708"/>
        <w:jc w:val="both"/>
        <w:rPr>
          <w:rFonts w:ascii="Times New Roman" w:hAnsi="Times New Roman" w:cs="Times New Roman"/>
          <w:sz w:val="28"/>
          <w:szCs w:val="28"/>
        </w:rPr>
      </w:pPr>
      <w:r w:rsidRPr="00E35094">
        <w:rPr>
          <w:rFonts w:ascii="Times New Roman" w:hAnsi="Times New Roman" w:cs="Times New Roman"/>
          <w:sz w:val="28"/>
          <w:szCs w:val="28"/>
        </w:rPr>
        <w:t xml:space="preserve">На каждом возрастном этапе </w:t>
      </w:r>
      <w:r w:rsidR="0045341D" w:rsidRPr="00E35094">
        <w:rPr>
          <w:rFonts w:ascii="Times New Roman" w:hAnsi="Times New Roman" w:cs="Times New Roman"/>
          <w:sz w:val="28"/>
          <w:szCs w:val="28"/>
        </w:rPr>
        <w:t>патриотическое воспитание имее</w:t>
      </w:r>
      <w:r w:rsidRPr="00E35094">
        <w:rPr>
          <w:rFonts w:ascii="Times New Roman" w:hAnsi="Times New Roman" w:cs="Times New Roman"/>
          <w:sz w:val="28"/>
          <w:szCs w:val="28"/>
        </w:rPr>
        <w:t>т свои особенности. Процесс воспитания патр</w:t>
      </w:r>
      <w:r w:rsidR="0045341D" w:rsidRPr="00E35094">
        <w:rPr>
          <w:rFonts w:ascii="Times New Roman" w:hAnsi="Times New Roman" w:cs="Times New Roman"/>
          <w:sz w:val="28"/>
          <w:szCs w:val="28"/>
        </w:rPr>
        <w:t xml:space="preserve">иотизма необходимо начинать  в </w:t>
      </w:r>
      <w:r w:rsidRPr="00E35094">
        <w:rPr>
          <w:rFonts w:ascii="Times New Roman" w:hAnsi="Times New Roman" w:cs="Times New Roman"/>
          <w:sz w:val="28"/>
          <w:szCs w:val="28"/>
        </w:rPr>
        <w:t xml:space="preserve"> раннем возрасте. Многие нравственные качества ч</w:t>
      </w:r>
      <w:r w:rsidR="004B7088" w:rsidRPr="00E35094">
        <w:rPr>
          <w:rFonts w:ascii="Times New Roman" w:hAnsi="Times New Roman" w:cs="Times New Roman"/>
          <w:sz w:val="28"/>
          <w:szCs w:val="28"/>
        </w:rPr>
        <w:t xml:space="preserve">еловека закладываются в детские </w:t>
      </w:r>
      <w:r w:rsidRPr="00E35094">
        <w:rPr>
          <w:rFonts w:ascii="Times New Roman" w:hAnsi="Times New Roman" w:cs="Times New Roman"/>
          <w:sz w:val="28"/>
          <w:szCs w:val="28"/>
        </w:rPr>
        <w:t xml:space="preserve"> годы. Дети младшего школьного возраста любознательны, отзывчивы, </w:t>
      </w:r>
      <w:r w:rsidRPr="00E35094">
        <w:rPr>
          <w:rFonts w:ascii="Times New Roman" w:hAnsi="Times New Roman" w:cs="Times New Roman"/>
          <w:sz w:val="28"/>
          <w:szCs w:val="28"/>
        </w:rPr>
        <w:lastRenderedPageBreak/>
        <w:t xml:space="preserve">восприимчивы, искренне сочувствуют и сопереживают. </w:t>
      </w:r>
      <w:r w:rsidR="00E909E6">
        <w:rPr>
          <w:rFonts w:ascii="Times New Roman" w:hAnsi="Times New Roman" w:cs="Times New Roman"/>
          <w:sz w:val="28"/>
          <w:szCs w:val="28"/>
        </w:rPr>
        <w:t>У</w:t>
      </w:r>
      <w:r w:rsidRPr="00E35094">
        <w:rPr>
          <w:rFonts w:ascii="Times New Roman" w:hAnsi="Times New Roman" w:cs="Times New Roman"/>
          <w:sz w:val="28"/>
          <w:szCs w:val="28"/>
        </w:rPr>
        <w:t>чителя начальных классов</w:t>
      </w:r>
      <w:r w:rsidR="00E909E6">
        <w:rPr>
          <w:rFonts w:ascii="Times New Roman" w:hAnsi="Times New Roman" w:cs="Times New Roman"/>
          <w:sz w:val="28"/>
          <w:szCs w:val="28"/>
        </w:rPr>
        <w:t xml:space="preserve"> имеют</w:t>
      </w:r>
      <w:r w:rsidRPr="00E35094">
        <w:rPr>
          <w:rFonts w:ascii="Times New Roman" w:hAnsi="Times New Roman" w:cs="Times New Roman"/>
          <w:sz w:val="28"/>
          <w:szCs w:val="28"/>
        </w:rPr>
        <w:t xml:space="preserve"> </w:t>
      </w:r>
      <w:r w:rsidR="00E909E6">
        <w:rPr>
          <w:rFonts w:ascii="Times New Roman" w:hAnsi="Times New Roman" w:cs="Times New Roman"/>
          <w:sz w:val="28"/>
          <w:szCs w:val="28"/>
        </w:rPr>
        <w:t>возможность</w:t>
      </w:r>
      <w:r w:rsidRPr="00E35094">
        <w:rPr>
          <w:rFonts w:ascii="Times New Roman" w:hAnsi="Times New Roman" w:cs="Times New Roman"/>
          <w:sz w:val="28"/>
          <w:szCs w:val="28"/>
        </w:rPr>
        <w:t xml:space="preserve"> для систематического и последовательного нравственного воспитания детей. </w:t>
      </w:r>
      <w:r w:rsidR="00E909E6">
        <w:rPr>
          <w:rFonts w:ascii="Times New Roman" w:hAnsi="Times New Roman" w:cs="Times New Roman"/>
          <w:sz w:val="28"/>
          <w:szCs w:val="28"/>
        </w:rPr>
        <w:t>Именно в начальной школе п</w:t>
      </w:r>
      <w:r w:rsidRPr="00E35094">
        <w:rPr>
          <w:rFonts w:ascii="Times New Roman" w:hAnsi="Times New Roman" w:cs="Times New Roman"/>
          <w:sz w:val="28"/>
          <w:szCs w:val="28"/>
        </w:rPr>
        <w:t>роисходит формирование духовно-нравственной основы ребенка, эмоций, чувств, мышления, процессов адаптации в обществе</w:t>
      </w:r>
      <w:r w:rsidR="00E909E6">
        <w:rPr>
          <w:rFonts w:ascii="Times New Roman" w:hAnsi="Times New Roman" w:cs="Times New Roman"/>
          <w:sz w:val="28"/>
          <w:szCs w:val="28"/>
        </w:rPr>
        <w:t>. Возраст 6-10 лет</w:t>
      </w:r>
      <w:r w:rsidRPr="00E35094">
        <w:rPr>
          <w:rFonts w:ascii="Times New Roman" w:hAnsi="Times New Roman" w:cs="Times New Roman"/>
          <w:sz w:val="28"/>
          <w:szCs w:val="28"/>
        </w:rPr>
        <w:t xml:space="preserve"> является наиболее благоприятным для эмоционально-психологического воздействия на ребенка, так как его образ</w:t>
      </w:r>
      <w:r w:rsidR="0045341D" w:rsidRPr="00E35094">
        <w:rPr>
          <w:rFonts w:ascii="Times New Roman" w:hAnsi="Times New Roman" w:cs="Times New Roman"/>
          <w:sz w:val="28"/>
          <w:szCs w:val="28"/>
        </w:rPr>
        <w:t>ы восприятия очень ярки и сильны -</w:t>
      </w:r>
      <w:r w:rsidRPr="00E35094">
        <w:rPr>
          <w:rFonts w:ascii="Times New Roman" w:hAnsi="Times New Roman" w:cs="Times New Roman"/>
          <w:sz w:val="28"/>
          <w:szCs w:val="28"/>
        </w:rPr>
        <w:t xml:space="preserve"> поэтому они остаются в памяти надолго, а иногда и на всю жизнь, что очень важно в воспитании патриота. </w:t>
      </w:r>
    </w:p>
    <w:p w:rsidR="0045341D" w:rsidRPr="00E35094" w:rsidRDefault="0045341D" w:rsidP="006F2AE8">
      <w:pPr>
        <w:spacing w:after="0" w:line="360" w:lineRule="auto"/>
        <w:jc w:val="both"/>
        <w:rPr>
          <w:rFonts w:ascii="Times New Roman" w:hAnsi="Times New Roman" w:cs="Times New Roman"/>
          <w:sz w:val="28"/>
          <w:szCs w:val="28"/>
        </w:rPr>
      </w:pPr>
      <w:r w:rsidRPr="00E35094">
        <w:rPr>
          <w:rFonts w:ascii="Times New Roman" w:hAnsi="Times New Roman" w:cs="Times New Roman"/>
          <w:sz w:val="28"/>
          <w:szCs w:val="28"/>
        </w:rPr>
        <w:t xml:space="preserve">          В содержании «Федерального государственного образовательного стандарта начального общего образования» показана необходимость активизации процесса воспитания патриотизма в младшем школьном возрасте. Здесь представлен портрет выпускника начальной школы, который включает в себя такие личностные характеристики: любящий свой народ, свой край и свою Родину; уважающий и принимающий ценности семьи и общества; любознательный, активно и заинтересованно познающий мир. </w:t>
      </w:r>
    </w:p>
    <w:p w:rsidR="00EB71A6" w:rsidRPr="00E35094" w:rsidRDefault="00EB71A6" w:rsidP="006F2AE8">
      <w:pPr>
        <w:spacing w:after="0" w:line="360" w:lineRule="auto"/>
        <w:ind w:firstLine="360"/>
        <w:jc w:val="both"/>
        <w:rPr>
          <w:rFonts w:ascii="Times New Roman" w:eastAsia="Times New Roman" w:hAnsi="Times New Roman" w:cs="Times New Roman"/>
          <w:sz w:val="28"/>
          <w:szCs w:val="28"/>
          <w:lang w:eastAsia="ru-RU"/>
        </w:rPr>
      </w:pPr>
      <w:r w:rsidRPr="00E35094">
        <w:rPr>
          <w:rFonts w:ascii="Times New Roman" w:eastAsia="Times New Roman" w:hAnsi="Times New Roman" w:cs="Times New Roman"/>
          <w:sz w:val="28"/>
          <w:szCs w:val="28"/>
          <w:lang w:eastAsia="ru-RU"/>
        </w:rPr>
        <w:t>Система работы по патриотическому воспитанию реализуется в  трёх сферах:</w:t>
      </w:r>
    </w:p>
    <w:p w:rsidR="00EB71A6" w:rsidRPr="00E35094" w:rsidRDefault="00EB71A6" w:rsidP="006F2AE8">
      <w:pPr>
        <w:pStyle w:val="a6"/>
        <w:numPr>
          <w:ilvl w:val="0"/>
          <w:numId w:val="3"/>
        </w:numPr>
        <w:spacing w:after="0" w:line="360" w:lineRule="auto"/>
        <w:jc w:val="both"/>
        <w:rPr>
          <w:rFonts w:ascii="Times New Roman" w:eastAsia="Times New Roman" w:hAnsi="Times New Roman" w:cs="Times New Roman"/>
          <w:sz w:val="28"/>
          <w:szCs w:val="28"/>
          <w:lang w:eastAsia="ru-RU"/>
        </w:rPr>
      </w:pPr>
      <w:r w:rsidRPr="00E35094">
        <w:rPr>
          <w:rFonts w:ascii="Times New Roman" w:eastAsia="Times New Roman" w:hAnsi="Times New Roman" w:cs="Times New Roman"/>
          <w:bCs/>
          <w:sz w:val="28"/>
          <w:szCs w:val="28"/>
          <w:lang w:eastAsia="ru-RU"/>
        </w:rPr>
        <w:t>в урочной системе;</w:t>
      </w:r>
    </w:p>
    <w:p w:rsidR="00EB71A6" w:rsidRPr="00E35094" w:rsidRDefault="00EB71A6" w:rsidP="006F2AE8">
      <w:pPr>
        <w:pStyle w:val="a6"/>
        <w:numPr>
          <w:ilvl w:val="0"/>
          <w:numId w:val="3"/>
        </w:numPr>
        <w:spacing w:after="0" w:line="360" w:lineRule="auto"/>
        <w:jc w:val="both"/>
        <w:rPr>
          <w:rFonts w:ascii="Times New Roman" w:eastAsia="Times New Roman" w:hAnsi="Times New Roman" w:cs="Times New Roman"/>
          <w:sz w:val="28"/>
          <w:szCs w:val="28"/>
          <w:lang w:eastAsia="ru-RU"/>
        </w:rPr>
      </w:pPr>
      <w:r w:rsidRPr="00E35094">
        <w:rPr>
          <w:rFonts w:ascii="Times New Roman" w:eastAsia="Times New Roman" w:hAnsi="Times New Roman" w:cs="Times New Roman"/>
          <w:bCs/>
          <w:sz w:val="28"/>
          <w:szCs w:val="28"/>
          <w:lang w:eastAsia="ru-RU"/>
        </w:rPr>
        <w:t>во внеурочной деятельности;</w:t>
      </w:r>
    </w:p>
    <w:p w:rsidR="0044042A" w:rsidRPr="00E35094" w:rsidRDefault="00EB71A6" w:rsidP="006F2AE8">
      <w:pPr>
        <w:pStyle w:val="a6"/>
        <w:numPr>
          <w:ilvl w:val="0"/>
          <w:numId w:val="3"/>
        </w:numPr>
        <w:spacing w:after="0" w:line="360" w:lineRule="auto"/>
        <w:jc w:val="both"/>
        <w:rPr>
          <w:rFonts w:ascii="Times New Roman" w:eastAsia="Times New Roman" w:hAnsi="Times New Roman" w:cs="Times New Roman"/>
          <w:sz w:val="28"/>
          <w:szCs w:val="28"/>
          <w:lang w:eastAsia="ru-RU"/>
        </w:rPr>
      </w:pPr>
      <w:r w:rsidRPr="00E35094">
        <w:rPr>
          <w:rFonts w:ascii="Times New Roman" w:eastAsia="Times New Roman" w:hAnsi="Times New Roman" w:cs="Times New Roman"/>
          <w:bCs/>
          <w:sz w:val="28"/>
          <w:szCs w:val="28"/>
          <w:lang w:eastAsia="ru-RU"/>
        </w:rPr>
        <w:t>в рамках работы с родителями.</w:t>
      </w:r>
    </w:p>
    <w:p w:rsidR="00E33E21" w:rsidRPr="00E35094" w:rsidRDefault="0045341D" w:rsidP="006F2AE8">
      <w:pPr>
        <w:spacing w:after="0" w:line="360" w:lineRule="auto"/>
        <w:ind w:firstLine="510"/>
        <w:jc w:val="both"/>
        <w:rPr>
          <w:rFonts w:ascii="Times New Roman" w:eastAsia="Times New Roman" w:hAnsi="Times New Roman" w:cs="Times New Roman"/>
          <w:sz w:val="28"/>
          <w:szCs w:val="28"/>
          <w:lang w:eastAsia="ru-RU"/>
        </w:rPr>
      </w:pPr>
      <w:r w:rsidRPr="00E35094">
        <w:rPr>
          <w:rFonts w:ascii="Times New Roman" w:eastAsia="Times New Roman" w:hAnsi="Times New Roman" w:cs="Times New Roman"/>
          <w:sz w:val="28"/>
          <w:szCs w:val="28"/>
          <w:lang w:eastAsia="ru-RU"/>
        </w:rPr>
        <w:t>Пр</w:t>
      </w:r>
      <w:r w:rsidR="00E33E21" w:rsidRPr="00E35094">
        <w:rPr>
          <w:rFonts w:ascii="Times New Roman" w:eastAsia="Times New Roman" w:hAnsi="Times New Roman" w:cs="Times New Roman"/>
          <w:sz w:val="28"/>
          <w:szCs w:val="28"/>
          <w:lang w:eastAsia="ru-RU"/>
        </w:rPr>
        <w:t>ограмма</w:t>
      </w:r>
      <w:r w:rsidR="00FA48BF">
        <w:rPr>
          <w:rFonts w:ascii="Times New Roman" w:eastAsia="Times New Roman" w:hAnsi="Times New Roman" w:cs="Times New Roman"/>
          <w:sz w:val="28"/>
          <w:szCs w:val="28"/>
          <w:lang w:eastAsia="ru-RU"/>
        </w:rPr>
        <w:t xml:space="preserve"> «Серпухов в числах»</w:t>
      </w:r>
      <w:r w:rsidR="00E33E21" w:rsidRPr="00E35094">
        <w:rPr>
          <w:rFonts w:ascii="Times New Roman" w:eastAsia="Times New Roman" w:hAnsi="Times New Roman" w:cs="Times New Roman"/>
          <w:sz w:val="28"/>
          <w:szCs w:val="28"/>
          <w:lang w:eastAsia="ru-RU"/>
        </w:rPr>
        <w:t xml:space="preserve"> по внеурочной деятельности в 4 классе  разработана в соответствии с требованиями Федерального государственного образовательного стандарта начального общего образования, с учетом </w:t>
      </w:r>
      <w:r w:rsidRPr="00E35094">
        <w:rPr>
          <w:rFonts w:ascii="Times New Roman" w:eastAsia="Times New Roman" w:hAnsi="Times New Roman" w:cs="Times New Roman"/>
          <w:sz w:val="28"/>
          <w:szCs w:val="28"/>
          <w:lang w:eastAsia="ru-RU"/>
        </w:rPr>
        <w:t xml:space="preserve">современных </w:t>
      </w:r>
      <w:r w:rsidR="00E33E21" w:rsidRPr="00E35094">
        <w:rPr>
          <w:rFonts w:ascii="Times New Roman" w:eastAsia="Times New Roman" w:hAnsi="Times New Roman" w:cs="Times New Roman"/>
          <w:sz w:val="28"/>
          <w:szCs w:val="28"/>
          <w:lang w:eastAsia="ru-RU"/>
        </w:rPr>
        <w:t>принципов и методических установок</w:t>
      </w:r>
      <w:r w:rsidRPr="00E35094">
        <w:rPr>
          <w:rFonts w:ascii="Times New Roman" w:eastAsia="Times New Roman" w:hAnsi="Times New Roman" w:cs="Times New Roman"/>
          <w:sz w:val="28"/>
          <w:szCs w:val="28"/>
          <w:lang w:eastAsia="ru-RU"/>
        </w:rPr>
        <w:t>.</w:t>
      </w:r>
      <w:r w:rsidR="00E33E21" w:rsidRPr="00E35094">
        <w:rPr>
          <w:rFonts w:ascii="Times New Roman" w:eastAsia="Times New Roman" w:hAnsi="Times New Roman" w:cs="Times New Roman"/>
          <w:sz w:val="28"/>
          <w:szCs w:val="28"/>
          <w:lang w:eastAsia="ru-RU"/>
        </w:rPr>
        <w:t xml:space="preserve"> </w:t>
      </w:r>
    </w:p>
    <w:p w:rsidR="00E33E21" w:rsidRPr="00E35094" w:rsidRDefault="00E33E21" w:rsidP="006F2AE8">
      <w:pPr>
        <w:tabs>
          <w:tab w:val="left" w:pos="2025"/>
        </w:tabs>
        <w:spacing w:after="0" w:line="360" w:lineRule="auto"/>
        <w:ind w:firstLine="510"/>
        <w:jc w:val="both"/>
        <w:rPr>
          <w:rFonts w:ascii="Times New Roman" w:eastAsia="Times New Roman" w:hAnsi="Times New Roman" w:cs="Times New Roman"/>
          <w:sz w:val="28"/>
          <w:szCs w:val="28"/>
          <w:lang w:eastAsia="ru-RU"/>
        </w:rPr>
      </w:pPr>
      <w:r w:rsidRPr="00E35094">
        <w:rPr>
          <w:rFonts w:ascii="Times New Roman" w:eastAsia="Times New Roman" w:hAnsi="Times New Roman" w:cs="Times New Roman"/>
          <w:sz w:val="28"/>
          <w:szCs w:val="28"/>
          <w:lang w:eastAsia="ru-RU"/>
        </w:rPr>
        <w:t xml:space="preserve">В программе реализуются следующие направления внеурочной деятельности: духовно-нравственное, научно-познавательное,  патриотическое. При реализации содержания программы расширяются знания, полученные детьми при изучении школьных курсов окружающего мира и математики. Программа направлена на достижение планируемых результатов внеурочной </w:t>
      </w:r>
      <w:r w:rsidRPr="00E35094">
        <w:rPr>
          <w:rFonts w:ascii="Times New Roman" w:eastAsia="Times New Roman" w:hAnsi="Times New Roman" w:cs="Times New Roman"/>
          <w:sz w:val="28"/>
          <w:szCs w:val="28"/>
          <w:lang w:eastAsia="ru-RU"/>
        </w:rPr>
        <w:lastRenderedPageBreak/>
        <w:t>деятельности и предназначена для учащихся начальной школы, педагогов начальных классов и дополнительного образования, родителей.</w:t>
      </w:r>
    </w:p>
    <w:p w:rsidR="00E33E21" w:rsidRPr="00E35094" w:rsidRDefault="00E33E21" w:rsidP="006F2AE8">
      <w:pPr>
        <w:shd w:val="clear" w:color="auto" w:fill="FFFFFF"/>
        <w:autoSpaceDE w:val="0"/>
        <w:autoSpaceDN w:val="0"/>
        <w:adjustRightInd w:val="0"/>
        <w:spacing w:after="0" w:line="360" w:lineRule="auto"/>
        <w:ind w:firstLine="510"/>
        <w:jc w:val="both"/>
        <w:rPr>
          <w:rFonts w:ascii="Times New Roman" w:eastAsia="Times New Roman" w:hAnsi="Times New Roman" w:cs="Times New Roman"/>
          <w:sz w:val="28"/>
          <w:szCs w:val="28"/>
          <w:lang w:eastAsia="ru-RU"/>
        </w:rPr>
      </w:pPr>
      <w:r w:rsidRPr="00E35094">
        <w:rPr>
          <w:rFonts w:ascii="Times New Roman" w:eastAsia="Times New Roman" w:hAnsi="Times New Roman" w:cs="Times New Roman"/>
          <w:sz w:val="28"/>
          <w:szCs w:val="28"/>
          <w:lang w:eastAsia="ru-RU"/>
        </w:rPr>
        <w:t xml:space="preserve">Интегрированная программа внеурочной деятельности </w:t>
      </w:r>
      <w:r w:rsidRPr="00E35094">
        <w:rPr>
          <w:rFonts w:ascii="Times New Roman" w:eastAsia="Times New Roman" w:hAnsi="Times New Roman" w:cs="Times New Roman"/>
          <w:b/>
          <w:bCs/>
          <w:iCs/>
          <w:sz w:val="28"/>
          <w:szCs w:val="28"/>
          <w:lang w:eastAsia="ru-RU"/>
        </w:rPr>
        <w:t>«</w:t>
      </w:r>
      <w:r w:rsidRPr="00E35094">
        <w:rPr>
          <w:rFonts w:ascii="Times New Roman" w:eastAsia="Times New Roman" w:hAnsi="Times New Roman" w:cs="Times New Roman"/>
          <w:bCs/>
          <w:iCs/>
          <w:sz w:val="28"/>
          <w:szCs w:val="28"/>
          <w:lang w:eastAsia="ru-RU"/>
        </w:rPr>
        <w:t>Серпухов в числах</w:t>
      </w:r>
      <w:r w:rsidRPr="00E35094">
        <w:rPr>
          <w:rFonts w:ascii="Times New Roman" w:eastAsia="Times New Roman" w:hAnsi="Times New Roman" w:cs="Times New Roman"/>
          <w:b/>
          <w:bCs/>
          <w:iCs/>
          <w:sz w:val="28"/>
          <w:szCs w:val="28"/>
          <w:lang w:eastAsia="ru-RU"/>
        </w:rPr>
        <w:t>»</w:t>
      </w:r>
      <w:r w:rsidRPr="00E35094">
        <w:rPr>
          <w:rFonts w:ascii="Times New Roman" w:eastAsia="Times New Roman" w:hAnsi="Times New Roman" w:cs="Times New Roman"/>
          <w:sz w:val="28"/>
          <w:szCs w:val="28"/>
          <w:lang w:eastAsia="ru-RU"/>
        </w:rPr>
        <w:t xml:space="preserve">  направлена на воспитание патриотических чувств,  развитие </w:t>
      </w:r>
      <w:r w:rsidR="00EB1A06" w:rsidRPr="00E35094">
        <w:rPr>
          <w:rFonts w:ascii="Times New Roman" w:eastAsia="Times New Roman" w:hAnsi="Times New Roman" w:cs="Times New Roman"/>
          <w:sz w:val="28"/>
          <w:szCs w:val="28"/>
          <w:lang w:eastAsia="ru-RU"/>
        </w:rPr>
        <w:t xml:space="preserve">продуктивного </w:t>
      </w:r>
      <w:r w:rsidRPr="00E35094">
        <w:rPr>
          <w:rFonts w:ascii="Times New Roman" w:eastAsia="Times New Roman" w:hAnsi="Times New Roman" w:cs="Times New Roman"/>
          <w:sz w:val="28"/>
          <w:szCs w:val="28"/>
          <w:lang w:eastAsia="ru-RU"/>
        </w:rPr>
        <w:t>мышления младших школьников, творческих способностей. Программа предусма</w:t>
      </w:r>
      <w:r w:rsidRPr="00E35094">
        <w:rPr>
          <w:rFonts w:ascii="Times New Roman" w:eastAsia="Times New Roman" w:hAnsi="Times New Roman" w:cs="Times New Roman"/>
          <w:sz w:val="28"/>
          <w:szCs w:val="28"/>
          <w:lang w:eastAsia="ru-RU"/>
        </w:rPr>
        <w:softHyphen/>
        <w:t>тривает формирование умений самостоятельно составлять план действий, следо</w:t>
      </w:r>
      <w:r w:rsidRPr="00E35094">
        <w:rPr>
          <w:rFonts w:ascii="Times New Roman" w:eastAsia="Times New Roman" w:hAnsi="Times New Roman" w:cs="Times New Roman"/>
          <w:sz w:val="28"/>
          <w:szCs w:val="28"/>
          <w:lang w:eastAsia="ru-RU"/>
        </w:rPr>
        <w:softHyphen/>
        <w:t>вать ему при решении задач, осущест</w:t>
      </w:r>
      <w:r w:rsidRPr="00E35094">
        <w:rPr>
          <w:rFonts w:ascii="Times New Roman" w:eastAsia="Times New Roman" w:hAnsi="Times New Roman" w:cs="Times New Roman"/>
          <w:sz w:val="28"/>
          <w:szCs w:val="28"/>
          <w:lang w:eastAsia="ru-RU"/>
        </w:rPr>
        <w:softHyphen/>
        <w:t xml:space="preserve">влять поиск нужной информации, делать прикидку и оценивать реальность предполагаемого результата.   </w:t>
      </w:r>
    </w:p>
    <w:p w:rsidR="00E33E21" w:rsidRPr="00E35094" w:rsidRDefault="00E33E21" w:rsidP="006F2AE8">
      <w:pPr>
        <w:tabs>
          <w:tab w:val="left" w:pos="2025"/>
        </w:tabs>
        <w:spacing w:after="0" w:line="360" w:lineRule="auto"/>
        <w:ind w:firstLine="510"/>
        <w:jc w:val="both"/>
        <w:rPr>
          <w:rFonts w:ascii="Times New Roman" w:eastAsia="Times New Roman" w:hAnsi="Times New Roman" w:cs="Times New Roman"/>
          <w:sz w:val="28"/>
          <w:szCs w:val="28"/>
          <w:lang w:eastAsia="ru-RU"/>
        </w:rPr>
      </w:pPr>
      <w:r w:rsidRPr="00E35094">
        <w:rPr>
          <w:rFonts w:ascii="Times New Roman" w:eastAsia="Times New Roman" w:hAnsi="Times New Roman" w:cs="Times New Roman"/>
          <w:sz w:val="28"/>
          <w:szCs w:val="28"/>
          <w:lang w:eastAsia="ru-RU"/>
        </w:rPr>
        <w:t>Актуальность</w:t>
      </w:r>
      <w:r w:rsidRPr="00E35094">
        <w:rPr>
          <w:rFonts w:ascii="Times New Roman" w:eastAsia="Times New Roman" w:hAnsi="Times New Roman" w:cs="Times New Roman"/>
          <w:b/>
          <w:sz w:val="28"/>
          <w:szCs w:val="28"/>
          <w:lang w:eastAsia="ru-RU"/>
        </w:rPr>
        <w:t xml:space="preserve"> </w:t>
      </w:r>
      <w:r w:rsidRPr="00E35094">
        <w:rPr>
          <w:rFonts w:ascii="Times New Roman" w:eastAsia="Times New Roman" w:hAnsi="Times New Roman" w:cs="Times New Roman"/>
          <w:sz w:val="28"/>
          <w:szCs w:val="28"/>
          <w:lang w:eastAsia="ru-RU"/>
        </w:rPr>
        <w:t>данной  программы внеурочной деятельности «Серпухов в числах»</w:t>
      </w:r>
      <w:r w:rsidR="00EB1A06" w:rsidRPr="00E35094">
        <w:rPr>
          <w:rFonts w:ascii="Times New Roman" w:eastAsia="Times New Roman" w:hAnsi="Times New Roman" w:cs="Times New Roman"/>
          <w:sz w:val="28"/>
          <w:szCs w:val="28"/>
          <w:lang w:eastAsia="ru-RU"/>
        </w:rPr>
        <w:t xml:space="preserve"> заключается в формировании</w:t>
      </w:r>
      <w:r w:rsidRPr="00E35094">
        <w:rPr>
          <w:rFonts w:ascii="Times New Roman" w:eastAsia="Times New Roman" w:hAnsi="Times New Roman" w:cs="Times New Roman"/>
          <w:sz w:val="28"/>
          <w:szCs w:val="28"/>
          <w:lang w:eastAsia="ru-RU"/>
        </w:rPr>
        <w:t xml:space="preserve">  нравственной, социальной, общекультурной личности;</w:t>
      </w:r>
      <w:r w:rsidR="00EB1A06" w:rsidRPr="00E35094">
        <w:rPr>
          <w:rFonts w:ascii="Times New Roman" w:eastAsia="Times New Roman" w:hAnsi="Times New Roman" w:cs="Times New Roman"/>
          <w:sz w:val="28"/>
          <w:szCs w:val="28"/>
          <w:lang w:eastAsia="ru-RU"/>
        </w:rPr>
        <w:t xml:space="preserve"> в воспитании</w:t>
      </w:r>
      <w:r w:rsidRPr="00E35094">
        <w:rPr>
          <w:rFonts w:ascii="Times New Roman" w:eastAsia="Times New Roman" w:hAnsi="Times New Roman" w:cs="Times New Roman"/>
          <w:sz w:val="28"/>
          <w:szCs w:val="28"/>
          <w:lang w:eastAsia="ru-RU"/>
        </w:rPr>
        <w:t xml:space="preserve"> патриотизма и гражданственности;</w:t>
      </w:r>
      <w:r w:rsidR="00EB1A06" w:rsidRPr="00E35094">
        <w:rPr>
          <w:rFonts w:ascii="Times New Roman" w:eastAsia="Times New Roman" w:hAnsi="Times New Roman" w:cs="Times New Roman"/>
          <w:sz w:val="28"/>
          <w:szCs w:val="28"/>
          <w:lang w:eastAsia="ru-RU"/>
        </w:rPr>
        <w:t xml:space="preserve"> в развитии</w:t>
      </w:r>
      <w:r w:rsidRPr="00E35094">
        <w:rPr>
          <w:rFonts w:ascii="Times New Roman" w:eastAsia="Times New Roman" w:hAnsi="Times New Roman" w:cs="Times New Roman"/>
          <w:sz w:val="28"/>
          <w:szCs w:val="28"/>
          <w:lang w:eastAsia="ru-RU"/>
        </w:rPr>
        <w:t xml:space="preserve"> продуктивного мышления посредством инновационных форм и методов решения задач, содержащих краеведческий материал о  городе Серпухове.</w:t>
      </w:r>
    </w:p>
    <w:p w:rsidR="00E33E21" w:rsidRPr="00E35094" w:rsidRDefault="00E33E21" w:rsidP="006F2AE8">
      <w:pPr>
        <w:spacing w:after="0" w:line="360" w:lineRule="auto"/>
        <w:ind w:firstLine="360"/>
        <w:jc w:val="both"/>
        <w:rPr>
          <w:rFonts w:ascii="Times New Roman" w:eastAsia="Times New Roman" w:hAnsi="Times New Roman" w:cs="Times New Roman"/>
          <w:sz w:val="28"/>
          <w:szCs w:val="28"/>
          <w:lang w:eastAsia="ru-RU"/>
        </w:rPr>
      </w:pPr>
      <w:r w:rsidRPr="00E35094">
        <w:rPr>
          <w:rFonts w:ascii="Times New Roman" w:eastAsia="Times New Roman" w:hAnsi="Times New Roman" w:cs="Times New Roman"/>
          <w:sz w:val="28"/>
          <w:szCs w:val="28"/>
          <w:lang w:eastAsia="ru-RU"/>
        </w:rPr>
        <w:t>Цель</w:t>
      </w:r>
      <w:r w:rsidR="00EB1A06" w:rsidRPr="00E35094">
        <w:rPr>
          <w:rFonts w:ascii="Times New Roman" w:eastAsia="Times New Roman" w:hAnsi="Times New Roman" w:cs="Times New Roman"/>
          <w:sz w:val="28"/>
          <w:szCs w:val="28"/>
          <w:lang w:eastAsia="ru-RU"/>
        </w:rPr>
        <w:t xml:space="preserve"> данной программы</w:t>
      </w:r>
      <w:r w:rsidRPr="00E35094">
        <w:rPr>
          <w:rFonts w:ascii="Times New Roman" w:eastAsia="Times New Roman" w:hAnsi="Times New Roman" w:cs="Times New Roman"/>
          <w:sz w:val="28"/>
          <w:szCs w:val="28"/>
          <w:lang w:eastAsia="ru-RU"/>
        </w:rPr>
        <w:t>:</w:t>
      </w:r>
      <w:r w:rsidRPr="00E35094">
        <w:rPr>
          <w:rFonts w:ascii="Times New Roman" w:eastAsia="Times New Roman" w:hAnsi="Times New Roman" w:cs="Times New Roman"/>
          <w:b/>
          <w:sz w:val="28"/>
          <w:szCs w:val="28"/>
          <w:lang w:eastAsia="ru-RU"/>
        </w:rPr>
        <w:t xml:space="preserve"> </w:t>
      </w:r>
      <w:r w:rsidRPr="00E35094">
        <w:rPr>
          <w:rFonts w:ascii="Times New Roman" w:eastAsia="Times New Roman" w:hAnsi="Times New Roman" w:cs="Times New Roman"/>
          <w:sz w:val="28"/>
          <w:szCs w:val="28"/>
          <w:lang w:eastAsia="ru-RU"/>
        </w:rPr>
        <w:t>способствовать воспитанию патриотических чувств - любви к малой Родине,  бережного отношения к  историческим и культурным ценностям города Серпухова; развивать  продуктивное мышление младших школьников.</w:t>
      </w:r>
    </w:p>
    <w:p w:rsidR="00E33E21" w:rsidRPr="00E35094" w:rsidRDefault="00E33E21" w:rsidP="006F2AE8">
      <w:pPr>
        <w:spacing w:after="0" w:line="360" w:lineRule="auto"/>
        <w:ind w:firstLine="360"/>
        <w:jc w:val="both"/>
        <w:rPr>
          <w:rFonts w:ascii="Times New Roman" w:eastAsia="Times New Roman" w:hAnsi="Times New Roman" w:cs="Times New Roman"/>
          <w:sz w:val="28"/>
          <w:szCs w:val="28"/>
          <w:lang w:eastAsia="ru-RU"/>
        </w:rPr>
      </w:pPr>
      <w:r w:rsidRPr="00E35094">
        <w:rPr>
          <w:rFonts w:ascii="Times New Roman" w:eastAsia="Times New Roman" w:hAnsi="Times New Roman" w:cs="Times New Roman"/>
          <w:sz w:val="28"/>
          <w:szCs w:val="28"/>
          <w:lang w:eastAsia="ru-RU"/>
        </w:rPr>
        <w:t>Данная интегрированная программа является комплексным обобщением элементов краеведения  и подлинных математических данных об исторических памятниках и достопримечательностях города Серпухова.</w:t>
      </w:r>
    </w:p>
    <w:p w:rsidR="00E33E21" w:rsidRPr="00E35094" w:rsidRDefault="00E33E21" w:rsidP="006F2AE8">
      <w:pPr>
        <w:pStyle w:val="Default"/>
        <w:spacing w:line="360" w:lineRule="auto"/>
        <w:ind w:firstLine="360"/>
        <w:jc w:val="both"/>
        <w:rPr>
          <w:color w:val="auto"/>
          <w:sz w:val="28"/>
          <w:szCs w:val="28"/>
        </w:rPr>
      </w:pPr>
      <w:r w:rsidRPr="00E35094">
        <w:rPr>
          <w:color w:val="auto"/>
          <w:sz w:val="28"/>
          <w:szCs w:val="28"/>
        </w:rPr>
        <w:t xml:space="preserve">Программа реализуется через использование учебно-методического пособия «Рабочая тетрадь.  Серпухов в числах. 4 класс» авторов Савельевой В.В., </w:t>
      </w:r>
      <w:proofErr w:type="spellStart"/>
      <w:r w:rsidRPr="00E35094">
        <w:rPr>
          <w:color w:val="auto"/>
          <w:sz w:val="28"/>
          <w:szCs w:val="28"/>
        </w:rPr>
        <w:t>Светлолобовой</w:t>
      </w:r>
      <w:proofErr w:type="spellEnd"/>
      <w:r w:rsidRPr="00E35094">
        <w:rPr>
          <w:color w:val="auto"/>
          <w:sz w:val="28"/>
          <w:szCs w:val="28"/>
        </w:rPr>
        <w:t xml:space="preserve"> С.Б.</w:t>
      </w:r>
    </w:p>
    <w:p w:rsidR="00E33E21" w:rsidRPr="00E35094" w:rsidRDefault="00E33E21" w:rsidP="006F2AE8">
      <w:pPr>
        <w:spacing w:after="0" w:line="360" w:lineRule="auto"/>
        <w:jc w:val="both"/>
        <w:rPr>
          <w:rFonts w:ascii="Times New Roman" w:hAnsi="Times New Roman" w:cs="Times New Roman"/>
          <w:sz w:val="28"/>
          <w:szCs w:val="28"/>
        </w:rPr>
      </w:pPr>
      <w:r w:rsidRPr="00E35094">
        <w:rPr>
          <w:rFonts w:ascii="Times New Roman" w:hAnsi="Times New Roman" w:cs="Times New Roman"/>
          <w:sz w:val="28"/>
          <w:szCs w:val="28"/>
        </w:rPr>
        <w:t xml:space="preserve">   </w:t>
      </w:r>
      <w:r w:rsidR="00797EBE" w:rsidRPr="00E35094">
        <w:rPr>
          <w:rFonts w:ascii="Times New Roman" w:hAnsi="Times New Roman" w:cs="Times New Roman"/>
          <w:sz w:val="28"/>
          <w:szCs w:val="28"/>
        </w:rPr>
        <w:t xml:space="preserve">Использование  рабочей тетради «Серпухов в числах. 4 класс» способствует  углублению знаний о малой родине, воспитанию любви к родному  городу  через решение текстовых задач, содержащих краеведческий материал. </w:t>
      </w:r>
    </w:p>
    <w:p w:rsidR="00797EBE" w:rsidRPr="00FA48BF" w:rsidRDefault="00797EBE" w:rsidP="006F2AE8">
      <w:pPr>
        <w:spacing w:after="0" w:line="360" w:lineRule="auto"/>
        <w:ind w:firstLine="708"/>
        <w:jc w:val="both"/>
        <w:rPr>
          <w:rFonts w:ascii="Times New Roman" w:hAnsi="Times New Roman" w:cs="Times New Roman"/>
          <w:sz w:val="28"/>
          <w:szCs w:val="28"/>
        </w:rPr>
      </w:pPr>
      <w:r w:rsidRPr="00FA48BF">
        <w:rPr>
          <w:rFonts w:ascii="Times New Roman" w:hAnsi="Times New Roman" w:cs="Times New Roman"/>
          <w:sz w:val="28"/>
          <w:szCs w:val="28"/>
        </w:rPr>
        <w:t xml:space="preserve">Что </w:t>
      </w:r>
      <w:proofErr w:type="gramStart"/>
      <w:r w:rsidRPr="00FA48BF">
        <w:rPr>
          <w:rFonts w:ascii="Times New Roman" w:hAnsi="Times New Roman" w:cs="Times New Roman"/>
          <w:sz w:val="28"/>
          <w:szCs w:val="28"/>
        </w:rPr>
        <w:t>представляет из себя</w:t>
      </w:r>
      <w:proofErr w:type="gramEnd"/>
      <w:r w:rsidRPr="00FA48BF">
        <w:rPr>
          <w:rFonts w:ascii="Times New Roman" w:hAnsi="Times New Roman" w:cs="Times New Roman"/>
          <w:sz w:val="28"/>
          <w:szCs w:val="28"/>
        </w:rPr>
        <w:t xml:space="preserve"> рабочая тетрадь</w:t>
      </w:r>
      <w:r w:rsidR="00166CED" w:rsidRPr="00FA48BF">
        <w:rPr>
          <w:rFonts w:ascii="Times New Roman" w:hAnsi="Times New Roman" w:cs="Times New Roman"/>
          <w:sz w:val="28"/>
          <w:szCs w:val="28"/>
        </w:rPr>
        <w:t xml:space="preserve"> «Серпухов в числах» авторов Савельевой В.В., </w:t>
      </w:r>
      <w:proofErr w:type="spellStart"/>
      <w:r w:rsidR="00166CED" w:rsidRPr="00FA48BF">
        <w:rPr>
          <w:rFonts w:ascii="Times New Roman" w:hAnsi="Times New Roman" w:cs="Times New Roman"/>
          <w:sz w:val="28"/>
          <w:szCs w:val="28"/>
        </w:rPr>
        <w:t>Светлолобовой</w:t>
      </w:r>
      <w:proofErr w:type="spellEnd"/>
      <w:r w:rsidR="00166CED" w:rsidRPr="00FA48BF">
        <w:rPr>
          <w:rFonts w:ascii="Times New Roman" w:hAnsi="Times New Roman" w:cs="Times New Roman"/>
          <w:sz w:val="28"/>
          <w:szCs w:val="28"/>
        </w:rPr>
        <w:t xml:space="preserve"> С.Б.</w:t>
      </w:r>
      <w:r w:rsidRPr="00FA48BF">
        <w:rPr>
          <w:rFonts w:ascii="Times New Roman" w:hAnsi="Times New Roman" w:cs="Times New Roman"/>
          <w:sz w:val="28"/>
          <w:szCs w:val="28"/>
        </w:rPr>
        <w:t xml:space="preserve">? </w:t>
      </w:r>
    </w:p>
    <w:p w:rsidR="007A349C" w:rsidRPr="00E35094" w:rsidRDefault="00797EBE" w:rsidP="006F2AE8">
      <w:pPr>
        <w:spacing w:after="0" w:line="360" w:lineRule="auto"/>
        <w:ind w:firstLine="708"/>
        <w:jc w:val="both"/>
        <w:rPr>
          <w:rFonts w:ascii="Times New Roman" w:hAnsi="Times New Roman" w:cs="Times New Roman"/>
          <w:sz w:val="28"/>
          <w:szCs w:val="28"/>
        </w:rPr>
      </w:pPr>
      <w:r w:rsidRPr="00E35094">
        <w:rPr>
          <w:rFonts w:ascii="Times New Roman" w:hAnsi="Times New Roman" w:cs="Times New Roman"/>
          <w:sz w:val="28"/>
          <w:szCs w:val="28"/>
        </w:rPr>
        <w:lastRenderedPageBreak/>
        <w:t>Это учебно-методическое пособие</w:t>
      </w:r>
      <w:r w:rsidR="00166CED" w:rsidRPr="00E35094">
        <w:rPr>
          <w:rFonts w:ascii="Times New Roman" w:hAnsi="Times New Roman" w:cs="Times New Roman"/>
          <w:sz w:val="28"/>
          <w:szCs w:val="28"/>
        </w:rPr>
        <w:t xml:space="preserve"> по внеурочной деятельности</w:t>
      </w:r>
      <w:r w:rsidRPr="00E35094">
        <w:rPr>
          <w:rFonts w:ascii="Times New Roman" w:hAnsi="Times New Roman" w:cs="Times New Roman"/>
          <w:sz w:val="28"/>
          <w:szCs w:val="28"/>
        </w:rPr>
        <w:t xml:space="preserve">, содержащее 87 страниц.  Материал распределён </w:t>
      </w:r>
      <w:r w:rsidR="00166CED" w:rsidRPr="00E35094">
        <w:rPr>
          <w:rFonts w:ascii="Times New Roman" w:hAnsi="Times New Roman" w:cs="Times New Roman"/>
          <w:sz w:val="28"/>
          <w:szCs w:val="28"/>
        </w:rPr>
        <w:t xml:space="preserve">по </w:t>
      </w:r>
      <w:r w:rsidRPr="00E35094">
        <w:rPr>
          <w:rFonts w:ascii="Times New Roman" w:hAnsi="Times New Roman" w:cs="Times New Roman"/>
          <w:sz w:val="28"/>
          <w:szCs w:val="28"/>
        </w:rPr>
        <w:t xml:space="preserve"> 26 тем</w:t>
      </w:r>
      <w:r w:rsidR="00166CED" w:rsidRPr="00E35094">
        <w:rPr>
          <w:rFonts w:ascii="Times New Roman" w:hAnsi="Times New Roman" w:cs="Times New Roman"/>
          <w:sz w:val="28"/>
          <w:szCs w:val="28"/>
        </w:rPr>
        <w:t>ам</w:t>
      </w:r>
      <w:r w:rsidRPr="00E35094">
        <w:rPr>
          <w:rFonts w:ascii="Times New Roman" w:hAnsi="Times New Roman" w:cs="Times New Roman"/>
          <w:sz w:val="28"/>
          <w:szCs w:val="28"/>
        </w:rPr>
        <w:t>. Каждая тема представлена  исторической с</w:t>
      </w:r>
      <w:r w:rsidR="00166CED" w:rsidRPr="00E35094">
        <w:rPr>
          <w:rFonts w:ascii="Times New Roman" w:hAnsi="Times New Roman" w:cs="Times New Roman"/>
          <w:sz w:val="28"/>
          <w:szCs w:val="28"/>
        </w:rPr>
        <w:t xml:space="preserve">правкой о достопримечательности или памятнике культуры города Серпухова. </w:t>
      </w:r>
      <w:r w:rsidR="007A349C" w:rsidRPr="00E35094">
        <w:rPr>
          <w:rFonts w:ascii="Times New Roman" w:hAnsi="Times New Roman" w:cs="Times New Roman"/>
          <w:sz w:val="28"/>
          <w:szCs w:val="28"/>
        </w:rPr>
        <w:t>После знакомства с исторической справкой предлагаются задачи и творческие задания, направленные на развитие продуктивного мышления.</w:t>
      </w:r>
    </w:p>
    <w:p w:rsidR="00166CED" w:rsidRPr="00E35094" w:rsidRDefault="007858E1" w:rsidP="006F2AE8">
      <w:pPr>
        <w:spacing w:after="0" w:line="360" w:lineRule="auto"/>
        <w:ind w:firstLine="708"/>
        <w:jc w:val="both"/>
        <w:rPr>
          <w:rFonts w:ascii="Times New Roman" w:hAnsi="Times New Roman" w:cs="Times New Roman"/>
          <w:sz w:val="28"/>
          <w:szCs w:val="28"/>
        </w:rPr>
      </w:pPr>
      <w:r w:rsidRPr="00E35094">
        <w:rPr>
          <w:rFonts w:ascii="Times New Roman" w:hAnsi="Times New Roman" w:cs="Times New Roman"/>
          <w:sz w:val="28"/>
          <w:szCs w:val="28"/>
        </w:rPr>
        <w:t xml:space="preserve"> </w:t>
      </w:r>
      <w:r w:rsidR="00166CED" w:rsidRPr="00E35094">
        <w:rPr>
          <w:rFonts w:ascii="Times New Roman" w:hAnsi="Times New Roman" w:cs="Times New Roman"/>
          <w:sz w:val="28"/>
          <w:szCs w:val="28"/>
        </w:rPr>
        <w:t>Курс</w:t>
      </w:r>
      <w:r w:rsidRPr="00E35094">
        <w:rPr>
          <w:rFonts w:ascii="Times New Roman" w:hAnsi="Times New Roman" w:cs="Times New Roman"/>
          <w:sz w:val="28"/>
          <w:szCs w:val="28"/>
        </w:rPr>
        <w:t xml:space="preserve"> «Серпухов в числах»</w:t>
      </w:r>
      <w:r w:rsidR="00166CED" w:rsidRPr="00E35094">
        <w:rPr>
          <w:rFonts w:ascii="Times New Roman" w:hAnsi="Times New Roman" w:cs="Times New Roman"/>
          <w:sz w:val="28"/>
          <w:szCs w:val="28"/>
        </w:rPr>
        <w:t xml:space="preserve"> включает 34 занятия</w:t>
      </w:r>
      <w:r w:rsidR="00156B29">
        <w:rPr>
          <w:rFonts w:ascii="Times New Roman" w:hAnsi="Times New Roman" w:cs="Times New Roman"/>
          <w:sz w:val="28"/>
          <w:szCs w:val="28"/>
        </w:rPr>
        <w:t>.</w:t>
      </w:r>
      <w:bookmarkStart w:id="0" w:name="_GoBack"/>
      <w:bookmarkEnd w:id="0"/>
    </w:p>
    <w:p w:rsidR="00166CED" w:rsidRPr="00E35094" w:rsidRDefault="00166CED" w:rsidP="006F2AE8">
      <w:pPr>
        <w:spacing w:after="0" w:line="360" w:lineRule="auto"/>
        <w:ind w:firstLine="708"/>
        <w:jc w:val="both"/>
        <w:rPr>
          <w:rFonts w:ascii="Times New Roman" w:hAnsi="Times New Roman" w:cs="Times New Roman"/>
          <w:sz w:val="28"/>
          <w:szCs w:val="28"/>
        </w:rPr>
      </w:pPr>
      <w:r w:rsidRPr="00E35094">
        <w:rPr>
          <w:rFonts w:ascii="Times New Roman" w:hAnsi="Times New Roman" w:cs="Times New Roman"/>
          <w:sz w:val="28"/>
          <w:szCs w:val="28"/>
        </w:rPr>
        <w:t>Данное пособие адресовано детям 4 класса, учителям начальных классов и педагогам дополнительного образования.</w:t>
      </w:r>
    </w:p>
    <w:p w:rsidR="007B6811" w:rsidRPr="00E35094" w:rsidRDefault="00166CED" w:rsidP="006F2AE8">
      <w:pPr>
        <w:spacing w:after="0" w:line="360" w:lineRule="auto"/>
        <w:ind w:firstLine="708"/>
        <w:jc w:val="both"/>
        <w:rPr>
          <w:rFonts w:ascii="Times New Roman" w:eastAsia="Times New Roman" w:hAnsi="Times New Roman" w:cs="Times New Roman"/>
          <w:i/>
          <w:sz w:val="28"/>
          <w:szCs w:val="28"/>
          <w:lang w:eastAsia="ru-RU"/>
        </w:rPr>
      </w:pPr>
      <w:r w:rsidRPr="00E35094">
        <w:rPr>
          <w:rFonts w:ascii="Times New Roman" w:hAnsi="Times New Roman" w:cs="Times New Roman"/>
          <w:sz w:val="28"/>
          <w:szCs w:val="28"/>
        </w:rPr>
        <w:t xml:space="preserve"> Интегрированный курс «Серпухов в числах» представляет систему интеллектуально-развивающих занятий, содержащих интеграцию по краеведению и математике. Особый акцент сделан на воспитание патриотизма и развитие продуктивного мышления младших школьников через инновационные приёмы и методы работы с текстовыми задачами, содержащими краеведческий материал. </w:t>
      </w:r>
    </w:p>
    <w:p w:rsidR="007A349C" w:rsidRPr="00E35094" w:rsidRDefault="00166CED" w:rsidP="006F2AE8">
      <w:pPr>
        <w:spacing w:after="0" w:line="360" w:lineRule="auto"/>
        <w:ind w:firstLine="708"/>
        <w:jc w:val="both"/>
        <w:rPr>
          <w:rFonts w:ascii="Times New Roman" w:hAnsi="Times New Roman" w:cs="Times New Roman"/>
          <w:sz w:val="28"/>
          <w:szCs w:val="28"/>
        </w:rPr>
      </w:pPr>
      <w:r w:rsidRPr="00E35094">
        <w:rPr>
          <w:rFonts w:ascii="Times New Roman" w:hAnsi="Times New Roman" w:cs="Times New Roman"/>
          <w:sz w:val="28"/>
          <w:szCs w:val="28"/>
        </w:rPr>
        <w:t xml:space="preserve"> </w:t>
      </w:r>
      <w:r w:rsidR="007B6811" w:rsidRPr="00E35094">
        <w:rPr>
          <w:rFonts w:ascii="Times New Roman" w:hAnsi="Times New Roman" w:cs="Times New Roman"/>
          <w:sz w:val="28"/>
          <w:szCs w:val="28"/>
        </w:rPr>
        <w:t xml:space="preserve"> Э</w:t>
      </w:r>
      <w:r w:rsidR="007A349C" w:rsidRPr="00E35094">
        <w:rPr>
          <w:rFonts w:ascii="Times New Roman" w:hAnsi="Times New Roman" w:cs="Times New Roman"/>
          <w:sz w:val="28"/>
          <w:szCs w:val="28"/>
        </w:rPr>
        <w:t xml:space="preserve">ффективность развития компетентностей  учащихся  повышается, если в  основу обучения положена интеграция </w:t>
      </w:r>
      <w:r w:rsidR="007B6811" w:rsidRPr="00E35094">
        <w:rPr>
          <w:rFonts w:ascii="Times New Roman" w:hAnsi="Times New Roman" w:cs="Times New Roman"/>
          <w:sz w:val="28"/>
          <w:szCs w:val="28"/>
        </w:rPr>
        <w:t>при проведении</w:t>
      </w:r>
      <w:r w:rsidR="007A349C" w:rsidRPr="00E35094">
        <w:rPr>
          <w:rFonts w:ascii="Times New Roman" w:hAnsi="Times New Roman" w:cs="Times New Roman"/>
          <w:sz w:val="28"/>
          <w:szCs w:val="28"/>
        </w:rPr>
        <w:t xml:space="preserve"> внеурочных занятий учащихся. </w:t>
      </w:r>
    </w:p>
    <w:p w:rsidR="007A349C" w:rsidRDefault="007A349C" w:rsidP="006F2AE8">
      <w:pPr>
        <w:spacing w:after="0" w:line="360" w:lineRule="auto"/>
        <w:ind w:firstLine="708"/>
        <w:jc w:val="both"/>
        <w:rPr>
          <w:rFonts w:ascii="Times New Roman" w:hAnsi="Times New Roman" w:cs="Times New Roman"/>
          <w:sz w:val="28"/>
          <w:szCs w:val="28"/>
        </w:rPr>
      </w:pPr>
      <w:r w:rsidRPr="00E35094">
        <w:rPr>
          <w:rFonts w:ascii="Times New Roman" w:hAnsi="Times New Roman" w:cs="Times New Roman"/>
          <w:sz w:val="28"/>
          <w:szCs w:val="28"/>
        </w:rPr>
        <w:t>Интеграция внеурочной деятельности способствует более успешному формированию и развитию универсальных учебных действий обучающихся в</w:t>
      </w:r>
      <w:r w:rsidR="007B6811" w:rsidRPr="00E35094">
        <w:rPr>
          <w:rFonts w:ascii="Times New Roman" w:hAnsi="Times New Roman" w:cs="Times New Roman"/>
          <w:sz w:val="28"/>
          <w:szCs w:val="28"/>
        </w:rPr>
        <w:t>о</w:t>
      </w:r>
      <w:r w:rsidRPr="00E35094">
        <w:rPr>
          <w:rFonts w:ascii="Times New Roman" w:hAnsi="Times New Roman" w:cs="Times New Roman"/>
          <w:sz w:val="28"/>
          <w:szCs w:val="28"/>
        </w:rPr>
        <w:t xml:space="preserve"> внеурочной деятельности, формирующих социальный опыт младших школьников</w:t>
      </w:r>
      <w:r w:rsidR="007B6811" w:rsidRPr="00E35094">
        <w:rPr>
          <w:rFonts w:ascii="Times New Roman" w:hAnsi="Times New Roman" w:cs="Times New Roman"/>
          <w:sz w:val="28"/>
          <w:szCs w:val="28"/>
        </w:rPr>
        <w:t>; с</w:t>
      </w:r>
      <w:r w:rsidRPr="00E35094">
        <w:rPr>
          <w:rFonts w:ascii="Times New Roman" w:hAnsi="Times New Roman" w:cs="Times New Roman"/>
          <w:sz w:val="28"/>
          <w:szCs w:val="28"/>
        </w:rPr>
        <w:t>озда</w:t>
      </w:r>
      <w:r w:rsidR="007B6811" w:rsidRPr="00E35094">
        <w:rPr>
          <w:rFonts w:ascii="Times New Roman" w:hAnsi="Times New Roman" w:cs="Times New Roman"/>
          <w:sz w:val="28"/>
          <w:szCs w:val="28"/>
        </w:rPr>
        <w:t>ются условия</w:t>
      </w:r>
      <w:r w:rsidRPr="00E35094">
        <w:rPr>
          <w:rFonts w:ascii="Times New Roman" w:hAnsi="Times New Roman" w:cs="Times New Roman"/>
          <w:sz w:val="28"/>
          <w:szCs w:val="28"/>
        </w:rPr>
        <w:t xml:space="preserve"> для участия детей в создании  творческого продукта.</w:t>
      </w:r>
    </w:p>
    <w:p w:rsidR="00E35094" w:rsidRPr="00E35094" w:rsidRDefault="00E35094" w:rsidP="006F2AE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Приёмы работы по развитию продуктивного мышления:</w:t>
      </w:r>
    </w:p>
    <w:p w:rsidR="00E35094" w:rsidRPr="00E35094" w:rsidRDefault="00E35094" w:rsidP="006F2AE8">
      <w:pPr>
        <w:numPr>
          <w:ilvl w:val="0"/>
          <w:numId w:val="7"/>
        </w:numPr>
        <w:spacing w:after="0" w:line="360" w:lineRule="auto"/>
        <w:ind w:left="1267"/>
        <w:contextualSpacing/>
        <w:jc w:val="both"/>
        <w:rPr>
          <w:rFonts w:ascii="Times New Roman" w:eastAsia="Times New Roman" w:hAnsi="Times New Roman" w:cs="Times New Roman"/>
          <w:sz w:val="28"/>
          <w:szCs w:val="28"/>
          <w:lang w:eastAsia="ru-RU"/>
        </w:rPr>
      </w:pPr>
      <w:r w:rsidRPr="00E35094">
        <w:rPr>
          <w:rFonts w:ascii="Times New Roman" w:eastAsiaTheme="minorEastAsia" w:hAnsi="Times New Roman" w:cs="Times New Roman"/>
          <w:bCs/>
          <w:iCs/>
          <w:color w:val="000000" w:themeColor="text1"/>
          <w:kern w:val="24"/>
          <w:sz w:val="28"/>
          <w:szCs w:val="28"/>
          <w:lang w:eastAsia="ru-RU"/>
        </w:rPr>
        <w:t xml:space="preserve">использование нестандартных задач  при работе по тетради «Серпухов в числах»; </w:t>
      </w:r>
    </w:p>
    <w:p w:rsidR="00E35094" w:rsidRPr="00E35094" w:rsidRDefault="00E35094" w:rsidP="006F2AE8">
      <w:pPr>
        <w:numPr>
          <w:ilvl w:val="0"/>
          <w:numId w:val="7"/>
        </w:numPr>
        <w:spacing w:after="0" w:line="360" w:lineRule="auto"/>
        <w:ind w:left="1267"/>
        <w:contextualSpacing/>
        <w:jc w:val="both"/>
        <w:rPr>
          <w:rFonts w:ascii="Times New Roman" w:eastAsia="Times New Roman" w:hAnsi="Times New Roman" w:cs="Times New Roman"/>
          <w:sz w:val="28"/>
          <w:szCs w:val="28"/>
          <w:lang w:eastAsia="ru-RU"/>
        </w:rPr>
      </w:pPr>
      <w:r w:rsidRPr="00E35094">
        <w:rPr>
          <w:rFonts w:ascii="Times New Roman" w:eastAsiaTheme="minorEastAsia" w:hAnsi="Times New Roman" w:cs="Times New Roman"/>
          <w:bCs/>
          <w:iCs/>
          <w:color w:val="000000" w:themeColor="text1"/>
          <w:kern w:val="24"/>
          <w:sz w:val="28"/>
          <w:szCs w:val="28"/>
          <w:lang w:eastAsia="ru-RU"/>
        </w:rPr>
        <w:t xml:space="preserve">организация  поиска краеведческой информации для решения задачи или выполнения творческого задания в исторической справке; </w:t>
      </w:r>
    </w:p>
    <w:p w:rsidR="00E35094" w:rsidRPr="00E35094" w:rsidRDefault="00E35094" w:rsidP="006F2AE8">
      <w:pPr>
        <w:numPr>
          <w:ilvl w:val="0"/>
          <w:numId w:val="7"/>
        </w:numPr>
        <w:spacing w:after="0" w:line="360" w:lineRule="auto"/>
        <w:ind w:left="1267"/>
        <w:contextualSpacing/>
        <w:jc w:val="both"/>
        <w:rPr>
          <w:rFonts w:ascii="Times New Roman" w:eastAsia="Times New Roman" w:hAnsi="Times New Roman" w:cs="Times New Roman"/>
          <w:sz w:val="28"/>
          <w:szCs w:val="28"/>
          <w:lang w:eastAsia="ru-RU"/>
        </w:rPr>
      </w:pPr>
      <w:r w:rsidRPr="00E35094">
        <w:rPr>
          <w:rFonts w:ascii="Times New Roman" w:eastAsiaTheme="minorEastAsia" w:hAnsi="Times New Roman" w:cs="Times New Roman"/>
          <w:bCs/>
          <w:iCs/>
          <w:color w:val="000000" w:themeColor="text1"/>
          <w:kern w:val="24"/>
          <w:sz w:val="28"/>
          <w:szCs w:val="28"/>
          <w:lang w:eastAsia="ru-RU"/>
        </w:rPr>
        <w:t xml:space="preserve">сочетание фронтальной работы над задачами </w:t>
      </w:r>
      <w:proofErr w:type="gramStart"/>
      <w:r w:rsidRPr="00E35094">
        <w:rPr>
          <w:rFonts w:ascii="Times New Roman" w:eastAsiaTheme="minorEastAsia" w:hAnsi="Times New Roman" w:cs="Times New Roman"/>
          <w:bCs/>
          <w:iCs/>
          <w:color w:val="000000" w:themeColor="text1"/>
          <w:kern w:val="24"/>
          <w:sz w:val="28"/>
          <w:szCs w:val="28"/>
          <w:lang w:eastAsia="ru-RU"/>
        </w:rPr>
        <w:t>с</w:t>
      </w:r>
      <w:proofErr w:type="gramEnd"/>
      <w:r w:rsidRPr="00E35094">
        <w:rPr>
          <w:rFonts w:ascii="Times New Roman" w:eastAsiaTheme="minorEastAsia" w:hAnsi="Times New Roman" w:cs="Times New Roman"/>
          <w:bCs/>
          <w:iCs/>
          <w:color w:val="000000" w:themeColor="text1"/>
          <w:kern w:val="24"/>
          <w:sz w:val="28"/>
          <w:szCs w:val="28"/>
          <w:lang w:eastAsia="ru-RU"/>
        </w:rPr>
        <w:t xml:space="preserve"> индивидуальной и групповой; </w:t>
      </w:r>
    </w:p>
    <w:p w:rsidR="00E35094" w:rsidRPr="00E35094" w:rsidRDefault="00E35094" w:rsidP="006F2AE8">
      <w:pPr>
        <w:pStyle w:val="a6"/>
        <w:numPr>
          <w:ilvl w:val="0"/>
          <w:numId w:val="8"/>
        </w:numPr>
        <w:spacing w:after="0" w:line="360" w:lineRule="auto"/>
        <w:jc w:val="both"/>
        <w:rPr>
          <w:rFonts w:ascii="Times New Roman" w:hAnsi="Times New Roman" w:cs="Times New Roman"/>
          <w:sz w:val="28"/>
          <w:szCs w:val="28"/>
        </w:rPr>
      </w:pPr>
      <w:r w:rsidRPr="00E35094">
        <w:rPr>
          <w:rFonts w:ascii="Times New Roman" w:eastAsiaTheme="minorEastAsia" w:hAnsi="Times New Roman" w:cs="Times New Roman"/>
          <w:bCs/>
          <w:iCs/>
          <w:color w:val="000000" w:themeColor="text1"/>
          <w:kern w:val="24"/>
          <w:sz w:val="28"/>
          <w:szCs w:val="28"/>
          <w:lang w:eastAsia="ru-RU"/>
        </w:rPr>
        <w:lastRenderedPageBreak/>
        <w:t>подбор дифференцированных заданий для самостоятельных работ с учетом уровня развития ученика, его возможностей</w:t>
      </w:r>
      <w:r w:rsidR="00FA48BF">
        <w:rPr>
          <w:rFonts w:ascii="Times New Roman" w:eastAsiaTheme="minorEastAsia" w:hAnsi="Times New Roman" w:cs="Times New Roman"/>
          <w:bCs/>
          <w:iCs/>
          <w:color w:val="000000" w:themeColor="text1"/>
          <w:kern w:val="24"/>
          <w:sz w:val="28"/>
          <w:szCs w:val="28"/>
          <w:lang w:eastAsia="ru-RU"/>
        </w:rPr>
        <w:t>.</w:t>
      </w:r>
    </w:p>
    <w:p w:rsidR="00E33E21" w:rsidRPr="00E35094" w:rsidRDefault="0025312F" w:rsidP="006F2AE8">
      <w:pPr>
        <w:pStyle w:val="a6"/>
        <w:spacing w:after="0" w:line="360" w:lineRule="auto"/>
        <w:ind w:left="0" w:firstLine="720"/>
        <w:jc w:val="both"/>
        <w:rPr>
          <w:rFonts w:ascii="Times New Roman" w:eastAsia="Times New Roman" w:hAnsi="Times New Roman" w:cs="Times New Roman"/>
          <w:sz w:val="28"/>
          <w:szCs w:val="28"/>
          <w:lang w:eastAsia="ru-RU"/>
        </w:rPr>
      </w:pPr>
      <w:r w:rsidRPr="00E35094">
        <w:rPr>
          <w:rFonts w:ascii="Times New Roman" w:eastAsia="Times New Roman" w:hAnsi="Times New Roman" w:cs="Times New Roman"/>
          <w:sz w:val="28"/>
          <w:szCs w:val="28"/>
          <w:lang w:eastAsia="ru-RU"/>
        </w:rPr>
        <w:t>Использование рабочей тетради «Серпухов в числах» способствует ц</w:t>
      </w:r>
      <w:r w:rsidR="004B7088" w:rsidRPr="00E35094">
        <w:rPr>
          <w:rFonts w:ascii="Times New Roman" w:eastAsia="Times New Roman" w:hAnsi="Times New Roman" w:cs="Times New Roman"/>
          <w:sz w:val="28"/>
          <w:szCs w:val="28"/>
          <w:lang w:eastAsia="ru-RU"/>
        </w:rPr>
        <w:t>еленаправленн</w:t>
      </w:r>
      <w:r w:rsidRPr="00E35094">
        <w:rPr>
          <w:rFonts w:ascii="Times New Roman" w:eastAsia="Times New Roman" w:hAnsi="Times New Roman" w:cs="Times New Roman"/>
          <w:sz w:val="28"/>
          <w:szCs w:val="28"/>
          <w:lang w:eastAsia="ru-RU"/>
        </w:rPr>
        <w:t>ой</w:t>
      </w:r>
      <w:r w:rsidR="004B7088" w:rsidRPr="00E35094">
        <w:rPr>
          <w:rFonts w:ascii="Times New Roman" w:eastAsia="Times New Roman" w:hAnsi="Times New Roman" w:cs="Times New Roman"/>
          <w:sz w:val="28"/>
          <w:szCs w:val="28"/>
          <w:lang w:eastAsia="ru-RU"/>
        </w:rPr>
        <w:t xml:space="preserve"> учебно-воспитательн</w:t>
      </w:r>
      <w:r w:rsidRPr="00E35094">
        <w:rPr>
          <w:rFonts w:ascii="Times New Roman" w:eastAsia="Times New Roman" w:hAnsi="Times New Roman" w:cs="Times New Roman"/>
          <w:sz w:val="28"/>
          <w:szCs w:val="28"/>
          <w:lang w:eastAsia="ru-RU"/>
        </w:rPr>
        <w:t>ой</w:t>
      </w:r>
      <w:r w:rsidR="004B7088" w:rsidRPr="00E35094">
        <w:rPr>
          <w:rFonts w:ascii="Times New Roman" w:eastAsia="Times New Roman" w:hAnsi="Times New Roman" w:cs="Times New Roman"/>
          <w:sz w:val="28"/>
          <w:szCs w:val="28"/>
          <w:lang w:eastAsia="ru-RU"/>
        </w:rPr>
        <w:t xml:space="preserve"> работ</w:t>
      </w:r>
      <w:r w:rsidRPr="00E35094">
        <w:rPr>
          <w:rFonts w:ascii="Times New Roman" w:eastAsia="Times New Roman" w:hAnsi="Times New Roman" w:cs="Times New Roman"/>
          <w:sz w:val="28"/>
          <w:szCs w:val="28"/>
          <w:lang w:eastAsia="ru-RU"/>
        </w:rPr>
        <w:t>е</w:t>
      </w:r>
      <w:r w:rsidR="004B7088" w:rsidRPr="00E35094">
        <w:rPr>
          <w:rFonts w:ascii="Times New Roman" w:eastAsia="Times New Roman" w:hAnsi="Times New Roman" w:cs="Times New Roman"/>
          <w:sz w:val="28"/>
          <w:szCs w:val="28"/>
          <w:lang w:eastAsia="ru-RU"/>
        </w:rPr>
        <w:t>, ориентированн</w:t>
      </w:r>
      <w:r w:rsidRPr="00E35094">
        <w:rPr>
          <w:rFonts w:ascii="Times New Roman" w:eastAsia="Times New Roman" w:hAnsi="Times New Roman" w:cs="Times New Roman"/>
          <w:sz w:val="28"/>
          <w:szCs w:val="28"/>
          <w:lang w:eastAsia="ru-RU"/>
        </w:rPr>
        <w:t>ой</w:t>
      </w:r>
      <w:r w:rsidR="004B7088" w:rsidRPr="00E35094">
        <w:rPr>
          <w:rFonts w:ascii="Times New Roman" w:eastAsia="Times New Roman" w:hAnsi="Times New Roman" w:cs="Times New Roman"/>
          <w:sz w:val="28"/>
          <w:szCs w:val="28"/>
          <w:lang w:eastAsia="ru-RU"/>
        </w:rPr>
        <w:t xml:space="preserve"> на формирование продуктивного мышления детей</w:t>
      </w:r>
      <w:r w:rsidRPr="00E35094">
        <w:rPr>
          <w:rFonts w:ascii="Times New Roman" w:eastAsia="Times New Roman" w:hAnsi="Times New Roman" w:cs="Times New Roman"/>
          <w:sz w:val="28"/>
          <w:szCs w:val="28"/>
          <w:lang w:eastAsia="ru-RU"/>
        </w:rPr>
        <w:t xml:space="preserve"> и воспитание патриота.</w:t>
      </w:r>
    </w:p>
    <w:p w:rsidR="0044042A" w:rsidRDefault="0044042A" w:rsidP="006F2AE8">
      <w:pPr>
        <w:pStyle w:val="a6"/>
        <w:spacing w:after="0" w:line="360" w:lineRule="auto"/>
        <w:ind w:left="0"/>
        <w:jc w:val="both"/>
        <w:rPr>
          <w:rFonts w:ascii="Times New Roman" w:eastAsia="Times New Roman" w:hAnsi="Times New Roman" w:cs="Times New Roman"/>
          <w:b/>
          <w:sz w:val="28"/>
          <w:szCs w:val="28"/>
          <w:lang w:eastAsia="ru-RU"/>
        </w:rPr>
      </w:pPr>
    </w:p>
    <w:p w:rsidR="00FA48BF" w:rsidRDefault="00FA48BF" w:rsidP="00FA48BF">
      <w:pPr>
        <w:pStyle w:val="a6"/>
        <w:spacing w:after="0" w:line="360" w:lineRule="auto"/>
        <w:ind w:left="0"/>
        <w:jc w:val="center"/>
        <w:rPr>
          <w:rFonts w:ascii="Times New Roman" w:eastAsia="Times New Roman" w:hAnsi="Times New Roman" w:cs="Times New Roman"/>
          <w:sz w:val="28"/>
          <w:szCs w:val="28"/>
          <w:lang w:eastAsia="ru-RU"/>
        </w:rPr>
      </w:pPr>
      <w:r w:rsidRPr="00FA48BF">
        <w:rPr>
          <w:rFonts w:ascii="Times New Roman" w:eastAsia="Times New Roman" w:hAnsi="Times New Roman" w:cs="Times New Roman"/>
          <w:sz w:val="28"/>
          <w:szCs w:val="28"/>
          <w:lang w:eastAsia="ru-RU"/>
        </w:rPr>
        <w:t>Список использованных источников</w:t>
      </w:r>
    </w:p>
    <w:p w:rsidR="00903829" w:rsidRPr="00FA48BF" w:rsidRDefault="00903829" w:rsidP="00FA48BF">
      <w:pPr>
        <w:pStyle w:val="a6"/>
        <w:spacing w:after="0" w:line="360" w:lineRule="auto"/>
        <w:ind w:left="0"/>
        <w:jc w:val="center"/>
        <w:rPr>
          <w:rFonts w:ascii="Times New Roman" w:eastAsia="Times New Roman" w:hAnsi="Times New Roman" w:cs="Times New Roman"/>
          <w:sz w:val="28"/>
          <w:szCs w:val="28"/>
          <w:lang w:eastAsia="ru-RU"/>
        </w:rPr>
      </w:pPr>
    </w:p>
    <w:p w:rsidR="00903829" w:rsidRPr="00CC15C6" w:rsidRDefault="00903829" w:rsidP="00903829">
      <w:pPr>
        <w:pStyle w:val="a6"/>
        <w:numPr>
          <w:ilvl w:val="0"/>
          <w:numId w:val="9"/>
        </w:numPr>
        <w:shd w:val="clear" w:color="auto" w:fill="FFFFFF"/>
        <w:spacing w:after="0" w:line="360" w:lineRule="auto"/>
        <w:jc w:val="both"/>
        <w:rPr>
          <w:rFonts w:ascii="Times New Roman" w:hAnsi="Times New Roman"/>
          <w:sz w:val="28"/>
          <w:szCs w:val="28"/>
        </w:rPr>
      </w:pPr>
      <w:proofErr w:type="spellStart"/>
      <w:r w:rsidRPr="00CC15C6">
        <w:rPr>
          <w:rFonts w:ascii="Times New Roman" w:hAnsi="Times New Roman"/>
          <w:sz w:val="28"/>
          <w:szCs w:val="28"/>
        </w:rPr>
        <w:t>Вертгеймер</w:t>
      </w:r>
      <w:proofErr w:type="spellEnd"/>
      <w:r w:rsidRPr="00CC15C6">
        <w:rPr>
          <w:rFonts w:ascii="Times New Roman" w:hAnsi="Times New Roman"/>
          <w:sz w:val="28"/>
          <w:szCs w:val="28"/>
        </w:rPr>
        <w:t xml:space="preserve"> М. Пр</w:t>
      </w:r>
      <w:r>
        <w:rPr>
          <w:rFonts w:ascii="Times New Roman" w:hAnsi="Times New Roman"/>
          <w:sz w:val="28"/>
          <w:szCs w:val="28"/>
        </w:rPr>
        <w:t>одуктивное мышление. - М., Академия, 2001.-128 с.</w:t>
      </w:r>
      <w:r w:rsidRPr="00CC15C6">
        <w:rPr>
          <w:rFonts w:ascii="Times New Roman" w:hAnsi="Times New Roman"/>
          <w:sz w:val="28"/>
          <w:szCs w:val="28"/>
        </w:rPr>
        <w:t xml:space="preserve"> </w:t>
      </w:r>
    </w:p>
    <w:p w:rsidR="00903829" w:rsidRPr="00CC15C6" w:rsidRDefault="00903829" w:rsidP="00903829">
      <w:pPr>
        <w:pStyle w:val="a6"/>
        <w:numPr>
          <w:ilvl w:val="0"/>
          <w:numId w:val="9"/>
        </w:numPr>
        <w:shd w:val="clear" w:color="auto" w:fill="FFFFFF"/>
        <w:spacing w:after="0" w:line="360" w:lineRule="auto"/>
        <w:jc w:val="both"/>
        <w:rPr>
          <w:rFonts w:ascii="Times New Roman" w:hAnsi="Times New Roman"/>
          <w:sz w:val="28"/>
          <w:szCs w:val="28"/>
        </w:rPr>
      </w:pPr>
      <w:r w:rsidRPr="00CC15C6">
        <w:rPr>
          <w:rFonts w:ascii="Times New Roman" w:hAnsi="Times New Roman"/>
          <w:sz w:val="28"/>
          <w:szCs w:val="28"/>
        </w:rPr>
        <w:t>Города Подмосковья. Кн.3.- М: Московский рабочий, 1981.</w:t>
      </w:r>
      <w:r>
        <w:rPr>
          <w:rFonts w:ascii="Times New Roman" w:hAnsi="Times New Roman"/>
          <w:sz w:val="28"/>
          <w:szCs w:val="28"/>
        </w:rPr>
        <w:t>-84 с.</w:t>
      </w:r>
    </w:p>
    <w:p w:rsidR="00903829" w:rsidRPr="00CC15C6" w:rsidRDefault="00903829" w:rsidP="00903829">
      <w:pPr>
        <w:pStyle w:val="a6"/>
        <w:numPr>
          <w:ilvl w:val="0"/>
          <w:numId w:val="9"/>
        </w:numPr>
        <w:shd w:val="clear" w:color="auto" w:fill="FFFFFF"/>
        <w:spacing w:after="0" w:line="360" w:lineRule="auto"/>
        <w:jc w:val="both"/>
        <w:rPr>
          <w:rFonts w:ascii="Times New Roman" w:hAnsi="Times New Roman"/>
          <w:sz w:val="28"/>
          <w:szCs w:val="28"/>
        </w:rPr>
      </w:pPr>
      <w:r w:rsidRPr="00CC15C6">
        <w:rPr>
          <w:rFonts w:ascii="Times New Roman" w:hAnsi="Times New Roman"/>
          <w:sz w:val="28"/>
          <w:szCs w:val="28"/>
        </w:rPr>
        <w:t>Гафурова Л. История города Серпухова и Серпуховского края 14-16 вв. Изд</w:t>
      </w:r>
      <w:r>
        <w:rPr>
          <w:rFonts w:ascii="Times New Roman" w:hAnsi="Times New Roman"/>
          <w:sz w:val="28"/>
          <w:szCs w:val="28"/>
        </w:rPr>
        <w:t>-во</w:t>
      </w:r>
      <w:r w:rsidRPr="00CC15C6">
        <w:rPr>
          <w:rFonts w:ascii="Times New Roman" w:hAnsi="Times New Roman"/>
          <w:sz w:val="28"/>
          <w:szCs w:val="28"/>
        </w:rPr>
        <w:t>: ОАО ИПО «Лев Толстой», 2010.</w:t>
      </w:r>
      <w:r>
        <w:rPr>
          <w:rFonts w:ascii="Times New Roman" w:hAnsi="Times New Roman"/>
          <w:sz w:val="28"/>
          <w:szCs w:val="28"/>
        </w:rPr>
        <w:t>- 125 с.</w:t>
      </w:r>
      <w:r w:rsidRPr="00CC15C6">
        <w:rPr>
          <w:rFonts w:ascii="Times New Roman" w:hAnsi="Times New Roman"/>
          <w:sz w:val="28"/>
          <w:szCs w:val="28"/>
        </w:rPr>
        <w:t xml:space="preserve"> </w:t>
      </w:r>
    </w:p>
    <w:p w:rsidR="00903829" w:rsidRPr="00CC15C6" w:rsidRDefault="00903829" w:rsidP="00903829">
      <w:pPr>
        <w:pStyle w:val="a6"/>
        <w:numPr>
          <w:ilvl w:val="0"/>
          <w:numId w:val="9"/>
        </w:numPr>
        <w:shd w:val="clear" w:color="auto" w:fill="FFFFFF"/>
        <w:spacing w:after="0" w:line="360" w:lineRule="auto"/>
        <w:jc w:val="both"/>
        <w:rPr>
          <w:rFonts w:ascii="Times New Roman" w:hAnsi="Times New Roman"/>
          <w:sz w:val="28"/>
          <w:szCs w:val="28"/>
        </w:rPr>
      </w:pPr>
      <w:r w:rsidRPr="00CC15C6">
        <w:rPr>
          <w:rFonts w:ascii="Times New Roman" w:hAnsi="Times New Roman"/>
          <w:sz w:val="28"/>
          <w:szCs w:val="28"/>
        </w:rPr>
        <w:t xml:space="preserve">Гарин Г.Ф., </w:t>
      </w:r>
      <w:proofErr w:type="spellStart"/>
      <w:r w:rsidRPr="00CC15C6">
        <w:rPr>
          <w:rFonts w:ascii="Times New Roman" w:hAnsi="Times New Roman"/>
          <w:sz w:val="28"/>
          <w:szCs w:val="28"/>
        </w:rPr>
        <w:t>Савоскул</w:t>
      </w:r>
      <w:proofErr w:type="spellEnd"/>
      <w:r w:rsidRPr="00CC15C6">
        <w:rPr>
          <w:rFonts w:ascii="Times New Roman" w:hAnsi="Times New Roman"/>
          <w:sz w:val="28"/>
          <w:szCs w:val="28"/>
        </w:rPr>
        <w:t xml:space="preserve"> С.С., Шилов В.В. Серпухов.- М: Московский рабочий, 1989.</w:t>
      </w:r>
      <w:r>
        <w:rPr>
          <w:rFonts w:ascii="Times New Roman" w:hAnsi="Times New Roman"/>
          <w:sz w:val="28"/>
          <w:szCs w:val="28"/>
        </w:rPr>
        <w:t xml:space="preserve"> – 96 с.</w:t>
      </w:r>
    </w:p>
    <w:p w:rsidR="00903829" w:rsidRPr="00CC15C6" w:rsidRDefault="00903829" w:rsidP="00903829">
      <w:pPr>
        <w:pStyle w:val="a6"/>
        <w:numPr>
          <w:ilvl w:val="0"/>
          <w:numId w:val="9"/>
        </w:numPr>
        <w:shd w:val="clear" w:color="auto" w:fill="FFFFFF"/>
        <w:spacing w:after="0" w:line="360" w:lineRule="auto"/>
        <w:jc w:val="both"/>
        <w:rPr>
          <w:rFonts w:ascii="Times New Roman" w:hAnsi="Times New Roman"/>
          <w:sz w:val="28"/>
          <w:szCs w:val="28"/>
        </w:rPr>
      </w:pPr>
      <w:r w:rsidRPr="00CC15C6">
        <w:rPr>
          <w:rFonts w:ascii="Times New Roman" w:hAnsi="Times New Roman"/>
          <w:sz w:val="28"/>
          <w:szCs w:val="28"/>
        </w:rPr>
        <w:t>Давыдов В. В. Проблемы развивающего обучения: Опыт теоретического и экспериментального психологического исследования. - М.,</w:t>
      </w:r>
      <w:r>
        <w:rPr>
          <w:rFonts w:ascii="Times New Roman" w:hAnsi="Times New Roman"/>
          <w:sz w:val="28"/>
          <w:szCs w:val="28"/>
        </w:rPr>
        <w:t xml:space="preserve"> </w:t>
      </w:r>
      <w:proofErr w:type="spellStart"/>
      <w:r>
        <w:rPr>
          <w:rFonts w:ascii="Times New Roman" w:hAnsi="Times New Roman"/>
          <w:sz w:val="28"/>
          <w:szCs w:val="28"/>
        </w:rPr>
        <w:t>Изд-во</w:t>
      </w:r>
      <w:proofErr w:type="gramStart"/>
      <w:r>
        <w:rPr>
          <w:rFonts w:ascii="Times New Roman" w:hAnsi="Times New Roman"/>
          <w:sz w:val="28"/>
          <w:szCs w:val="28"/>
        </w:rPr>
        <w:t>:П</w:t>
      </w:r>
      <w:proofErr w:type="gramEnd"/>
      <w:r>
        <w:rPr>
          <w:rFonts w:ascii="Times New Roman" w:hAnsi="Times New Roman"/>
          <w:sz w:val="28"/>
          <w:szCs w:val="28"/>
        </w:rPr>
        <w:t>роспект</w:t>
      </w:r>
      <w:proofErr w:type="spellEnd"/>
      <w:r w:rsidRPr="00CC15C6">
        <w:rPr>
          <w:rFonts w:ascii="Times New Roman" w:hAnsi="Times New Roman"/>
          <w:sz w:val="28"/>
          <w:szCs w:val="28"/>
        </w:rPr>
        <w:t xml:space="preserve"> </w:t>
      </w:r>
      <w:r>
        <w:rPr>
          <w:rFonts w:ascii="Times New Roman" w:hAnsi="Times New Roman"/>
          <w:sz w:val="28"/>
          <w:szCs w:val="28"/>
        </w:rPr>
        <w:t>2001</w:t>
      </w:r>
      <w:r w:rsidRPr="00CC15C6">
        <w:rPr>
          <w:rFonts w:ascii="Times New Roman" w:hAnsi="Times New Roman"/>
          <w:sz w:val="28"/>
          <w:szCs w:val="28"/>
        </w:rPr>
        <w:t>.</w:t>
      </w:r>
      <w:r>
        <w:rPr>
          <w:rFonts w:ascii="Times New Roman" w:hAnsi="Times New Roman"/>
          <w:sz w:val="28"/>
          <w:szCs w:val="28"/>
        </w:rPr>
        <w:t>-</w:t>
      </w:r>
      <w:r w:rsidRPr="00CC15C6">
        <w:rPr>
          <w:rFonts w:ascii="Times New Roman" w:hAnsi="Times New Roman"/>
          <w:sz w:val="28"/>
          <w:szCs w:val="28"/>
        </w:rPr>
        <w:t xml:space="preserve"> </w:t>
      </w:r>
      <w:r>
        <w:rPr>
          <w:rFonts w:ascii="Times New Roman" w:hAnsi="Times New Roman"/>
          <w:sz w:val="28"/>
          <w:szCs w:val="28"/>
        </w:rPr>
        <w:t>212 с.</w:t>
      </w:r>
    </w:p>
    <w:p w:rsidR="00903829" w:rsidRPr="00CC15C6" w:rsidRDefault="00903829" w:rsidP="00903829">
      <w:pPr>
        <w:pStyle w:val="a6"/>
        <w:numPr>
          <w:ilvl w:val="0"/>
          <w:numId w:val="9"/>
        </w:numPr>
        <w:shd w:val="clear" w:color="auto" w:fill="FFFFFF"/>
        <w:spacing w:after="0" w:line="360" w:lineRule="auto"/>
        <w:jc w:val="both"/>
        <w:rPr>
          <w:rFonts w:ascii="Times New Roman" w:hAnsi="Times New Roman"/>
          <w:sz w:val="28"/>
          <w:szCs w:val="28"/>
        </w:rPr>
      </w:pPr>
      <w:r w:rsidRPr="00CC15C6">
        <w:rPr>
          <w:rFonts w:ascii="Times New Roman" w:hAnsi="Times New Roman"/>
          <w:sz w:val="28"/>
          <w:szCs w:val="28"/>
        </w:rPr>
        <w:t xml:space="preserve"> Калмыкова З. И. Продуктивное мышление как основа обучаемости. - М., </w:t>
      </w:r>
      <w:r>
        <w:rPr>
          <w:rFonts w:ascii="Times New Roman" w:hAnsi="Times New Roman"/>
          <w:sz w:val="28"/>
          <w:szCs w:val="28"/>
        </w:rPr>
        <w:t>Академия, 2002</w:t>
      </w:r>
      <w:r w:rsidRPr="00CC15C6">
        <w:rPr>
          <w:rFonts w:ascii="Times New Roman" w:hAnsi="Times New Roman"/>
          <w:sz w:val="28"/>
          <w:szCs w:val="28"/>
        </w:rPr>
        <w:t>.</w:t>
      </w:r>
      <w:r>
        <w:rPr>
          <w:rFonts w:ascii="Times New Roman" w:hAnsi="Times New Roman"/>
          <w:sz w:val="28"/>
          <w:szCs w:val="28"/>
        </w:rPr>
        <w:t>- 134 с.</w:t>
      </w:r>
      <w:r w:rsidRPr="00CC15C6">
        <w:rPr>
          <w:rFonts w:ascii="Times New Roman" w:hAnsi="Times New Roman"/>
          <w:sz w:val="28"/>
          <w:szCs w:val="28"/>
        </w:rPr>
        <w:t xml:space="preserve"> </w:t>
      </w:r>
    </w:p>
    <w:p w:rsidR="00903829" w:rsidRDefault="00903829" w:rsidP="00903829">
      <w:pPr>
        <w:pStyle w:val="a6"/>
        <w:numPr>
          <w:ilvl w:val="0"/>
          <w:numId w:val="9"/>
        </w:numPr>
        <w:shd w:val="clear" w:color="auto" w:fill="FFFFFF"/>
        <w:spacing w:after="0" w:line="360" w:lineRule="auto"/>
        <w:jc w:val="both"/>
        <w:rPr>
          <w:rFonts w:ascii="Times New Roman" w:hAnsi="Times New Roman"/>
          <w:sz w:val="28"/>
          <w:szCs w:val="28"/>
        </w:rPr>
      </w:pPr>
      <w:r w:rsidRPr="00CC15C6">
        <w:rPr>
          <w:rFonts w:ascii="Times New Roman" w:hAnsi="Times New Roman"/>
          <w:sz w:val="28"/>
          <w:szCs w:val="28"/>
        </w:rPr>
        <w:t xml:space="preserve"> Колягин Ю. М., Оганесян В. А. Учись решать задачи</w:t>
      </w:r>
      <w:proofErr w:type="gramStart"/>
      <w:r w:rsidRPr="00CC15C6">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М., Академия, 2001.-</w:t>
      </w:r>
    </w:p>
    <w:p w:rsidR="00903829" w:rsidRPr="00CC15C6" w:rsidRDefault="00903829" w:rsidP="00903829">
      <w:pPr>
        <w:pStyle w:val="a6"/>
        <w:shd w:val="clear" w:color="auto" w:fill="FFFFFF"/>
        <w:spacing w:after="0" w:line="360" w:lineRule="auto"/>
        <w:ind w:left="76"/>
        <w:jc w:val="both"/>
        <w:rPr>
          <w:rFonts w:ascii="Times New Roman" w:hAnsi="Times New Roman"/>
          <w:sz w:val="28"/>
          <w:szCs w:val="28"/>
        </w:rPr>
      </w:pPr>
      <w:r>
        <w:rPr>
          <w:rFonts w:ascii="Times New Roman" w:hAnsi="Times New Roman"/>
          <w:sz w:val="28"/>
          <w:szCs w:val="28"/>
        </w:rPr>
        <w:t>152 с.</w:t>
      </w:r>
    </w:p>
    <w:p w:rsidR="00903829" w:rsidRPr="00CC15C6" w:rsidRDefault="00903829" w:rsidP="00903829">
      <w:pPr>
        <w:pStyle w:val="a6"/>
        <w:numPr>
          <w:ilvl w:val="0"/>
          <w:numId w:val="9"/>
        </w:numPr>
        <w:shd w:val="clear" w:color="auto" w:fill="FFFFFF"/>
        <w:spacing w:after="0" w:line="360" w:lineRule="auto"/>
        <w:ind w:left="142" w:hanging="426"/>
        <w:jc w:val="both"/>
        <w:rPr>
          <w:rFonts w:ascii="Times New Roman" w:hAnsi="Times New Roman"/>
          <w:sz w:val="28"/>
          <w:szCs w:val="28"/>
        </w:rPr>
      </w:pPr>
      <w:r w:rsidRPr="00CC15C6">
        <w:rPr>
          <w:rFonts w:ascii="Times New Roman" w:hAnsi="Times New Roman"/>
          <w:sz w:val="28"/>
          <w:szCs w:val="28"/>
        </w:rPr>
        <w:t xml:space="preserve">Разумовский Ф.В. Художественное наследие Серпуховской земли.- М: Искусство, </w:t>
      </w:r>
      <w:proofErr w:type="gramStart"/>
      <w:r>
        <w:rPr>
          <w:rFonts w:ascii="Times New Roman" w:hAnsi="Times New Roman"/>
          <w:sz w:val="28"/>
          <w:szCs w:val="28"/>
        </w:rPr>
        <w:t>-М</w:t>
      </w:r>
      <w:proofErr w:type="gramEnd"/>
      <w:r>
        <w:rPr>
          <w:rFonts w:ascii="Times New Roman" w:hAnsi="Times New Roman"/>
          <w:sz w:val="28"/>
          <w:szCs w:val="28"/>
        </w:rPr>
        <w:t xml:space="preserve">., Высшее образование, </w:t>
      </w:r>
      <w:r w:rsidRPr="00CC15C6">
        <w:rPr>
          <w:rFonts w:ascii="Times New Roman" w:hAnsi="Times New Roman"/>
          <w:sz w:val="28"/>
          <w:szCs w:val="28"/>
        </w:rPr>
        <w:t>1992.</w:t>
      </w:r>
      <w:r>
        <w:rPr>
          <w:rFonts w:ascii="Times New Roman" w:hAnsi="Times New Roman"/>
          <w:sz w:val="28"/>
          <w:szCs w:val="28"/>
        </w:rPr>
        <w:t>- 142 с.</w:t>
      </w:r>
    </w:p>
    <w:p w:rsidR="00903829" w:rsidRPr="00CC15C6" w:rsidRDefault="00903829" w:rsidP="00903829">
      <w:pPr>
        <w:pStyle w:val="a6"/>
        <w:numPr>
          <w:ilvl w:val="0"/>
          <w:numId w:val="9"/>
        </w:numPr>
        <w:shd w:val="clear" w:color="auto" w:fill="FFFFFF"/>
        <w:spacing w:after="0" w:line="360" w:lineRule="auto"/>
        <w:ind w:left="142" w:hanging="426"/>
        <w:jc w:val="both"/>
        <w:rPr>
          <w:rFonts w:ascii="Times New Roman" w:hAnsi="Times New Roman"/>
          <w:sz w:val="28"/>
          <w:szCs w:val="28"/>
        </w:rPr>
      </w:pPr>
      <w:r w:rsidRPr="00CC15C6">
        <w:rPr>
          <w:rFonts w:ascii="Times New Roman" w:hAnsi="Times New Roman"/>
          <w:sz w:val="28"/>
          <w:szCs w:val="28"/>
        </w:rPr>
        <w:t xml:space="preserve">Садков В.А., Москалева Л.Г. Серпуховский историко-художественный музей. Русская и западноевропейская живопись.- Тула: </w:t>
      </w:r>
      <w:proofErr w:type="spellStart"/>
      <w:r w:rsidRPr="00CC15C6">
        <w:rPr>
          <w:rFonts w:ascii="Times New Roman" w:hAnsi="Times New Roman"/>
          <w:sz w:val="28"/>
          <w:szCs w:val="28"/>
        </w:rPr>
        <w:t>Власта</w:t>
      </w:r>
      <w:proofErr w:type="spellEnd"/>
      <w:r w:rsidRPr="00CC15C6">
        <w:rPr>
          <w:rFonts w:ascii="Times New Roman" w:hAnsi="Times New Roman"/>
          <w:sz w:val="28"/>
          <w:szCs w:val="28"/>
        </w:rPr>
        <w:t>, 2005.</w:t>
      </w:r>
      <w:r>
        <w:rPr>
          <w:rFonts w:ascii="Times New Roman" w:hAnsi="Times New Roman"/>
          <w:sz w:val="28"/>
          <w:szCs w:val="28"/>
        </w:rPr>
        <w:t>-78 с.</w:t>
      </w:r>
    </w:p>
    <w:p w:rsidR="00903829" w:rsidRPr="00CC15C6" w:rsidRDefault="00903829" w:rsidP="00903829">
      <w:pPr>
        <w:pStyle w:val="a6"/>
        <w:numPr>
          <w:ilvl w:val="0"/>
          <w:numId w:val="9"/>
        </w:numPr>
        <w:shd w:val="clear" w:color="auto" w:fill="FFFFFF"/>
        <w:spacing w:after="0" w:line="360" w:lineRule="auto"/>
        <w:ind w:left="142" w:hanging="426"/>
        <w:jc w:val="both"/>
        <w:rPr>
          <w:rFonts w:ascii="Times New Roman" w:hAnsi="Times New Roman"/>
          <w:sz w:val="28"/>
          <w:szCs w:val="28"/>
        </w:rPr>
      </w:pPr>
      <w:r w:rsidRPr="00CC15C6">
        <w:rPr>
          <w:rFonts w:ascii="Times New Roman" w:hAnsi="Times New Roman"/>
          <w:sz w:val="28"/>
          <w:szCs w:val="28"/>
        </w:rPr>
        <w:t xml:space="preserve"> Серпухов. Московская область. План города.- Гео Медиа - </w:t>
      </w:r>
      <w:proofErr w:type="spellStart"/>
      <w:r w:rsidRPr="00CC15C6">
        <w:rPr>
          <w:rFonts w:ascii="Times New Roman" w:hAnsi="Times New Roman"/>
          <w:sz w:val="28"/>
          <w:szCs w:val="28"/>
        </w:rPr>
        <w:t>Принт</w:t>
      </w:r>
      <w:proofErr w:type="spellEnd"/>
      <w:r w:rsidRPr="00CC15C6">
        <w:rPr>
          <w:rFonts w:ascii="Times New Roman" w:hAnsi="Times New Roman"/>
          <w:sz w:val="28"/>
          <w:szCs w:val="28"/>
        </w:rPr>
        <w:t>, 2004.</w:t>
      </w:r>
      <w:r>
        <w:rPr>
          <w:rFonts w:ascii="Times New Roman" w:hAnsi="Times New Roman"/>
          <w:sz w:val="28"/>
          <w:szCs w:val="28"/>
        </w:rPr>
        <w:t>-126 с.</w:t>
      </w:r>
    </w:p>
    <w:p w:rsidR="00903829" w:rsidRPr="00CC15C6" w:rsidRDefault="00903829" w:rsidP="00903829">
      <w:pPr>
        <w:shd w:val="clear" w:color="auto" w:fill="FFFFFF"/>
        <w:spacing w:after="0" w:line="360" w:lineRule="auto"/>
        <w:ind w:left="142" w:hanging="426"/>
        <w:jc w:val="both"/>
        <w:rPr>
          <w:rFonts w:ascii="Times New Roman" w:hAnsi="Times New Roman"/>
          <w:b/>
          <w:sz w:val="28"/>
          <w:szCs w:val="28"/>
        </w:rPr>
      </w:pPr>
    </w:p>
    <w:p w:rsidR="0044042A" w:rsidRPr="00E35094" w:rsidRDefault="0044042A" w:rsidP="006F2AE8">
      <w:pPr>
        <w:pStyle w:val="a6"/>
        <w:spacing w:after="0" w:line="360" w:lineRule="auto"/>
        <w:ind w:left="0"/>
        <w:jc w:val="both"/>
        <w:rPr>
          <w:rFonts w:ascii="Times New Roman" w:eastAsia="Times New Roman" w:hAnsi="Times New Roman" w:cs="Times New Roman"/>
          <w:b/>
          <w:sz w:val="28"/>
          <w:szCs w:val="28"/>
          <w:lang w:eastAsia="ru-RU"/>
        </w:rPr>
      </w:pPr>
    </w:p>
    <w:sectPr w:rsidR="0044042A" w:rsidRPr="00E35094" w:rsidSect="006F2AE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61B"/>
    <w:multiLevelType w:val="hybridMultilevel"/>
    <w:tmpl w:val="8C4EF7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4B4BFC"/>
    <w:multiLevelType w:val="hybridMultilevel"/>
    <w:tmpl w:val="F2E620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F66BD6"/>
    <w:multiLevelType w:val="hybridMultilevel"/>
    <w:tmpl w:val="78B40932"/>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
    <w:nsid w:val="2829760D"/>
    <w:multiLevelType w:val="hybridMultilevel"/>
    <w:tmpl w:val="3A0E98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585730"/>
    <w:multiLevelType w:val="hybridMultilevel"/>
    <w:tmpl w:val="0540A7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416855"/>
    <w:multiLevelType w:val="hybridMultilevel"/>
    <w:tmpl w:val="C28A996A"/>
    <w:lvl w:ilvl="0" w:tplc="085AE060">
      <w:start w:val="1"/>
      <w:numFmt w:val="bullet"/>
      <w:lvlText w:val=""/>
      <w:lvlJc w:val="left"/>
      <w:pPr>
        <w:tabs>
          <w:tab w:val="num" w:pos="720"/>
        </w:tabs>
        <w:ind w:left="720" w:hanging="360"/>
      </w:pPr>
      <w:rPr>
        <w:rFonts w:ascii="Wingdings" w:hAnsi="Wingdings" w:hint="default"/>
      </w:rPr>
    </w:lvl>
    <w:lvl w:ilvl="1" w:tplc="44B2CC18" w:tentative="1">
      <w:start w:val="1"/>
      <w:numFmt w:val="bullet"/>
      <w:lvlText w:val=""/>
      <w:lvlJc w:val="left"/>
      <w:pPr>
        <w:tabs>
          <w:tab w:val="num" w:pos="1440"/>
        </w:tabs>
        <w:ind w:left="1440" w:hanging="360"/>
      </w:pPr>
      <w:rPr>
        <w:rFonts w:ascii="Wingdings" w:hAnsi="Wingdings" w:hint="default"/>
      </w:rPr>
    </w:lvl>
    <w:lvl w:ilvl="2" w:tplc="46466774" w:tentative="1">
      <w:start w:val="1"/>
      <w:numFmt w:val="bullet"/>
      <w:lvlText w:val=""/>
      <w:lvlJc w:val="left"/>
      <w:pPr>
        <w:tabs>
          <w:tab w:val="num" w:pos="2160"/>
        </w:tabs>
        <w:ind w:left="2160" w:hanging="360"/>
      </w:pPr>
      <w:rPr>
        <w:rFonts w:ascii="Wingdings" w:hAnsi="Wingdings" w:hint="default"/>
      </w:rPr>
    </w:lvl>
    <w:lvl w:ilvl="3" w:tplc="5C849F7C" w:tentative="1">
      <w:start w:val="1"/>
      <w:numFmt w:val="bullet"/>
      <w:lvlText w:val=""/>
      <w:lvlJc w:val="left"/>
      <w:pPr>
        <w:tabs>
          <w:tab w:val="num" w:pos="2880"/>
        </w:tabs>
        <w:ind w:left="2880" w:hanging="360"/>
      </w:pPr>
      <w:rPr>
        <w:rFonts w:ascii="Wingdings" w:hAnsi="Wingdings" w:hint="default"/>
      </w:rPr>
    </w:lvl>
    <w:lvl w:ilvl="4" w:tplc="CE62355C" w:tentative="1">
      <w:start w:val="1"/>
      <w:numFmt w:val="bullet"/>
      <w:lvlText w:val=""/>
      <w:lvlJc w:val="left"/>
      <w:pPr>
        <w:tabs>
          <w:tab w:val="num" w:pos="3600"/>
        </w:tabs>
        <w:ind w:left="3600" w:hanging="360"/>
      </w:pPr>
      <w:rPr>
        <w:rFonts w:ascii="Wingdings" w:hAnsi="Wingdings" w:hint="default"/>
      </w:rPr>
    </w:lvl>
    <w:lvl w:ilvl="5" w:tplc="831425DC" w:tentative="1">
      <w:start w:val="1"/>
      <w:numFmt w:val="bullet"/>
      <w:lvlText w:val=""/>
      <w:lvlJc w:val="left"/>
      <w:pPr>
        <w:tabs>
          <w:tab w:val="num" w:pos="4320"/>
        </w:tabs>
        <w:ind w:left="4320" w:hanging="360"/>
      </w:pPr>
      <w:rPr>
        <w:rFonts w:ascii="Wingdings" w:hAnsi="Wingdings" w:hint="default"/>
      </w:rPr>
    </w:lvl>
    <w:lvl w:ilvl="6" w:tplc="D64CAB90" w:tentative="1">
      <w:start w:val="1"/>
      <w:numFmt w:val="bullet"/>
      <w:lvlText w:val=""/>
      <w:lvlJc w:val="left"/>
      <w:pPr>
        <w:tabs>
          <w:tab w:val="num" w:pos="5040"/>
        </w:tabs>
        <w:ind w:left="5040" w:hanging="360"/>
      </w:pPr>
      <w:rPr>
        <w:rFonts w:ascii="Wingdings" w:hAnsi="Wingdings" w:hint="default"/>
      </w:rPr>
    </w:lvl>
    <w:lvl w:ilvl="7" w:tplc="311EB346" w:tentative="1">
      <w:start w:val="1"/>
      <w:numFmt w:val="bullet"/>
      <w:lvlText w:val=""/>
      <w:lvlJc w:val="left"/>
      <w:pPr>
        <w:tabs>
          <w:tab w:val="num" w:pos="5760"/>
        </w:tabs>
        <w:ind w:left="5760" w:hanging="360"/>
      </w:pPr>
      <w:rPr>
        <w:rFonts w:ascii="Wingdings" w:hAnsi="Wingdings" w:hint="default"/>
      </w:rPr>
    </w:lvl>
    <w:lvl w:ilvl="8" w:tplc="32EC04F6" w:tentative="1">
      <w:start w:val="1"/>
      <w:numFmt w:val="bullet"/>
      <w:lvlText w:val=""/>
      <w:lvlJc w:val="left"/>
      <w:pPr>
        <w:tabs>
          <w:tab w:val="num" w:pos="6480"/>
        </w:tabs>
        <w:ind w:left="6480" w:hanging="360"/>
      </w:pPr>
      <w:rPr>
        <w:rFonts w:ascii="Wingdings" w:hAnsi="Wingdings" w:hint="default"/>
      </w:rPr>
    </w:lvl>
  </w:abstractNum>
  <w:abstractNum w:abstractNumId="6">
    <w:nsid w:val="49B437F5"/>
    <w:multiLevelType w:val="hybridMultilevel"/>
    <w:tmpl w:val="ED6E3F2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DDE7D75"/>
    <w:multiLevelType w:val="hybridMultilevel"/>
    <w:tmpl w:val="D5ACDA58"/>
    <w:lvl w:ilvl="0" w:tplc="F67C97FA">
      <w:start w:val="1"/>
      <w:numFmt w:val="decimal"/>
      <w:lvlText w:val="%1."/>
      <w:lvlJc w:val="left"/>
      <w:pPr>
        <w:ind w:left="76"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70C20B19"/>
    <w:multiLevelType w:val="hybridMultilevel"/>
    <w:tmpl w:val="FA401E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0"/>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33E21"/>
    <w:rsid w:val="00156B29"/>
    <w:rsid w:val="00166CED"/>
    <w:rsid w:val="001F1D24"/>
    <w:rsid w:val="00247B4A"/>
    <w:rsid w:val="0025312F"/>
    <w:rsid w:val="0044042A"/>
    <w:rsid w:val="0045341D"/>
    <w:rsid w:val="004B7088"/>
    <w:rsid w:val="0056768A"/>
    <w:rsid w:val="00610E44"/>
    <w:rsid w:val="006E4A10"/>
    <w:rsid w:val="006F2AE8"/>
    <w:rsid w:val="00701945"/>
    <w:rsid w:val="007813D5"/>
    <w:rsid w:val="007858E1"/>
    <w:rsid w:val="00797EBE"/>
    <w:rsid w:val="007A349C"/>
    <w:rsid w:val="007B6811"/>
    <w:rsid w:val="00897E42"/>
    <w:rsid w:val="008F7EE0"/>
    <w:rsid w:val="00903829"/>
    <w:rsid w:val="00A3725B"/>
    <w:rsid w:val="00E33E21"/>
    <w:rsid w:val="00E35094"/>
    <w:rsid w:val="00E909E6"/>
    <w:rsid w:val="00EB1A06"/>
    <w:rsid w:val="00EB5D50"/>
    <w:rsid w:val="00EB71A6"/>
    <w:rsid w:val="00FA4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4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3E21"/>
    <w:pPr>
      <w:spacing w:before="225" w:after="225" w:line="240" w:lineRule="auto"/>
    </w:pPr>
    <w:rPr>
      <w:rFonts w:ascii="Times New Roman" w:eastAsia="Calibri" w:hAnsi="Times New Roman" w:cs="Times New Roman"/>
      <w:sz w:val="24"/>
      <w:szCs w:val="24"/>
      <w:lang w:eastAsia="ru-RU"/>
    </w:rPr>
  </w:style>
  <w:style w:type="paragraph" w:customStyle="1" w:styleId="Default">
    <w:name w:val="Default"/>
    <w:uiPriority w:val="99"/>
    <w:semiHidden/>
    <w:rsid w:val="00E33E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Основной текст Знак1"/>
    <w:basedOn w:val="a0"/>
    <w:link w:val="a4"/>
    <w:uiPriority w:val="99"/>
    <w:rsid w:val="00897E42"/>
    <w:rPr>
      <w:rFonts w:ascii="Times New Roman" w:hAnsi="Times New Roman" w:cs="Times New Roman"/>
      <w:sz w:val="21"/>
      <w:szCs w:val="21"/>
      <w:shd w:val="clear" w:color="auto" w:fill="FFFFFF"/>
    </w:rPr>
  </w:style>
  <w:style w:type="paragraph" w:styleId="a4">
    <w:name w:val="Body Text"/>
    <w:basedOn w:val="a"/>
    <w:link w:val="1"/>
    <w:uiPriority w:val="99"/>
    <w:rsid w:val="00897E42"/>
    <w:pPr>
      <w:widowControl w:val="0"/>
      <w:shd w:val="clear" w:color="auto" w:fill="FFFFFF"/>
      <w:spacing w:after="180" w:line="240" w:lineRule="atLeast"/>
      <w:jc w:val="center"/>
    </w:pPr>
    <w:rPr>
      <w:rFonts w:ascii="Times New Roman" w:hAnsi="Times New Roman" w:cs="Times New Roman"/>
      <w:sz w:val="21"/>
      <w:szCs w:val="21"/>
    </w:rPr>
  </w:style>
  <w:style w:type="character" w:customStyle="1" w:styleId="a5">
    <w:name w:val="Основной текст Знак"/>
    <w:basedOn w:val="a0"/>
    <w:uiPriority w:val="99"/>
    <w:semiHidden/>
    <w:rsid w:val="00897E42"/>
  </w:style>
  <w:style w:type="paragraph" w:styleId="a6">
    <w:name w:val="List Paragraph"/>
    <w:basedOn w:val="a"/>
    <w:uiPriority w:val="34"/>
    <w:qFormat/>
    <w:rsid w:val="00EB71A6"/>
    <w:pPr>
      <w:ind w:left="720"/>
      <w:contextualSpacing/>
    </w:pPr>
  </w:style>
  <w:style w:type="paragraph" w:styleId="a7">
    <w:name w:val="Balloon Text"/>
    <w:basedOn w:val="a"/>
    <w:link w:val="a8"/>
    <w:uiPriority w:val="99"/>
    <w:semiHidden/>
    <w:unhideWhenUsed/>
    <w:rsid w:val="002531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312F"/>
    <w:rPr>
      <w:rFonts w:ascii="Tahoma" w:hAnsi="Tahoma" w:cs="Tahoma"/>
      <w:sz w:val="16"/>
      <w:szCs w:val="16"/>
    </w:rPr>
  </w:style>
  <w:style w:type="character" w:styleId="a9">
    <w:name w:val="Hyperlink"/>
    <w:basedOn w:val="a0"/>
    <w:uiPriority w:val="99"/>
    <w:unhideWhenUsed/>
    <w:rsid w:val="006F2AE8"/>
    <w:rPr>
      <w:color w:val="0000FF" w:themeColor="hyperlink"/>
      <w:u w:val="single"/>
    </w:rPr>
  </w:style>
  <w:style w:type="character" w:customStyle="1" w:styleId="apple-converted-space">
    <w:name w:val="apple-converted-space"/>
    <w:basedOn w:val="a0"/>
    <w:rsid w:val="00701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4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3E21"/>
    <w:pPr>
      <w:spacing w:before="225" w:after="225" w:line="240" w:lineRule="auto"/>
    </w:pPr>
    <w:rPr>
      <w:rFonts w:ascii="Times New Roman" w:eastAsia="Calibri" w:hAnsi="Times New Roman" w:cs="Times New Roman"/>
      <w:sz w:val="24"/>
      <w:szCs w:val="24"/>
      <w:lang w:eastAsia="ru-RU"/>
    </w:rPr>
  </w:style>
  <w:style w:type="paragraph" w:customStyle="1" w:styleId="Default">
    <w:name w:val="Default"/>
    <w:uiPriority w:val="99"/>
    <w:semiHidden/>
    <w:rsid w:val="00E33E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Основной текст Знак1"/>
    <w:basedOn w:val="a0"/>
    <w:link w:val="a4"/>
    <w:uiPriority w:val="99"/>
    <w:rsid w:val="00897E42"/>
    <w:rPr>
      <w:rFonts w:ascii="Times New Roman" w:hAnsi="Times New Roman" w:cs="Times New Roman"/>
      <w:sz w:val="21"/>
      <w:szCs w:val="21"/>
      <w:shd w:val="clear" w:color="auto" w:fill="FFFFFF"/>
    </w:rPr>
  </w:style>
  <w:style w:type="paragraph" w:styleId="a4">
    <w:name w:val="Body Text"/>
    <w:basedOn w:val="a"/>
    <w:link w:val="1"/>
    <w:uiPriority w:val="99"/>
    <w:rsid w:val="00897E42"/>
    <w:pPr>
      <w:widowControl w:val="0"/>
      <w:shd w:val="clear" w:color="auto" w:fill="FFFFFF"/>
      <w:spacing w:after="180" w:line="240" w:lineRule="atLeast"/>
      <w:jc w:val="center"/>
    </w:pPr>
    <w:rPr>
      <w:rFonts w:ascii="Times New Roman" w:hAnsi="Times New Roman" w:cs="Times New Roman"/>
      <w:sz w:val="21"/>
      <w:szCs w:val="21"/>
    </w:rPr>
  </w:style>
  <w:style w:type="character" w:customStyle="1" w:styleId="a5">
    <w:name w:val="Основной текст Знак"/>
    <w:basedOn w:val="a0"/>
    <w:uiPriority w:val="99"/>
    <w:semiHidden/>
    <w:rsid w:val="00897E42"/>
  </w:style>
  <w:style w:type="paragraph" w:styleId="a6">
    <w:name w:val="List Paragraph"/>
    <w:basedOn w:val="a"/>
    <w:uiPriority w:val="34"/>
    <w:qFormat/>
    <w:rsid w:val="00EB71A6"/>
    <w:pPr>
      <w:ind w:left="720"/>
      <w:contextualSpacing/>
    </w:pPr>
  </w:style>
  <w:style w:type="paragraph" w:styleId="a7">
    <w:name w:val="Balloon Text"/>
    <w:basedOn w:val="a"/>
    <w:link w:val="a8"/>
    <w:uiPriority w:val="99"/>
    <w:semiHidden/>
    <w:unhideWhenUsed/>
    <w:rsid w:val="002531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3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50563">
      <w:bodyDiv w:val="1"/>
      <w:marLeft w:val="0"/>
      <w:marRight w:val="0"/>
      <w:marTop w:val="0"/>
      <w:marBottom w:val="0"/>
      <w:divBdr>
        <w:top w:val="none" w:sz="0" w:space="0" w:color="auto"/>
        <w:left w:val="none" w:sz="0" w:space="0" w:color="auto"/>
        <w:bottom w:val="none" w:sz="0" w:space="0" w:color="auto"/>
        <w:right w:val="none" w:sz="0" w:space="0" w:color="auto"/>
      </w:divBdr>
    </w:div>
    <w:div w:id="892429611">
      <w:bodyDiv w:val="1"/>
      <w:marLeft w:val="0"/>
      <w:marRight w:val="0"/>
      <w:marTop w:val="0"/>
      <w:marBottom w:val="0"/>
      <w:divBdr>
        <w:top w:val="none" w:sz="0" w:space="0" w:color="auto"/>
        <w:left w:val="none" w:sz="0" w:space="0" w:color="auto"/>
        <w:bottom w:val="none" w:sz="0" w:space="0" w:color="auto"/>
        <w:right w:val="none" w:sz="0" w:space="0" w:color="auto"/>
      </w:divBdr>
      <w:divsChild>
        <w:div w:id="1650743218">
          <w:marLeft w:val="547"/>
          <w:marRight w:val="0"/>
          <w:marTop w:val="144"/>
          <w:marBottom w:val="0"/>
          <w:divBdr>
            <w:top w:val="none" w:sz="0" w:space="0" w:color="auto"/>
            <w:left w:val="none" w:sz="0" w:space="0" w:color="auto"/>
            <w:bottom w:val="none" w:sz="0" w:space="0" w:color="auto"/>
            <w:right w:val="none" w:sz="0" w:space="0" w:color="auto"/>
          </w:divBdr>
        </w:div>
        <w:div w:id="781001414">
          <w:marLeft w:val="547"/>
          <w:marRight w:val="0"/>
          <w:marTop w:val="144"/>
          <w:marBottom w:val="0"/>
          <w:divBdr>
            <w:top w:val="none" w:sz="0" w:space="0" w:color="auto"/>
            <w:left w:val="none" w:sz="0" w:space="0" w:color="auto"/>
            <w:bottom w:val="none" w:sz="0" w:space="0" w:color="auto"/>
            <w:right w:val="none" w:sz="0" w:space="0" w:color="auto"/>
          </w:divBdr>
        </w:div>
        <w:div w:id="804394073">
          <w:marLeft w:val="547"/>
          <w:marRight w:val="0"/>
          <w:marTop w:val="144"/>
          <w:marBottom w:val="0"/>
          <w:divBdr>
            <w:top w:val="none" w:sz="0" w:space="0" w:color="auto"/>
            <w:left w:val="none" w:sz="0" w:space="0" w:color="auto"/>
            <w:bottom w:val="none" w:sz="0" w:space="0" w:color="auto"/>
            <w:right w:val="none" w:sz="0" w:space="0" w:color="auto"/>
          </w:divBdr>
        </w:div>
      </w:divsChild>
    </w:div>
    <w:div w:id="10267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vetlolobi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eleva-ver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1471</Words>
  <Characters>8390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11</cp:revision>
  <cp:lastPrinted>2016-03-11T11:48:00Z</cp:lastPrinted>
  <dcterms:created xsi:type="dcterms:W3CDTF">2015-06-25T08:00:00Z</dcterms:created>
  <dcterms:modified xsi:type="dcterms:W3CDTF">2016-03-11T11:58:00Z</dcterms:modified>
</cp:coreProperties>
</file>