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82" w:rsidRDefault="00F41640" w:rsidP="007F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</w:t>
      </w:r>
      <w:r w:rsidR="005638BD">
        <w:rPr>
          <w:rFonts w:ascii="Times New Roman" w:hAnsi="Times New Roman" w:cs="Times New Roman"/>
          <w:b/>
          <w:sz w:val="28"/>
          <w:szCs w:val="28"/>
        </w:rPr>
        <w:t>в начальной школе</w:t>
      </w:r>
    </w:p>
    <w:p w:rsidR="00F41640" w:rsidRDefault="007F4982" w:rsidP="00F41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реализации ФГОС НОО</w:t>
      </w:r>
    </w:p>
    <w:p w:rsidR="00B74F29" w:rsidRPr="00B74F29" w:rsidRDefault="00B74F29" w:rsidP="00B74F29">
      <w:pPr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F29">
        <w:rPr>
          <w:rFonts w:ascii="Times New Roman" w:hAnsi="Times New Roman" w:cs="Times New Roman"/>
          <w:i/>
          <w:sz w:val="28"/>
          <w:szCs w:val="28"/>
        </w:rPr>
        <w:t>«Единственный путь, ведущий к знаниям,  - это деятельность».</w:t>
      </w:r>
    </w:p>
    <w:p w:rsidR="00B74F29" w:rsidRPr="00B74F29" w:rsidRDefault="00B74F29" w:rsidP="00B74F2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4F2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Бернард Шоу</w:t>
      </w:r>
    </w:p>
    <w:p w:rsidR="009353FA" w:rsidRPr="009353FA" w:rsidRDefault="009353FA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6C5F">
        <w:rPr>
          <w:rFonts w:ascii="Times New Roman" w:hAnsi="Times New Roman" w:cs="Times New Roman"/>
          <w:i/>
          <w:sz w:val="28"/>
          <w:szCs w:val="28"/>
        </w:rPr>
        <w:t>Слайды 1-2.</w:t>
      </w:r>
      <w:r w:rsidRPr="009353F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государственный образовательный стандарт начального общего образования </w:t>
      </w:r>
      <w:r w:rsidRPr="009353FA">
        <w:rPr>
          <w:rFonts w:ascii="Times New Roman" w:hAnsi="Times New Roman" w:cs="Times New Roman"/>
          <w:sz w:val="28"/>
          <w:szCs w:val="28"/>
        </w:rPr>
        <w:t xml:space="preserve"> впервые  фиксирует  в  правовых  нормах  те  элементы  новой школы,  которые  за  много  лет  убедительно  доказали  свою  практическую целес</w:t>
      </w:r>
      <w:r w:rsidR="008C4A3A">
        <w:rPr>
          <w:rFonts w:ascii="Times New Roman" w:hAnsi="Times New Roman" w:cs="Times New Roman"/>
          <w:sz w:val="28"/>
          <w:szCs w:val="28"/>
        </w:rPr>
        <w:t xml:space="preserve">ообразность.  </w:t>
      </w:r>
    </w:p>
    <w:p w:rsidR="00000000" w:rsidRPr="008C4A3A" w:rsidRDefault="009353FA" w:rsidP="008C4A3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C4A3A">
        <w:rPr>
          <w:rFonts w:ascii="Times New Roman" w:hAnsi="Times New Roman" w:cs="Times New Roman"/>
          <w:sz w:val="28"/>
          <w:szCs w:val="28"/>
        </w:rPr>
        <w:tab/>
      </w:r>
      <w:r w:rsidR="00366C5F" w:rsidRPr="008C4A3A">
        <w:rPr>
          <w:rFonts w:ascii="Times New Roman" w:hAnsi="Times New Roman" w:cs="Times New Roman"/>
          <w:i/>
          <w:sz w:val="28"/>
          <w:szCs w:val="28"/>
        </w:rPr>
        <w:t>Слайд 3</w:t>
      </w:r>
      <w:r w:rsidR="008C4A3A" w:rsidRPr="008C4A3A">
        <w:rPr>
          <w:rFonts w:ascii="Times New Roman" w:hAnsi="Times New Roman" w:cs="Times New Roman"/>
          <w:i/>
          <w:sz w:val="28"/>
          <w:szCs w:val="28"/>
        </w:rPr>
        <w:t>-4-5-6 по слайдам.</w:t>
      </w:r>
      <w:r w:rsidR="008C4A3A" w:rsidRPr="008C4A3A">
        <w:rPr>
          <w:rFonts w:ascii="Times New Roman" w:hAnsi="Times New Roman" w:cs="Times New Roman"/>
          <w:sz w:val="28"/>
          <w:szCs w:val="28"/>
        </w:rPr>
        <w:t xml:space="preserve"> </w:t>
      </w:r>
      <w:r w:rsidR="0096437E" w:rsidRPr="008C4A3A">
        <w:rPr>
          <w:sz w:val="28"/>
          <w:szCs w:val="28"/>
        </w:rPr>
        <w:t>Современная система образования требует активных методик преподавания, способных развивать творческие способности ребенка, его самостоятельность, инициативу, стремление к самореализации и самоопределению.</w:t>
      </w:r>
    </w:p>
    <w:p w:rsidR="00000000" w:rsidRDefault="0096437E" w:rsidP="008C4A3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3A">
        <w:rPr>
          <w:rFonts w:ascii="Times New Roman" w:hAnsi="Times New Roman" w:cs="Times New Roman"/>
          <w:sz w:val="28"/>
          <w:szCs w:val="28"/>
        </w:rPr>
        <w:t xml:space="preserve">Под </w:t>
      </w:r>
      <w:r w:rsidRPr="008C4A3A">
        <w:rPr>
          <w:rFonts w:ascii="Times New Roman" w:hAnsi="Times New Roman" w:cs="Times New Roman"/>
          <w:sz w:val="28"/>
          <w:szCs w:val="28"/>
        </w:rPr>
        <w:t>учебно-исследовательской  деятельностью учащихся сегодня понимается такая форма организации учебно-воспитательной работы, которая связана с решением учащимися творческой, исследовательской задачи с заранее неизвестным результатом</w:t>
      </w:r>
      <w:r w:rsidRPr="008C4A3A">
        <w:rPr>
          <w:rFonts w:ascii="Times New Roman" w:hAnsi="Times New Roman" w:cs="Times New Roman"/>
          <w:sz w:val="28"/>
          <w:szCs w:val="28"/>
        </w:rPr>
        <w:t xml:space="preserve"> </w:t>
      </w:r>
      <w:r w:rsidRPr="008C4A3A">
        <w:rPr>
          <w:rFonts w:ascii="Times New Roman" w:hAnsi="Times New Roman" w:cs="Times New Roman"/>
          <w:sz w:val="28"/>
          <w:szCs w:val="28"/>
        </w:rPr>
        <w:t>и предполагающая наличие о</w:t>
      </w:r>
      <w:r w:rsidRPr="008C4A3A">
        <w:rPr>
          <w:rFonts w:ascii="Times New Roman" w:hAnsi="Times New Roman" w:cs="Times New Roman"/>
          <w:sz w:val="28"/>
          <w:szCs w:val="28"/>
        </w:rPr>
        <w:t>сновных этапов, характерных для научного исследования.</w:t>
      </w:r>
    </w:p>
    <w:p w:rsidR="008C4A3A" w:rsidRDefault="008C4A3A" w:rsidP="008C4A3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– это 6 -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00000" w:rsidRPr="008C4A3A" w:rsidRDefault="0096437E" w:rsidP="008C4A3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3A">
        <w:rPr>
          <w:rFonts w:ascii="Times New Roman" w:hAnsi="Times New Roman" w:cs="Times New Roman"/>
          <w:sz w:val="28"/>
          <w:szCs w:val="28"/>
        </w:rPr>
        <w:t>Проблема.</w:t>
      </w:r>
    </w:p>
    <w:p w:rsidR="00000000" w:rsidRPr="008C4A3A" w:rsidRDefault="0096437E" w:rsidP="008C4A3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3A">
        <w:rPr>
          <w:rFonts w:ascii="Times New Roman" w:hAnsi="Times New Roman" w:cs="Times New Roman"/>
          <w:sz w:val="28"/>
          <w:szCs w:val="28"/>
        </w:rPr>
        <w:t>Поиск информации.</w:t>
      </w:r>
    </w:p>
    <w:p w:rsidR="00000000" w:rsidRPr="008C4A3A" w:rsidRDefault="0096437E" w:rsidP="008C4A3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3A">
        <w:rPr>
          <w:rFonts w:ascii="Times New Roman" w:hAnsi="Times New Roman" w:cs="Times New Roman"/>
          <w:sz w:val="28"/>
          <w:szCs w:val="28"/>
        </w:rPr>
        <w:t>Планирование.</w:t>
      </w:r>
    </w:p>
    <w:p w:rsidR="00000000" w:rsidRPr="008C4A3A" w:rsidRDefault="0096437E" w:rsidP="008C4A3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3A">
        <w:rPr>
          <w:rFonts w:ascii="Times New Roman" w:hAnsi="Times New Roman" w:cs="Times New Roman"/>
          <w:sz w:val="28"/>
          <w:szCs w:val="28"/>
        </w:rPr>
        <w:t>Продукт.</w:t>
      </w:r>
    </w:p>
    <w:p w:rsidR="00000000" w:rsidRPr="008C4A3A" w:rsidRDefault="0096437E" w:rsidP="008C4A3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3A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000000" w:rsidRPr="008C4A3A" w:rsidRDefault="0096437E" w:rsidP="008C4A3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A3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C4A3A">
        <w:rPr>
          <w:rFonts w:ascii="Times New Roman" w:hAnsi="Times New Roman" w:cs="Times New Roman"/>
          <w:sz w:val="28"/>
          <w:szCs w:val="28"/>
        </w:rPr>
        <w:t xml:space="preserve"> (папка с рабочими материалами проекта)</w:t>
      </w:r>
    </w:p>
    <w:p w:rsidR="008C4A3A" w:rsidRPr="008C4A3A" w:rsidRDefault="008C4A3A" w:rsidP="008C4A3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C4A3A" w:rsidRDefault="008C4A3A" w:rsidP="003541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53FA" w:rsidRPr="009353FA" w:rsidRDefault="008C4A3A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7. </w:t>
      </w:r>
      <w:r w:rsidR="009353FA" w:rsidRPr="009353FA">
        <w:rPr>
          <w:rFonts w:ascii="Times New Roman" w:hAnsi="Times New Roman" w:cs="Times New Roman"/>
          <w:sz w:val="28"/>
          <w:szCs w:val="28"/>
        </w:rPr>
        <w:t>ФГОС</w:t>
      </w:r>
      <w:r w:rsidR="003C7F2A">
        <w:rPr>
          <w:rFonts w:ascii="Times New Roman" w:hAnsi="Times New Roman" w:cs="Times New Roman"/>
          <w:sz w:val="28"/>
          <w:szCs w:val="28"/>
        </w:rPr>
        <w:t xml:space="preserve"> </w:t>
      </w:r>
      <w:r w:rsidR="009353FA" w:rsidRPr="009353FA">
        <w:rPr>
          <w:rFonts w:ascii="Times New Roman" w:hAnsi="Times New Roman" w:cs="Times New Roman"/>
          <w:sz w:val="28"/>
          <w:szCs w:val="28"/>
        </w:rPr>
        <w:t>задает следующий результат образования на выходе из начальной школы:</w:t>
      </w:r>
    </w:p>
    <w:p w:rsidR="009353FA" w:rsidRPr="009353FA" w:rsidRDefault="009353FA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353FA">
        <w:rPr>
          <w:rFonts w:ascii="Times New Roman" w:hAnsi="Times New Roman" w:cs="Times New Roman"/>
          <w:sz w:val="28"/>
          <w:szCs w:val="28"/>
        </w:rPr>
        <w:t>«– умение решать творческие задачи на уровне комби</w:t>
      </w:r>
      <w:r w:rsidR="008C4A3A">
        <w:rPr>
          <w:rFonts w:ascii="Times New Roman" w:hAnsi="Times New Roman" w:cs="Times New Roman"/>
          <w:sz w:val="28"/>
          <w:szCs w:val="28"/>
        </w:rPr>
        <w:t>наций, импровизаций.</w:t>
      </w:r>
    </w:p>
    <w:p w:rsidR="009353FA" w:rsidRPr="009353FA" w:rsidRDefault="009353FA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53FA">
        <w:rPr>
          <w:rFonts w:ascii="Times New Roman" w:hAnsi="Times New Roman" w:cs="Times New Roman"/>
          <w:sz w:val="28"/>
          <w:szCs w:val="28"/>
        </w:rPr>
        <w:t>–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  <w:proofErr w:type="gramEnd"/>
    </w:p>
    <w:p w:rsidR="009353FA" w:rsidRPr="009353FA" w:rsidRDefault="009353FA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53FA">
        <w:rPr>
          <w:rFonts w:ascii="Times New Roman" w:hAnsi="Times New Roman" w:cs="Times New Roman"/>
          <w:sz w:val="28"/>
          <w:szCs w:val="28"/>
        </w:rPr>
        <w:t>– определение способов контроля и оценки деятельности (ответ на вопросы</w:t>
      </w:r>
      <w:proofErr w:type="gramStart"/>
      <w:r w:rsidRPr="009353FA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9353FA">
        <w:rPr>
          <w:rFonts w:ascii="Times New Roman" w:hAnsi="Times New Roman" w:cs="Times New Roman"/>
          <w:sz w:val="28"/>
          <w:szCs w:val="28"/>
        </w:rPr>
        <w:t>Такой ли получен результат?», «Правильно ли это делается?»); определение причин возникающих трудностей, путей их устранения; предвидение трудностей (ответ на вопрос «Какие трудности могут возникнуть и почему?»), нахождение ошибок в работе и их исправление;</w:t>
      </w:r>
    </w:p>
    <w:p w:rsidR="009353FA" w:rsidRPr="009353FA" w:rsidRDefault="009353FA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53FA">
        <w:rPr>
          <w:rFonts w:ascii="Times New Roman" w:hAnsi="Times New Roman" w:cs="Times New Roman"/>
          <w:sz w:val="28"/>
          <w:szCs w:val="28"/>
        </w:rPr>
        <w:t>– учебное сотрудничество: умение договариваться, распределять работу, оценивать свой вклад и общий результат деятельности».</w:t>
      </w:r>
    </w:p>
    <w:p w:rsidR="00267B6B" w:rsidRPr="00267B6B" w:rsidRDefault="009353FA" w:rsidP="0026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4A3A">
        <w:rPr>
          <w:rFonts w:ascii="Times New Roman" w:hAnsi="Times New Roman" w:cs="Times New Roman"/>
          <w:i/>
          <w:sz w:val="28"/>
          <w:szCs w:val="28"/>
        </w:rPr>
        <w:t>Слайд 8</w:t>
      </w:r>
      <w:r w:rsidR="00366C5F">
        <w:rPr>
          <w:rFonts w:ascii="Times New Roman" w:hAnsi="Times New Roman" w:cs="Times New Roman"/>
          <w:i/>
          <w:sz w:val="28"/>
          <w:szCs w:val="28"/>
        </w:rPr>
        <w:t>.</w:t>
      </w:r>
      <w:r w:rsidR="003C7F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EEC" w:rsidRPr="00BB6EEC">
        <w:rPr>
          <w:rFonts w:ascii="Times New Roman" w:hAnsi="Times New Roman" w:cs="Times New Roman"/>
          <w:sz w:val="28"/>
          <w:szCs w:val="28"/>
        </w:rPr>
        <w:t xml:space="preserve">Ведущая роль при этом отводится системно – </w:t>
      </w:r>
      <w:proofErr w:type="spellStart"/>
      <w:r w:rsidR="00BB6EEC" w:rsidRPr="00BB6EEC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="00BB6EEC" w:rsidRPr="00BB6EEC">
        <w:rPr>
          <w:rFonts w:ascii="Times New Roman" w:hAnsi="Times New Roman" w:cs="Times New Roman"/>
          <w:sz w:val="28"/>
          <w:szCs w:val="28"/>
        </w:rPr>
        <w:t xml:space="preserve"> подходу: практическому содержанию образования, конкретным способам деятельности, приобретению знаний и умений в реальных жизненных ситуациях. </w:t>
      </w:r>
      <w:r w:rsidR="00267B6B" w:rsidRPr="00267B6B">
        <w:rPr>
          <w:rFonts w:ascii="Times New Roman" w:hAnsi="Times New Roman" w:cs="Times New Roman"/>
          <w:sz w:val="28"/>
          <w:szCs w:val="28"/>
        </w:rPr>
        <w:t xml:space="preserve">Приоритетным направлением становится переход к организации такой учебной деятельности, субъектом которой является обучающийся, а учитель выступает в роли организатора и помощника. </w:t>
      </w:r>
    </w:p>
    <w:p w:rsidR="007064F0" w:rsidRDefault="00267B6B" w:rsidP="00267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7B6B">
        <w:rPr>
          <w:rFonts w:ascii="Times New Roman" w:hAnsi="Times New Roman" w:cs="Times New Roman"/>
          <w:sz w:val="28"/>
          <w:szCs w:val="28"/>
        </w:rPr>
        <w:t>В связи с этим все большую популярность приобретают приемы и методы, которые формируют умения самостоятельно добывать новые знания, собирать необходимую информацию, выдвигать гипотезы, делать выводы и умозаключения. Новая модель образования предполагает активную творческую деятельность учащихся.</w:t>
      </w:r>
    </w:p>
    <w:p w:rsidR="00BB6EEC" w:rsidRPr="00BB6EEC" w:rsidRDefault="00D405DF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4A3A">
        <w:rPr>
          <w:rFonts w:ascii="Times New Roman" w:hAnsi="Times New Roman" w:cs="Times New Roman"/>
          <w:i/>
          <w:sz w:val="28"/>
          <w:szCs w:val="28"/>
        </w:rPr>
        <w:t>Слайд 9</w:t>
      </w:r>
      <w:r w:rsidR="007000CB">
        <w:rPr>
          <w:rFonts w:ascii="Times New Roman" w:hAnsi="Times New Roman" w:cs="Times New Roman"/>
          <w:i/>
          <w:sz w:val="28"/>
          <w:szCs w:val="28"/>
        </w:rPr>
        <w:t>.</w:t>
      </w:r>
      <w:r w:rsidR="008C4A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EEC" w:rsidRPr="00BB6EEC">
        <w:rPr>
          <w:rFonts w:ascii="Times New Roman" w:hAnsi="Times New Roman" w:cs="Times New Roman"/>
          <w:sz w:val="28"/>
          <w:szCs w:val="28"/>
        </w:rPr>
        <w:t xml:space="preserve">Под проектной технологией понимается способ достижения цели через детальную разработку проблемы, которая должна завершиться практическим результатом, оформленным тем или иным образом. В основу, положена прагматическая направленность проекта на результат, полученный при решении проблемы. Этот результат можно увидеть, осмыслить, применить в реальной практической деятельности. Чтобы добиться такого </w:t>
      </w:r>
      <w:r w:rsidR="00BB6EEC" w:rsidRPr="00BB6EE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результата, необходимо научить детей самостоятельно мыслить. Находить и решать проблемы, привлекая для этой цели знания из разных областей знаний, способность прогнозировать результаты и возможные последствия разных вариантов решения, умения устанавливать причинно- следственные связи. </w:t>
      </w:r>
    </w:p>
    <w:p w:rsidR="00BB6EEC" w:rsidRPr="00BB6EEC" w:rsidRDefault="00354154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4A3A">
        <w:rPr>
          <w:rFonts w:ascii="Times New Roman" w:hAnsi="Times New Roman" w:cs="Times New Roman"/>
          <w:i/>
          <w:sz w:val="28"/>
          <w:szCs w:val="28"/>
        </w:rPr>
        <w:t>Слайд 10</w:t>
      </w:r>
      <w:r w:rsidR="006773E9">
        <w:rPr>
          <w:rFonts w:ascii="Times New Roman" w:hAnsi="Times New Roman" w:cs="Times New Roman"/>
          <w:i/>
          <w:sz w:val="28"/>
          <w:szCs w:val="28"/>
        </w:rPr>
        <w:t>.</w:t>
      </w:r>
      <w:r w:rsidR="008C4A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EEC" w:rsidRPr="00BB6EEC">
        <w:rPr>
          <w:rFonts w:ascii="Times New Roman" w:hAnsi="Times New Roman" w:cs="Times New Roman"/>
          <w:sz w:val="28"/>
          <w:szCs w:val="28"/>
        </w:rPr>
        <w:t>Проект, – прежде всего цель, принятая, осознанная детьми, актуальная для них. Проект – это детская самодеятельность, конкретное практическое творческое дело, поэтапное движение к цели. Проект – метод педагогически организованного освоения ребёнком окружающей среды.</w:t>
      </w:r>
    </w:p>
    <w:p w:rsidR="00354154" w:rsidRDefault="00354154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EEC" w:rsidRPr="00BB6EEC">
        <w:rPr>
          <w:rFonts w:ascii="Times New Roman" w:hAnsi="Times New Roman" w:cs="Times New Roman"/>
          <w:sz w:val="28"/>
          <w:szCs w:val="28"/>
        </w:rPr>
        <w:t>Умение управлять проектной работой – показатель высокой квалификации преподавателя, его прогрессивной методики обучения и развития учащихся. Недаром эти технологии относят к инновационным технологиям, предусматривающим, прежде всего, умение адаптироваться к стремительно изменяющимся условиям жизни человека</w:t>
      </w:r>
      <w:r>
        <w:rPr>
          <w:rFonts w:ascii="Times New Roman" w:hAnsi="Times New Roman" w:cs="Times New Roman"/>
          <w:sz w:val="28"/>
          <w:szCs w:val="28"/>
        </w:rPr>
        <w:t xml:space="preserve"> постиндустриального общества. </w:t>
      </w:r>
    </w:p>
    <w:p w:rsidR="008C4A3A" w:rsidRDefault="00354154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EEC" w:rsidRPr="00BB6EEC">
        <w:rPr>
          <w:rFonts w:ascii="Times New Roman" w:hAnsi="Times New Roman" w:cs="Times New Roman"/>
          <w:sz w:val="28"/>
          <w:szCs w:val="28"/>
        </w:rPr>
        <w:t xml:space="preserve">Для организации самостоятельного добывания школьниками знаний с целью более эффективного их усвоения применяют учебные проекты. Учебный проект - это и форма организации учебного процесса, это и метод обучения, который может применяться на уроке и во внеурочное время. В учебном проекте ученики работают  самостоятельно, и степень этой самостоятельности зависит не от их возраста, а от </w:t>
      </w:r>
      <w:proofErr w:type="spellStart"/>
      <w:r w:rsidR="00BB6EEC" w:rsidRPr="00BB6EE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B6EEC" w:rsidRPr="00BB6EEC">
        <w:rPr>
          <w:rFonts w:ascii="Times New Roman" w:hAnsi="Times New Roman" w:cs="Times New Roman"/>
          <w:sz w:val="28"/>
          <w:szCs w:val="28"/>
        </w:rPr>
        <w:t xml:space="preserve"> умений и навыков проектной деятельности.</w:t>
      </w:r>
    </w:p>
    <w:p w:rsidR="00BB6EEC" w:rsidRPr="00BB6EEC" w:rsidRDefault="00BB6EEC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EC">
        <w:rPr>
          <w:rFonts w:ascii="Times New Roman" w:hAnsi="Times New Roman" w:cs="Times New Roman"/>
          <w:sz w:val="28"/>
          <w:szCs w:val="28"/>
        </w:rPr>
        <w:t xml:space="preserve"> </w:t>
      </w:r>
      <w:r w:rsidR="008C4A3A">
        <w:rPr>
          <w:rFonts w:ascii="Times New Roman" w:hAnsi="Times New Roman" w:cs="Times New Roman"/>
          <w:i/>
          <w:sz w:val="28"/>
          <w:szCs w:val="28"/>
        </w:rPr>
        <w:t>Слайд11</w:t>
      </w:r>
      <w:r w:rsidR="006773E9">
        <w:rPr>
          <w:rFonts w:ascii="Times New Roman" w:hAnsi="Times New Roman" w:cs="Times New Roman"/>
          <w:i/>
          <w:sz w:val="28"/>
          <w:szCs w:val="28"/>
        </w:rPr>
        <w:t>.</w:t>
      </w:r>
      <w:r w:rsidR="008C4A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6EEC">
        <w:rPr>
          <w:rFonts w:ascii="Times New Roman" w:hAnsi="Times New Roman" w:cs="Times New Roman"/>
          <w:sz w:val="28"/>
          <w:szCs w:val="28"/>
        </w:rPr>
        <w:t>Каковы бы ни были опыт учащихся и их возраст, какова бы ни была сложность учебного проекта, степень активности – самостоятельности можно представить в следующей схеме:</w:t>
      </w:r>
    </w:p>
    <w:p w:rsidR="00BB6EEC" w:rsidRDefault="00354154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62650" cy="1924050"/>
            <wp:effectExtent l="19050" t="0" r="1905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B6EEC" w:rsidRPr="00BB6EEC" w:rsidRDefault="00354154" w:rsidP="008C4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EEC" w:rsidRPr="00BB6EEC">
        <w:rPr>
          <w:rFonts w:ascii="Times New Roman" w:hAnsi="Times New Roman" w:cs="Times New Roman"/>
          <w:sz w:val="28"/>
          <w:szCs w:val="28"/>
        </w:rPr>
        <w:t xml:space="preserve">Как видно из схемы, роль учителя, несомненно, велика на первом и последнем этапах. И от того, как учитель </w:t>
      </w:r>
      <w:proofErr w:type="gramStart"/>
      <w:r w:rsidR="00BB6EEC" w:rsidRPr="00BB6EEC">
        <w:rPr>
          <w:rFonts w:ascii="Times New Roman" w:hAnsi="Times New Roman" w:cs="Times New Roman"/>
          <w:sz w:val="28"/>
          <w:szCs w:val="28"/>
        </w:rPr>
        <w:t>выполнит свою роль</w:t>
      </w:r>
      <w:proofErr w:type="gramEnd"/>
      <w:r w:rsidR="00BB6EEC" w:rsidRPr="00BB6EEC">
        <w:rPr>
          <w:rFonts w:ascii="Times New Roman" w:hAnsi="Times New Roman" w:cs="Times New Roman"/>
          <w:sz w:val="28"/>
          <w:szCs w:val="28"/>
        </w:rPr>
        <w:t xml:space="preserve"> на первом этапе – этапе погружения в проект, - зависит судьба проекта в целом. На последнем этапе роль учителя велика, поскольку ученикам не под силу сделать обобщение всего того, что они узнали или исследовали, протянуть мостик к следующей теме, прийти, может быть, к неожиданным умозаключениям, которые поможет сделать учитель с его богатым житейским опытом, научным кругозором, аналитическим мышлением.</w:t>
      </w:r>
    </w:p>
    <w:p w:rsidR="00BB6EEC" w:rsidRPr="00BB6EEC" w:rsidRDefault="00354154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4A3A">
        <w:rPr>
          <w:rFonts w:ascii="Times New Roman" w:hAnsi="Times New Roman" w:cs="Times New Roman"/>
          <w:i/>
          <w:sz w:val="28"/>
          <w:szCs w:val="28"/>
        </w:rPr>
        <w:t>Слайд 12</w:t>
      </w:r>
      <w:r w:rsidR="00912B83" w:rsidRPr="00912B83">
        <w:rPr>
          <w:rFonts w:ascii="Times New Roman" w:hAnsi="Times New Roman" w:cs="Times New Roman"/>
          <w:i/>
          <w:sz w:val="28"/>
          <w:szCs w:val="28"/>
        </w:rPr>
        <w:t>.</w:t>
      </w:r>
      <w:r w:rsidR="008C4A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EEC" w:rsidRPr="00BB6EEC">
        <w:rPr>
          <w:rFonts w:ascii="Times New Roman" w:hAnsi="Times New Roman" w:cs="Times New Roman"/>
          <w:sz w:val="28"/>
          <w:szCs w:val="28"/>
        </w:rPr>
        <w:t>Как метод обучения учебный проект эффективен, так как он ориентирован на достижение целей самих учащихся, д</w:t>
      </w:r>
      <w:r w:rsidR="0096437E">
        <w:rPr>
          <w:rFonts w:ascii="Times New Roman" w:hAnsi="Times New Roman" w:cs="Times New Roman"/>
          <w:sz w:val="28"/>
          <w:szCs w:val="28"/>
        </w:rPr>
        <w:t xml:space="preserve">ает ученикам опыт деятельности. </w:t>
      </w:r>
      <w:r w:rsidR="00BB6EEC" w:rsidRPr="00BB6EEC">
        <w:rPr>
          <w:rFonts w:ascii="Times New Roman" w:hAnsi="Times New Roman" w:cs="Times New Roman"/>
          <w:sz w:val="28"/>
          <w:szCs w:val="28"/>
        </w:rPr>
        <w:t>Процесс работы над учебным проектом направлен на достижение намеченного результата в виде к</w:t>
      </w:r>
      <w:r w:rsidR="0096437E">
        <w:rPr>
          <w:rFonts w:ascii="Times New Roman" w:hAnsi="Times New Roman" w:cs="Times New Roman"/>
          <w:sz w:val="28"/>
          <w:szCs w:val="28"/>
        </w:rPr>
        <w:t xml:space="preserve">онкретного «продукта» (проекта), </w:t>
      </w:r>
      <w:r w:rsidR="00BB6EEC" w:rsidRPr="00BB6EEC">
        <w:rPr>
          <w:rFonts w:ascii="Times New Roman" w:hAnsi="Times New Roman" w:cs="Times New Roman"/>
          <w:sz w:val="28"/>
          <w:szCs w:val="28"/>
        </w:rPr>
        <w:t>позволяет научить школьников проектированию, которое помогает решать различные проблемы творческой активности учащихся. Поэтому целью моей работы</w:t>
      </w:r>
      <w:r w:rsidR="0096437E">
        <w:rPr>
          <w:rFonts w:ascii="Times New Roman" w:hAnsi="Times New Roman" w:cs="Times New Roman"/>
          <w:sz w:val="28"/>
          <w:szCs w:val="28"/>
        </w:rPr>
        <w:t xml:space="preserve">, как и всех учителей начальной </w:t>
      </w:r>
      <w:proofErr w:type="gramStart"/>
      <w:r w:rsidR="0096437E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96437E">
        <w:rPr>
          <w:rFonts w:ascii="Times New Roman" w:hAnsi="Times New Roman" w:cs="Times New Roman"/>
          <w:sz w:val="28"/>
          <w:szCs w:val="28"/>
        </w:rPr>
        <w:t xml:space="preserve"> </w:t>
      </w:r>
      <w:r w:rsidR="00BB6EEC" w:rsidRPr="00BB6EEC">
        <w:rPr>
          <w:rFonts w:ascii="Times New Roman" w:hAnsi="Times New Roman" w:cs="Times New Roman"/>
          <w:sz w:val="28"/>
          <w:szCs w:val="28"/>
        </w:rPr>
        <w:t xml:space="preserve">является формирование у младших школьников умений использовать приемы проектирования для самоорганизации собственного учения – «научить учиться». </w:t>
      </w:r>
    </w:p>
    <w:p w:rsidR="00BB6EEC" w:rsidRPr="00BB6EEC" w:rsidRDefault="00494B7F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437E">
        <w:rPr>
          <w:rFonts w:ascii="Times New Roman" w:hAnsi="Times New Roman" w:cs="Times New Roman"/>
          <w:i/>
          <w:sz w:val="28"/>
          <w:szCs w:val="28"/>
        </w:rPr>
        <w:t>Слайд 13</w:t>
      </w:r>
      <w:r w:rsidR="00912B83">
        <w:rPr>
          <w:rFonts w:ascii="Times New Roman" w:hAnsi="Times New Roman" w:cs="Times New Roman"/>
          <w:i/>
          <w:sz w:val="28"/>
          <w:szCs w:val="28"/>
        </w:rPr>
        <w:t>.</w:t>
      </w:r>
      <w:r w:rsidR="009643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EEC" w:rsidRPr="00BB6EEC">
        <w:rPr>
          <w:rFonts w:ascii="Times New Roman" w:hAnsi="Times New Roman" w:cs="Times New Roman"/>
          <w:sz w:val="28"/>
          <w:szCs w:val="28"/>
        </w:rPr>
        <w:t>Проектная деятельность позволяет раскрыть индивидуальные особенности учеников и дает возможность младшим школьникам попробовать свои силы и возможности, приложить свои знания, и показать достигнутый результат.</w:t>
      </w:r>
    </w:p>
    <w:p w:rsidR="00BB6EEC" w:rsidRPr="00BB6EEC" w:rsidRDefault="00494B7F" w:rsidP="00964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6EEC" w:rsidRPr="00BB6EEC" w:rsidRDefault="00494B7F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B6EEC" w:rsidRPr="00BB6EEC">
        <w:rPr>
          <w:rFonts w:ascii="Times New Roman" w:hAnsi="Times New Roman" w:cs="Times New Roman"/>
          <w:sz w:val="28"/>
          <w:szCs w:val="28"/>
        </w:rPr>
        <w:t>Для себя я выбрала следующие принципы организации проектной деятельности:</w:t>
      </w:r>
    </w:p>
    <w:p w:rsidR="00494B7F" w:rsidRDefault="00EB3E42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EEC" w:rsidRPr="00BB6EEC">
        <w:rPr>
          <w:rFonts w:ascii="Times New Roman" w:hAnsi="Times New Roman" w:cs="Times New Roman"/>
          <w:sz w:val="28"/>
          <w:szCs w:val="28"/>
        </w:rPr>
        <w:t>1)Учёт интересов детей.</w:t>
      </w:r>
    </w:p>
    <w:p w:rsidR="00BB6EEC" w:rsidRPr="00BB6EEC" w:rsidRDefault="00BB6EEC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EC">
        <w:rPr>
          <w:rFonts w:ascii="Times New Roman" w:hAnsi="Times New Roman" w:cs="Times New Roman"/>
          <w:sz w:val="28"/>
          <w:szCs w:val="28"/>
        </w:rPr>
        <w:t>Ситуация, когда учеников "строят" и заставляют делать "проект", который им не интересен, не имеет ничего общего с проектированием. В проекте ребёнок решает личностно-значимую для себя задачу. Если личностной включённости нет, нет и проекта.</w:t>
      </w:r>
    </w:p>
    <w:p w:rsidR="00BB6EEC" w:rsidRPr="00BB6EEC" w:rsidRDefault="00EB3E42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EEC" w:rsidRPr="00BB6EEC">
        <w:rPr>
          <w:rFonts w:ascii="Times New Roman" w:hAnsi="Times New Roman" w:cs="Times New Roman"/>
          <w:sz w:val="28"/>
          <w:szCs w:val="28"/>
        </w:rPr>
        <w:t>2) Учение через деятельность.</w:t>
      </w:r>
    </w:p>
    <w:p w:rsidR="00BB6EEC" w:rsidRPr="00BB6EEC" w:rsidRDefault="00BB6EEC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EC">
        <w:rPr>
          <w:rFonts w:ascii="Times New Roman" w:hAnsi="Times New Roman" w:cs="Times New Roman"/>
          <w:sz w:val="28"/>
          <w:szCs w:val="28"/>
        </w:rPr>
        <w:t>Проектная деятельность предполагает включение ученика в поисковую, исследовательскую деятельность; систематическое отслеживание учителем и учеником результатов работы.</w:t>
      </w:r>
    </w:p>
    <w:p w:rsidR="00BB6EEC" w:rsidRPr="00BB6EEC" w:rsidRDefault="00EB3E42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EEC" w:rsidRPr="00BB6EEC">
        <w:rPr>
          <w:rFonts w:ascii="Times New Roman" w:hAnsi="Times New Roman" w:cs="Times New Roman"/>
          <w:sz w:val="28"/>
          <w:szCs w:val="28"/>
        </w:rPr>
        <w:t>3) Познание и знание являются следствием преодоления трудностей.</w:t>
      </w:r>
    </w:p>
    <w:p w:rsidR="00BB6EEC" w:rsidRPr="00BB6EEC" w:rsidRDefault="00EB3E42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EEC" w:rsidRPr="00BB6EEC">
        <w:rPr>
          <w:rFonts w:ascii="Times New Roman" w:hAnsi="Times New Roman" w:cs="Times New Roman"/>
          <w:sz w:val="28"/>
          <w:szCs w:val="28"/>
        </w:rPr>
        <w:t>4) Сотрудничество участников педагогического процесса.</w:t>
      </w:r>
    </w:p>
    <w:p w:rsidR="00BB6EEC" w:rsidRPr="00BB6EEC" w:rsidRDefault="00BB6EEC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EC">
        <w:rPr>
          <w:rFonts w:ascii="Times New Roman" w:hAnsi="Times New Roman" w:cs="Times New Roman"/>
          <w:sz w:val="28"/>
          <w:szCs w:val="28"/>
        </w:rPr>
        <w:t>Здесь я могу говорить не только о сотрудничестве между мной и учениками, но между родителями и учениками, и самими учениками.</w:t>
      </w:r>
    </w:p>
    <w:p w:rsidR="00BB6EEC" w:rsidRPr="00BB6EEC" w:rsidRDefault="00EB3E42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EEC" w:rsidRPr="00BB6EEC">
        <w:rPr>
          <w:rFonts w:ascii="Times New Roman" w:hAnsi="Times New Roman" w:cs="Times New Roman"/>
          <w:sz w:val="28"/>
          <w:szCs w:val="28"/>
        </w:rPr>
        <w:t>5) Свободное творчество в выборе темы проекта, решения проблемы, оформления и защиты проекта.</w:t>
      </w:r>
    </w:p>
    <w:p w:rsidR="00BB6EEC" w:rsidRPr="00BB6EEC" w:rsidRDefault="00494B7F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EEC" w:rsidRPr="00BB6EEC">
        <w:rPr>
          <w:rFonts w:ascii="Times New Roman" w:hAnsi="Times New Roman" w:cs="Times New Roman"/>
          <w:sz w:val="28"/>
          <w:szCs w:val="28"/>
        </w:rPr>
        <w:t>На основе этих принципов сложилась моя методическая система работы над проектами, пришло понимание целей образования, места проектной деятельности в образовательном процессе.</w:t>
      </w:r>
    </w:p>
    <w:p w:rsidR="0096437E" w:rsidRDefault="00494B7F" w:rsidP="00354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437E">
        <w:rPr>
          <w:rFonts w:ascii="Times New Roman" w:hAnsi="Times New Roman" w:cs="Times New Roman"/>
          <w:i/>
          <w:sz w:val="28"/>
          <w:szCs w:val="28"/>
        </w:rPr>
        <w:t>Слайд 14</w:t>
      </w:r>
      <w:r w:rsidR="00912B83">
        <w:rPr>
          <w:rFonts w:ascii="Times New Roman" w:hAnsi="Times New Roman" w:cs="Times New Roman"/>
          <w:i/>
          <w:sz w:val="28"/>
          <w:szCs w:val="28"/>
        </w:rPr>
        <w:t>.</w:t>
      </w:r>
      <w:r w:rsidR="009643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EEC" w:rsidRPr="00BB6EEC">
        <w:rPr>
          <w:rFonts w:ascii="Times New Roman" w:hAnsi="Times New Roman" w:cs="Times New Roman"/>
          <w:sz w:val="28"/>
          <w:szCs w:val="28"/>
        </w:rPr>
        <w:t>Метод проектов – это одна из конкретных возможностей использовать жизнь для воспитательн</w:t>
      </w:r>
      <w:r w:rsidR="0096437E">
        <w:rPr>
          <w:rFonts w:ascii="Times New Roman" w:hAnsi="Times New Roman" w:cs="Times New Roman"/>
          <w:sz w:val="28"/>
          <w:szCs w:val="28"/>
        </w:rPr>
        <w:t xml:space="preserve">ых и образовательных целей. </w:t>
      </w:r>
    </w:p>
    <w:p w:rsidR="00BB6EEC" w:rsidRPr="001B51DC" w:rsidRDefault="0096437E" w:rsidP="003541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15,16,17,18- по слайдам</w:t>
      </w:r>
      <w:r w:rsidR="00B63CCE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BB6EEC" w:rsidRPr="001B51DC" w:rsidSect="00454C2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F42" w:rsidRDefault="00BD3F42" w:rsidP="00AD1D04">
      <w:pPr>
        <w:spacing w:after="0" w:line="240" w:lineRule="auto"/>
      </w:pPr>
      <w:r>
        <w:separator/>
      </w:r>
    </w:p>
  </w:endnote>
  <w:endnote w:type="continuationSeparator" w:id="1">
    <w:p w:rsidR="00BD3F42" w:rsidRDefault="00BD3F42" w:rsidP="00AD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156751"/>
      <w:docPartObj>
        <w:docPartGallery w:val="Page Numbers (Bottom of Page)"/>
        <w:docPartUnique/>
      </w:docPartObj>
    </w:sdtPr>
    <w:sdtContent>
      <w:p w:rsidR="00AD1D04" w:rsidRDefault="0081772A">
        <w:pPr>
          <w:pStyle w:val="a7"/>
          <w:jc w:val="right"/>
        </w:pPr>
        <w:r>
          <w:fldChar w:fldCharType="begin"/>
        </w:r>
        <w:r w:rsidR="00BD3F42">
          <w:instrText xml:space="preserve"> PAGE   \* MERGEFORMAT </w:instrText>
        </w:r>
        <w:r>
          <w:fldChar w:fldCharType="separate"/>
        </w:r>
        <w:r w:rsidR="009643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1D04" w:rsidRDefault="00AD1D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F42" w:rsidRDefault="00BD3F42" w:rsidP="00AD1D04">
      <w:pPr>
        <w:spacing w:after="0" w:line="240" w:lineRule="auto"/>
      </w:pPr>
      <w:r>
        <w:separator/>
      </w:r>
    </w:p>
  </w:footnote>
  <w:footnote w:type="continuationSeparator" w:id="1">
    <w:p w:rsidR="00BD3F42" w:rsidRDefault="00BD3F42" w:rsidP="00AD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3189C"/>
    <w:multiLevelType w:val="hybridMultilevel"/>
    <w:tmpl w:val="97C63320"/>
    <w:lvl w:ilvl="0" w:tplc="BE5C8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8A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0C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60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88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CE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2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AF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62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992EB9"/>
    <w:multiLevelType w:val="hybridMultilevel"/>
    <w:tmpl w:val="4CD27746"/>
    <w:lvl w:ilvl="0" w:tplc="39B42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CD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0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A4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23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4C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2E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CA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EB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D70DBB"/>
    <w:multiLevelType w:val="hybridMultilevel"/>
    <w:tmpl w:val="E1E81FA8"/>
    <w:lvl w:ilvl="0" w:tplc="F5E29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CE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A4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2E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0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A9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66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84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0E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640"/>
    <w:rsid w:val="00083038"/>
    <w:rsid w:val="001734C1"/>
    <w:rsid w:val="001A0667"/>
    <w:rsid w:val="001B51DC"/>
    <w:rsid w:val="00210BE3"/>
    <w:rsid w:val="00267B6B"/>
    <w:rsid w:val="002B3118"/>
    <w:rsid w:val="002E4CAA"/>
    <w:rsid w:val="00354154"/>
    <w:rsid w:val="00366C5F"/>
    <w:rsid w:val="003C7F2A"/>
    <w:rsid w:val="00454C2D"/>
    <w:rsid w:val="00494B7F"/>
    <w:rsid w:val="005638BD"/>
    <w:rsid w:val="006773E9"/>
    <w:rsid w:val="006E7679"/>
    <w:rsid w:val="007000CB"/>
    <w:rsid w:val="007064F0"/>
    <w:rsid w:val="0075573D"/>
    <w:rsid w:val="007F4982"/>
    <w:rsid w:val="0081772A"/>
    <w:rsid w:val="008C4A3A"/>
    <w:rsid w:val="00912B83"/>
    <w:rsid w:val="009353FA"/>
    <w:rsid w:val="0096437E"/>
    <w:rsid w:val="009C039A"/>
    <w:rsid w:val="00A513CC"/>
    <w:rsid w:val="00AD1D04"/>
    <w:rsid w:val="00AE0D59"/>
    <w:rsid w:val="00B34BC8"/>
    <w:rsid w:val="00B63CCE"/>
    <w:rsid w:val="00B74F29"/>
    <w:rsid w:val="00BB6EEC"/>
    <w:rsid w:val="00BD3F42"/>
    <w:rsid w:val="00C55012"/>
    <w:rsid w:val="00D3495B"/>
    <w:rsid w:val="00D405DF"/>
    <w:rsid w:val="00E132CA"/>
    <w:rsid w:val="00EB3E42"/>
    <w:rsid w:val="00EC42F2"/>
    <w:rsid w:val="00F11EE5"/>
    <w:rsid w:val="00F41640"/>
    <w:rsid w:val="00FF3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1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D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1D04"/>
  </w:style>
  <w:style w:type="paragraph" w:styleId="a7">
    <w:name w:val="footer"/>
    <w:basedOn w:val="a"/>
    <w:link w:val="a8"/>
    <w:uiPriority w:val="99"/>
    <w:unhideWhenUsed/>
    <w:rsid w:val="00AD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D04"/>
  </w:style>
  <w:style w:type="paragraph" w:styleId="a9">
    <w:name w:val="List Paragraph"/>
    <w:basedOn w:val="a"/>
    <w:uiPriority w:val="34"/>
    <w:qFormat/>
    <w:rsid w:val="008C4A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88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6366">
                      <w:marLeft w:val="60"/>
                      <w:marRight w:val="165"/>
                      <w:marTop w:val="0"/>
                      <w:marBottom w:val="0"/>
                      <w:divBdr>
                        <w:top w:val="single" w:sz="6" w:space="0" w:color="AEAEAE"/>
                        <w:left w:val="single" w:sz="6" w:space="0" w:color="AEAEAE"/>
                        <w:bottom w:val="single" w:sz="6" w:space="0" w:color="AEAEAE"/>
                        <w:right w:val="single" w:sz="6" w:space="0" w:color="AEAEAE"/>
                      </w:divBdr>
                      <w:divsChild>
                        <w:div w:id="18563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765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5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7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2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6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0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06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41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6635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32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18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186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108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022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385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065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541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A00E50-B033-4DA8-8666-FA49CB1E17C2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03708BA1-01AF-4A46-8F69-282D55C2EB16}">
      <dgm:prSet phldrT="[Текст]"/>
      <dgm:spPr/>
      <dgm:t>
        <a:bodyPr/>
        <a:lstStyle/>
        <a:p>
          <a:r>
            <a:rPr lang="ru-RU" b="1" i="1"/>
            <a:t>Планирование</a:t>
          </a:r>
        </a:p>
        <a:p>
          <a:r>
            <a:rPr lang="ru-RU"/>
            <a:t>УЧЕНИК</a:t>
          </a:r>
        </a:p>
        <a:p>
          <a:r>
            <a:rPr lang="ru-RU"/>
            <a:t>учитель</a:t>
          </a:r>
        </a:p>
      </dgm:t>
    </dgm:pt>
    <dgm:pt modelId="{8B0B2565-43BB-4DC9-B9B3-FF7818830792}" type="parTrans" cxnId="{B550BA04-6629-4DE2-B63B-51FFC0A43FC6}">
      <dgm:prSet/>
      <dgm:spPr/>
      <dgm:t>
        <a:bodyPr/>
        <a:lstStyle/>
        <a:p>
          <a:endParaRPr lang="ru-RU"/>
        </a:p>
      </dgm:t>
    </dgm:pt>
    <dgm:pt modelId="{CEDC4916-6886-4A2D-BA90-93902BA194B7}" type="sibTrans" cxnId="{B550BA04-6629-4DE2-B63B-51FFC0A43FC6}">
      <dgm:prSet/>
      <dgm:spPr/>
      <dgm:t>
        <a:bodyPr/>
        <a:lstStyle/>
        <a:p>
          <a:endParaRPr lang="ru-RU"/>
        </a:p>
      </dgm:t>
    </dgm:pt>
    <dgm:pt modelId="{20E56492-7EB2-453D-9031-45AB9168BE4E}">
      <dgm:prSet phldrT="[Текст]"/>
      <dgm:spPr/>
      <dgm:t>
        <a:bodyPr/>
        <a:lstStyle/>
        <a:p>
          <a:r>
            <a:rPr lang="ru-RU" b="1" i="1"/>
            <a:t>Выполнение проекта</a:t>
          </a:r>
        </a:p>
        <a:p>
          <a:r>
            <a:rPr lang="ru-RU"/>
            <a:t>УЧЕНИК</a:t>
          </a:r>
        </a:p>
        <a:p>
          <a:r>
            <a:rPr lang="ru-RU"/>
            <a:t>учитель</a:t>
          </a:r>
        </a:p>
      </dgm:t>
    </dgm:pt>
    <dgm:pt modelId="{C7DF9151-3755-44F1-BB77-1E5E01CED46C}" type="parTrans" cxnId="{5D496DDA-E3D5-4B95-A7F1-292E900B75FD}">
      <dgm:prSet/>
      <dgm:spPr/>
      <dgm:t>
        <a:bodyPr/>
        <a:lstStyle/>
        <a:p>
          <a:endParaRPr lang="ru-RU"/>
        </a:p>
      </dgm:t>
    </dgm:pt>
    <dgm:pt modelId="{428ABB96-0AC3-4941-9658-42283117419F}" type="sibTrans" cxnId="{5D496DDA-E3D5-4B95-A7F1-292E900B75FD}">
      <dgm:prSet/>
      <dgm:spPr/>
      <dgm:t>
        <a:bodyPr/>
        <a:lstStyle/>
        <a:p>
          <a:endParaRPr lang="ru-RU"/>
        </a:p>
      </dgm:t>
    </dgm:pt>
    <dgm:pt modelId="{6AA75462-D011-496A-BAC8-9D8D524F4EA5}">
      <dgm:prSet phldrT="[Текст]"/>
      <dgm:spPr/>
      <dgm:t>
        <a:bodyPr/>
        <a:lstStyle/>
        <a:p>
          <a:r>
            <a:rPr lang="ru-RU" b="1" i="1"/>
            <a:t>Оценивание</a:t>
          </a:r>
        </a:p>
        <a:p>
          <a:r>
            <a:rPr lang="ru-RU"/>
            <a:t>УЧИТЕЛЬ </a:t>
          </a:r>
        </a:p>
        <a:p>
          <a:r>
            <a:rPr lang="ru-RU"/>
            <a:t>ученик</a:t>
          </a:r>
        </a:p>
      </dgm:t>
    </dgm:pt>
    <dgm:pt modelId="{15D72076-A1B8-483D-8A33-00599F220B81}" type="parTrans" cxnId="{6C4DA29C-F908-4D00-B97C-872398E199C7}">
      <dgm:prSet/>
      <dgm:spPr/>
      <dgm:t>
        <a:bodyPr/>
        <a:lstStyle/>
        <a:p>
          <a:endParaRPr lang="ru-RU"/>
        </a:p>
      </dgm:t>
    </dgm:pt>
    <dgm:pt modelId="{4231B584-03A8-4BDF-9046-928848E12AAC}" type="sibTrans" cxnId="{6C4DA29C-F908-4D00-B97C-872398E199C7}">
      <dgm:prSet/>
      <dgm:spPr/>
      <dgm:t>
        <a:bodyPr/>
        <a:lstStyle/>
        <a:p>
          <a:endParaRPr lang="ru-RU"/>
        </a:p>
      </dgm:t>
    </dgm:pt>
    <dgm:pt modelId="{E183703B-18C9-4B09-9C25-975246CF8EEC}">
      <dgm:prSet/>
      <dgm:spPr/>
      <dgm:t>
        <a:bodyPr/>
        <a:lstStyle/>
        <a:p>
          <a:r>
            <a:rPr lang="ru-RU" b="1" i="1"/>
            <a:t>Презентация</a:t>
          </a:r>
        </a:p>
        <a:p>
          <a:r>
            <a:rPr lang="ru-RU"/>
            <a:t>УЧЕНИК</a:t>
          </a:r>
        </a:p>
        <a:p>
          <a:r>
            <a:rPr lang="ru-RU"/>
            <a:t>учитель</a:t>
          </a:r>
        </a:p>
      </dgm:t>
    </dgm:pt>
    <dgm:pt modelId="{0F55100A-62BE-4B88-A3FE-89EA71255723}" type="parTrans" cxnId="{D0E7C244-006D-4E0D-ABFC-95F998466BC1}">
      <dgm:prSet/>
      <dgm:spPr/>
      <dgm:t>
        <a:bodyPr/>
        <a:lstStyle/>
        <a:p>
          <a:endParaRPr lang="ru-RU"/>
        </a:p>
      </dgm:t>
    </dgm:pt>
    <dgm:pt modelId="{1B37698A-41CA-4FA4-A114-BD47E2A6E835}" type="sibTrans" cxnId="{D0E7C244-006D-4E0D-ABFC-95F998466BC1}">
      <dgm:prSet/>
      <dgm:spPr/>
      <dgm:t>
        <a:bodyPr/>
        <a:lstStyle/>
        <a:p>
          <a:endParaRPr lang="ru-RU"/>
        </a:p>
      </dgm:t>
    </dgm:pt>
    <dgm:pt modelId="{9F22D78A-6B99-42A7-9CF7-ABD979668F31}">
      <dgm:prSet/>
      <dgm:spPr/>
      <dgm:t>
        <a:bodyPr/>
        <a:lstStyle/>
        <a:p>
          <a:r>
            <a:rPr lang="ru-RU" b="1" i="1"/>
            <a:t>Погружение в проект</a:t>
          </a:r>
        </a:p>
        <a:p>
          <a:r>
            <a:rPr lang="ru-RU"/>
            <a:t>УЧИТЕЛЬ </a:t>
          </a:r>
        </a:p>
        <a:p>
          <a:r>
            <a:rPr lang="ru-RU"/>
            <a:t>ученик</a:t>
          </a:r>
        </a:p>
      </dgm:t>
    </dgm:pt>
    <dgm:pt modelId="{2069C354-E096-4FDD-B19F-09FF54BE6A5A}" type="parTrans" cxnId="{5751A81A-D69F-451E-89DF-48D0DE71439E}">
      <dgm:prSet/>
      <dgm:spPr/>
      <dgm:t>
        <a:bodyPr/>
        <a:lstStyle/>
        <a:p>
          <a:endParaRPr lang="ru-RU"/>
        </a:p>
      </dgm:t>
    </dgm:pt>
    <dgm:pt modelId="{2A9DE358-086E-4E82-9517-DA3FCC677E29}" type="sibTrans" cxnId="{5751A81A-D69F-451E-89DF-48D0DE71439E}">
      <dgm:prSet/>
      <dgm:spPr/>
      <dgm:t>
        <a:bodyPr/>
        <a:lstStyle/>
        <a:p>
          <a:endParaRPr lang="ru-RU"/>
        </a:p>
      </dgm:t>
    </dgm:pt>
    <dgm:pt modelId="{77170E80-ADC0-478E-9C80-F41D72E06750}" type="pres">
      <dgm:prSet presAssocID="{B5A00E50-B033-4DA8-8666-FA49CB1E17C2}" presName="CompostProcess" presStyleCnt="0">
        <dgm:presLayoutVars>
          <dgm:dir/>
          <dgm:resizeHandles val="exact"/>
        </dgm:presLayoutVars>
      </dgm:prSet>
      <dgm:spPr/>
    </dgm:pt>
    <dgm:pt modelId="{9D286F60-3421-44B5-83DE-2E9CE4692A68}" type="pres">
      <dgm:prSet presAssocID="{B5A00E50-B033-4DA8-8666-FA49CB1E17C2}" presName="arrow" presStyleLbl="bgShp" presStyleIdx="0" presStyleCnt="1"/>
      <dgm:spPr/>
    </dgm:pt>
    <dgm:pt modelId="{2D186139-D5A6-42DB-B081-7ABEE4D75C35}" type="pres">
      <dgm:prSet presAssocID="{B5A00E50-B033-4DA8-8666-FA49CB1E17C2}" presName="linearProcess" presStyleCnt="0"/>
      <dgm:spPr/>
    </dgm:pt>
    <dgm:pt modelId="{0829C2AD-40E7-4389-B158-DEF4BEA45757}" type="pres">
      <dgm:prSet presAssocID="{9F22D78A-6B99-42A7-9CF7-ABD979668F31}" presName="tex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9C4ADF-9BAF-4182-933B-6FC3A7827D69}" type="pres">
      <dgm:prSet presAssocID="{2A9DE358-086E-4E82-9517-DA3FCC677E29}" presName="sibTrans" presStyleCnt="0"/>
      <dgm:spPr/>
    </dgm:pt>
    <dgm:pt modelId="{6D0D999F-F6F9-4183-9051-42A954499E5B}" type="pres">
      <dgm:prSet presAssocID="{03708BA1-01AF-4A46-8F69-282D55C2EB16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F1F18C-07BC-4670-9D5C-2772BD2BA09D}" type="pres">
      <dgm:prSet presAssocID="{CEDC4916-6886-4A2D-BA90-93902BA194B7}" presName="sibTrans" presStyleCnt="0"/>
      <dgm:spPr/>
    </dgm:pt>
    <dgm:pt modelId="{4CC7AED2-8E3F-4B17-B5EE-EFA9C80832F7}" type="pres">
      <dgm:prSet presAssocID="{20E56492-7EB2-453D-9031-45AB9168BE4E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3EE037-E5B0-41E4-BC03-55CE33D11751}" type="pres">
      <dgm:prSet presAssocID="{428ABB96-0AC3-4941-9658-42283117419F}" presName="sibTrans" presStyleCnt="0"/>
      <dgm:spPr/>
    </dgm:pt>
    <dgm:pt modelId="{C8BB87BC-30A3-4F0F-A06C-94FCD972FB29}" type="pres">
      <dgm:prSet presAssocID="{E183703B-18C9-4B09-9C25-975246CF8EEC}" presName="textNode" presStyleLbl="node1" presStyleIdx="3" presStyleCnt="5" custLinFactNeighborX="-398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4CE5C3-E98B-489D-A104-A83E33344C97}" type="pres">
      <dgm:prSet presAssocID="{1B37698A-41CA-4FA4-A114-BD47E2A6E835}" presName="sibTrans" presStyleCnt="0"/>
      <dgm:spPr/>
    </dgm:pt>
    <dgm:pt modelId="{6A33AE21-1E54-47BC-A1E5-55E0DFFE554A}" type="pres">
      <dgm:prSet presAssocID="{6AA75462-D011-496A-BAC8-9D8D524F4EA5}" presName="textNode" presStyleLbl="node1" presStyleIdx="4" presStyleCnt="5" custLinFactNeighborX="4160" custLinFactNeighborY="-37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550BA04-6629-4DE2-B63B-51FFC0A43FC6}" srcId="{B5A00E50-B033-4DA8-8666-FA49CB1E17C2}" destId="{03708BA1-01AF-4A46-8F69-282D55C2EB16}" srcOrd="1" destOrd="0" parTransId="{8B0B2565-43BB-4DC9-B9B3-FF7818830792}" sibTransId="{CEDC4916-6886-4A2D-BA90-93902BA194B7}"/>
    <dgm:cxn modelId="{B7CDDA2A-E69F-4FB7-AFED-D1F6AFCF64FC}" type="presOf" srcId="{E183703B-18C9-4B09-9C25-975246CF8EEC}" destId="{C8BB87BC-30A3-4F0F-A06C-94FCD972FB29}" srcOrd="0" destOrd="0" presId="urn:microsoft.com/office/officeart/2005/8/layout/hProcess9"/>
    <dgm:cxn modelId="{5D496DDA-E3D5-4B95-A7F1-292E900B75FD}" srcId="{B5A00E50-B033-4DA8-8666-FA49CB1E17C2}" destId="{20E56492-7EB2-453D-9031-45AB9168BE4E}" srcOrd="2" destOrd="0" parTransId="{C7DF9151-3755-44F1-BB77-1E5E01CED46C}" sibTransId="{428ABB96-0AC3-4941-9658-42283117419F}"/>
    <dgm:cxn modelId="{DD4A64FE-2CBD-405B-BB0A-118E4996F2CE}" type="presOf" srcId="{6AA75462-D011-496A-BAC8-9D8D524F4EA5}" destId="{6A33AE21-1E54-47BC-A1E5-55E0DFFE554A}" srcOrd="0" destOrd="0" presId="urn:microsoft.com/office/officeart/2005/8/layout/hProcess9"/>
    <dgm:cxn modelId="{DCA2B061-0261-4BF6-A341-EE7F964E5B3A}" type="presOf" srcId="{03708BA1-01AF-4A46-8F69-282D55C2EB16}" destId="{6D0D999F-F6F9-4183-9051-42A954499E5B}" srcOrd="0" destOrd="0" presId="urn:microsoft.com/office/officeart/2005/8/layout/hProcess9"/>
    <dgm:cxn modelId="{EFB8F3AE-51EC-4E4A-B000-132FE48C73E2}" type="presOf" srcId="{B5A00E50-B033-4DA8-8666-FA49CB1E17C2}" destId="{77170E80-ADC0-478E-9C80-F41D72E06750}" srcOrd="0" destOrd="0" presId="urn:microsoft.com/office/officeart/2005/8/layout/hProcess9"/>
    <dgm:cxn modelId="{6C4DA29C-F908-4D00-B97C-872398E199C7}" srcId="{B5A00E50-B033-4DA8-8666-FA49CB1E17C2}" destId="{6AA75462-D011-496A-BAC8-9D8D524F4EA5}" srcOrd="4" destOrd="0" parTransId="{15D72076-A1B8-483D-8A33-00599F220B81}" sibTransId="{4231B584-03A8-4BDF-9046-928848E12AAC}"/>
    <dgm:cxn modelId="{D0E7C244-006D-4E0D-ABFC-95F998466BC1}" srcId="{B5A00E50-B033-4DA8-8666-FA49CB1E17C2}" destId="{E183703B-18C9-4B09-9C25-975246CF8EEC}" srcOrd="3" destOrd="0" parTransId="{0F55100A-62BE-4B88-A3FE-89EA71255723}" sibTransId="{1B37698A-41CA-4FA4-A114-BD47E2A6E835}"/>
    <dgm:cxn modelId="{5751A81A-D69F-451E-89DF-48D0DE71439E}" srcId="{B5A00E50-B033-4DA8-8666-FA49CB1E17C2}" destId="{9F22D78A-6B99-42A7-9CF7-ABD979668F31}" srcOrd="0" destOrd="0" parTransId="{2069C354-E096-4FDD-B19F-09FF54BE6A5A}" sibTransId="{2A9DE358-086E-4E82-9517-DA3FCC677E29}"/>
    <dgm:cxn modelId="{A62DB2D3-FADD-4662-B21C-D8BD80AA8874}" type="presOf" srcId="{9F22D78A-6B99-42A7-9CF7-ABD979668F31}" destId="{0829C2AD-40E7-4389-B158-DEF4BEA45757}" srcOrd="0" destOrd="0" presId="urn:microsoft.com/office/officeart/2005/8/layout/hProcess9"/>
    <dgm:cxn modelId="{341AEAD2-D72E-4679-A5E9-D7A70C44F43B}" type="presOf" srcId="{20E56492-7EB2-453D-9031-45AB9168BE4E}" destId="{4CC7AED2-8E3F-4B17-B5EE-EFA9C80832F7}" srcOrd="0" destOrd="0" presId="urn:microsoft.com/office/officeart/2005/8/layout/hProcess9"/>
    <dgm:cxn modelId="{2DF600C9-5FD3-4096-953E-6EDA4846D6EC}" type="presParOf" srcId="{77170E80-ADC0-478E-9C80-F41D72E06750}" destId="{9D286F60-3421-44B5-83DE-2E9CE4692A68}" srcOrd="0" destOrd="0" presId="urn:microsoft.com/office/officeart/2005/8/layout/hProcess9"/>
    <dgm:cxn modelId="{22C35BD9-9C98-4B09-8ADE-F66E2E0E5265}" type="presParOf" srcId="{77170E80-ADC0-478E-9C80-F41D72E06750}" destId="{2D186139-D5A6-42DB-B081-7ABEE4D75C35}" srcOrd="1" destOrd="0" presId="urn:microsoft.com/office/officeart/2005/8/layout/hProcess9"/>
    <dgm:cxn modelId="{1514F7CE-4F0F-43F5-AD53-57834C07C57B}" type="presParOf" srcId="{2D186139-D5A6-42DB-B081-7ABEE4D75C35}" destId="{0829C2AD-40E7-4389-B158-DEF4BEA45757}" srcOrd="0" destOrd="0" presId="urn:microsoft.com/office/officeart/2005/8/layout/hProcess9"/>
    <dgm:cxn modelId="{E29F700C-C2FE-4F85-8A88-476E373BC72B}" type="presParOf" srcId="{2D186139-D5A6-42DB-B081-7ABEE4D75C35}" destId="{0D9C4ADF-9BAF-4182-933B-6FC3A7827D69}" srcOrd="1" destOrd="0" presId="urn:microsoft.com/office/officeart/2005/8/layout/hProcess9"/>
    <dgm:cxn modelId="{A2432034-7EE3-4A7A-BF07-BC97BB64EA23}" type="presParOf" srcId="{2D186139-D5A6-42DB-B081-7ABEE4D75C35}" destId="{6D0D999F-F6F9-4183-9051-42A954499E5B}" srcOrd="2" destOrd="0" presId="urn:microsoft.com/office/officeart/2005/8/layout/hProcess9"/>
    <dgm:cxn modelId="{233C6769-0B1B-42E0-9763-9E7E606F1DE3}" type="presParOf" srcId="{2D186139-D5A6-42DB-B081-7ABEE4D75C35}" destId="{5CF1F18C-07BC-4670-9D5C-2772BD2BA09D}" srcOrd="3" destOrd="0" presId="urn:microsoft.com/office/officeart/2005/8/layout/hProcess9"/>
    <dgm:cxn modelId="{2214BE87-A565-439F-B4C2-0357EDF29591}" type="presParOf" srcId="{2D186139-D5A6-42DB-B081-7ABEE4D75C35}" destId="{4CC7AED2-8E3F-4B17-B5EE-EFA9C80832F7}" srcOrd="4" destOrd="0" presId="urn:microsoft.com/office/officeart/2005/8/layout/hProcess9"/>
    <dgm:cxn modelId="{CB3FED91-5668-4960-A3C2-F302AF4F945F}" type="presParOf" srcId="{2D186139-D5A6-42DB-B081-7ABEE4D75C35}" destId="{6B3EE037-E5B0-41E4-BC03-55CE33D11751}" srcOrd="5" destOrd="0" presId="urn:microsoft.com/office/officeart/2005/8/layout/hProcess9"/>
    <dgm:cxn modelId="{A077DF3A-B08A-4AE6-9919-B0F47CA74557}" type="presParOf" srcId="{2D186139-D5A6-42DB-B081-7ABEE4D75C35}" destId="{C8BB87BC-30A3-4F0F-A06C-94FCD972FB29}" srcOrd="6" destOrd="0" presId="urn:microsoft.com/office/officeart/2005/8/layout/hProcess9"/>
    <dgm:cxn modelId="{096558BF-466F-4DF7-BB9F-0B55A37AA84A}" type="presParOf" srcId="{2D186139-D5A6-42DB-B081-7ABEE4D75C35}" destId="{7B4CE5C3-E98B-489D-A104-A83E33344C97}" srcOrd="7" destOrd="0" presId="urn:microsoft.com/office/officeart/2005/8/layout/hProcess9"/>
    <dgm:cxn modelId="{AB9EDF00-F9D9-4E88-A5C7-87BFA1375172}" type="presParOf" srcId="{2D186139-D5A6-42DB-B081-7ABEE4D75C35}" destId="{6A33AE21-1E54-47BC-A1E5-55E0DFFE554A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286F60-3421-44B5-83DE-2E9CE4692A68}">
      <dsp:nvSpPr>
        <dsp:cNvPr id="0" name=""/>
        <dsp:cNvSpPr/>
      </dsp:nvSpPr>
      <dsp:spPr>
        <a:xfrm>
          <a:off x="447198" y="0"/>
          <a:ext cx="5068252" cy="19240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829C2AD-40E7-4389-B158-DEF4BEA45757}">
      <dsp:nvSpPr>
        <dsp:cNvPr id="0" name=""/>
        <dsp:cNvSpPr/>
      </dsp:nvSpPr>
      <dsp:spPr>
        <a:xfrm>
          <a:off x="2620" y="577214"/>
          <a:ext cx="1145655" cy="7696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/>
            <a:t>Погружение в проект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УЧИТЕЛЬ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ученик</a:t>
          </a:r>
        </a:p>
      </dsp:txBody>
      <dsp:txXfrm>
        <a:off x="40190" y="614784"/>
        <a:ext cx="1070515" cy="694480"/>
      </dsp:txXfrm>
    </dsp:sp>
    <dsp:sp modelId="{6D0D999F-F6F9-4183-9051-42A954499E5B}">
      <dsp:nvSpPr>
        <dsp:cNvPr id="0" name=""/>
        <dsp:cNvSpPr/>
      </dsp:nvSpPr>
      <dsp:spPr>
        <a:xfrm>
          <a:off x="1205558" y="577214"/>
          <a:ext cx="1145655" cy="7696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/>
            <a:t>Планирование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УЧЕНИК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учитель</a:t>
          </a:r>
        </a:p>
      </dsp:txBody>
      <dsp:txXfrm>
        <a:off x="1243128" y="614784"/>
        <a:ext cx="1070515" cy="694480"/>
      </dsp:txXfrm>
    </dsp:sp>
    <dsp:sp modelId="{4CC7AED2-8E3F-4B17-B5EE-EFA9C80832F7}">
      <dsp:nvSpPr>
        <dsp:cNvPr id="0" name=""/>
        <dsp:cNvSpPr/>
      </dsp:nvSpPr>
      <dsp:spPr>
        <a:xfrm>
          <a:off x="2408497" y="577214"/>
          <a:ext cx="1145655" cy="7696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/>
            <a:t>Выполнение проекта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УЧЕНИК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учитель</a:t>
          </a:r>
        </a:p>
      </dsp:txBody>
      <dsp:txXfrm>
        <a:off x="2446067" y="614784"/>
        <a:ext cx="1070515" cy="694480"/>
      </dsp:txXfrm>
    </dsp:sp>
    <dsp:sp modelId="{C8BB87BC-30A3-4F0F-A06C-94FCD972FB29}">
      <dsp:nvSpPr>
        <dsp:cNvPr id="0" name=""/>
        <dsp:cNvSpPr/>
      </dsp:nvSpPr>
      <dsp:spPr>
        <a:xfrm>
          <a:off x="3588627" y="577214"/>
          <a:ext cx="1145655" cy="7696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/>
            <a:t>Презентация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УЧЕНИК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учитель</a:t>
          </a:r>
        </a:p>
      </dsp:txBody>
      <dsp:txXfrm>
        <a:off x="3626197" y="614784"/>
        <a:ext cx="1070515" cy="694480"/>
      </dsp:txXfrm>
    </dsp:sp>
    <dsp:sp modelId="{6A33AE21-1E54-47BC-A1E5-55E0DFFE554A}">
      <dsp:nvSpPr>
        <dsp:cNvPr id="0" name=""/>
        <dsp:cNvSpPr/>
      </dsp:nvSpPr>
      <dsp:spPr>
        <a:xfrm>
          <a:off x="4816757" y="548639"/>
          <a:ext cx="1145655" cy="7696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/>
            <a:t>Оценивание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УЧИТЕЛЬ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ученик</a:t>
          </a:r>
        </a:p>
      </dsp:txBody>
      <dsp:txXfrm>
        <a:off x="4854327" y="586209"/>
        <a:ext cx="1070515" cy="6944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Анна Салова</cp:lastModifiedBy>
  <cp:revision>3</cp:revision>
  <cp:lastPrinted>2016-03-26T15:17:00Z</cp:lastPrinted>
  <dcterms:created xsi:type="dcterms:W3CDTF">2015-01-13T14:25:00Z</dcterms:created>
  <dcterms:modified xsi:type="dcterms:W3CDTF">2016-03-26T15:19:00Z</dcterms:modified>
</cp:coreProperties>
</file>