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24" w:rsidRPr="006A1190" w:rsidRDefault="00BE1024" w:rsidP="00BE1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190">
        <w:rPr>
          <w:rFonts w:ascii="Times New Roman" w:hAnsi="Times New Roman" w:cs="Times New Roman"/>
          <w:b/>
          <w:sz w:val="24"/>
          <w:szCs w:val="24"/>
        </w:rPr>
        <w:t>Технологическая карта изучения темы</w:t>
      </w:r>
    </w:p>
    <w:p w:rsidR="00BE1024" w:rsidRPr="006A1190" w:rsidRDefault="00BE1024" w:rsidP="00BE1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3308"/>
        <w:gridCol w:w="12393"/>
      </w:tblGrid>
      <w:tr w:rsidR="00BE1024" w:rsidRPr="006A1190" w:rsidTr="00025C4B">
        <w:trPr>
          <w:trHeight w:val="474"/>
        </w:trPr>
        <w:tc>
          <w:tcPr>
            <w:tcW w:w="3308" w:type="dxa"/>
          </w:tcPr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E1024" w:rsidRPr="006A1190" w:rsidTr="00025C4B">
        <w:trPr>
          <w:trHeight w:val="474"/>
        </w:trPr>
        <w:tc>
          <w:tcPr>
            <w:tcW w:w="3308" w:type="dxa"/>
          </w:tcPr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024" w:rsidRPr="006A1190" w:rsidTr="00025C4B">
        <w:trPr>
          <w:trHeight w:val="474"/>
        </w:trPr>
        <w:tc>
          <w:tcPr>
            <w:tcW w:w="3308" w:type="dxa"/>
          </w:tcPr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024" w:rsidRPr="006A1190" w:rsidTr="00025C4B">
        <w:trPr>
          <w:trHeight w:val="474"/>
        </w:trPr>
        <w:tc>
          <w:tcPr>
            <w:tcW w:w="3308" w:type="dxa"/>
          </w:tcPr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</w:t>
            </w: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024" w:rsidRPr="006A1190" w:rsidTr="00025C4B">
        <w:trPr>
          <w:trHeight w:val="474"/>
        </w:trPr>
        <w:tc>
          <w:tcPr>
            <w:tcW w:w="3308" w:type="dxa"/>
          </w:tcPr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BE1024" w:rsidRPr="006A1190" w:rsidRDefault="00BE1024" w:rsidP="00217F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Величина. </w:t>
            </w:r>
            <w:r w:rsidR="00217F14" w:rsidRPr="006A1190">
              <w:rPr>
                <w:rFonts w:ascii="Times New Roman" w:hAnsi="Times New Roman" w:cs="Times New Roman"/>
                <w:sz w:val="24"/>
                <w:szCs w:val="24"/>
              </w:rPr>
              <w:t>Объем. Литр.</w:t>
            </w:r>
          </w:p>
        </w:tc>
      </w:tr>
      <w:tr w:rsidR="00BE1024" w:rsidRPr="006A1190" w:rsidTr="00025C4B">
        <w:trPr>
          <w:trHeight w:val="474"/>
        </w:trPr>
        <w:tc>
          <w:tcPr>
            <w:tcW w:w="3308" w:type="dxa"/>
          </w:tcPr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393" w:type="dxa"/>
          </w:tcPr>
          <w:p w:rsidR="00BE1024" w:rsidRPr="006A1190" w:rsidRDefault="00217F14" w:rsidP="0021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усвоить представление об объёме как величине, о единице объёма и способе его измерения на основе знаний об общем принципе измерения величин.</w:t>
            </w:r>
          </w:p>
        </w:tc>
      </w:tr>
      <w:tr w:rsidR="00BE1024" w:rsidRPr="006A1190" w:rsidTr="00025C4B">
        <w:trPr>
          <w:trHeight w:val="498"/>
        </w:trPr>
        <w:tc>
          <w:tcPr>
            <w:tcW w:w="3308" w:type="dxa"/>
          </w:tcPr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BE1024" w:rsidRPr="006A1190" w:rsidRDefault="00217F1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Объем, литр, величина.</w:t>
            </w:r>
          </w:p>
        </w:tc>
      </w:tr>
    </w:tbl>
    <w:p w:rsidR="008E3402" w:rsidRPr="006A1190" w:rsidRDefault="008E34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05" w:type="dxa"/>
        <w:tblLook w:val="04A0" w:firstRow="1" w:lastRow="0" w:firstColumn="1" w:lastColumn="0" w:noHBand="0" w:noVBand="1"/>
      </w:tblPr>
      <w:tblGrid>
        <w:gridCol w:w="7852"/>
        <w:gridCol w:w="7853"/>
      </w:tblGrid>
      <w:tr w:rsidR="00BE1024" w:rsidRPr="006A1190" w:rsidTr="0089388E">
        <w:trPr>
          <w:trHeight w:val="489"/>
        </w:trPr>
        <w:tc>
          <w:tcPr>
            <w:tcW w:w="15705" w:type="dxa"/>
            <w:gridSpan w:val="2"/>
          </w:tcPr>
          <w:p w:rsidR="00BE1024" w:rsidRPr="006A1190" w:rsidRDefault="00BE1024" w:rsidP="008938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BE1024" w:rsidRPr="006A1190" w:rsidTr="0089388E">
        <w:trPr>
          <w:trHeight w:val="516"/>
        </w:trPr>
        <w:tc>
          <w:tcPr>
            <w:tcW w:w="7852" w:type="dxa"/>
          </w:tcPr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  <w:p w:rsidR="00BE1024" w:rsidRPr="006A1190" w:rsidRDefault="00217F1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понятия «задача», «уравнение», «известные данные», «неизвестные данные»; – знание таблицы сложения и соответствующих ей случаев вычитания в пределах 10 до уровня автоматизированного навыка.</w:t>
            </w: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7F14" w:rsidRPr="006A1190" w:rsidRDefault="00BE1024" w:rsidP="0021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217F14" w:rsidRPr="006A119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работать в команде;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вносить свой вклад в работу для достижения общих результатов;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понимать и оценивать свой вклад в решение общих задач;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быть толерантным к чужим ошибкам и другому мнению;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не бояться собственных ошибок и проявлять готовность к их обсуждению.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самостоятельно «читать» и объяснять информацию, заданную с помощью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рисунков, схематических рисунков и схем;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составлять, понимать и объяснять простейшие алгоритмы (план действий)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при работе с конкретным заданием;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читать и анализировать тексты простых и составных задач с опорой на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схемы;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строить, в случае необходимости, вспомогательные модели к задачам в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виде рисунков, схематических рисунков, схем.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активно участвовать в обсуждениях, возникающих на уроке;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ясно формулировать вопросы и задания к пройденному на уроках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материалу;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ясно формулировать ответы на вопросы других учеников и педагога;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участвовать в обсуждениях, работая в паре;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ясно формулировать свои затруднения, возникшие при выполнении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задания;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работать консультантом и помощником для других ребят;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работать с консультантами и помощниками в своей группе.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обсуждении и формулировании цели конкретного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задания;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обсуждении и формулировании алгоритма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выполнения конкретного задания (составлении плана действий);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выполнять работу в паре, помогая друг другу;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участвовать в оценке и обсуждении результата, полученного при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совместной работе пары;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оценивать свой вклад в работу пары;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выбирать задания в учебнике и рабочей тетради для индивидуальной</w:t>
            </w:r>
          </w:p>
          <w:p w:rsidR="00217F1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работы по силам и интересам;</w:t>
            </w:r>
          </w:p>
          <w:p w:rsidR="00BE1024" w:rsidRPr="006A1190" w:rsidRDefault="00217F14" w:rsidP="0021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– оценивать ре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зультаты индивидуальной работы.</w:t>
            </w:r>
          </w:p>
        </w:tc>
      </w:tr>
    </w:tbl>
    <w:p w:rsidR="00BE1024" w:rsidRPr="006A1190" w:rsidRDefault="00BE10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04" w:type="dxa"/>
        <w:tblLook w:val="04A0" w:firstRow="1" w:lastRow="0" w:firstColumn="1" w:lastColumn="0" w:noHBand="0" w:noVBand="1"/>
      </w:tblPr>
      <w:tblGrid>
        <w:gridCol w:w="7852"/>
        <w:gridCol w:w="7852"/>
      </w:tblGrid>
      <w:tr w:rsidR="00BE1024" w:rsidRPr="006A1190" w:rsidTr="0089388E">
        <w:trPr>
          <w:trHeight w:val="667"/>
        </w:trPr>
        <w:tc>
          <w:tcPr>
            <w:tcW w:w="15704" w:type="dxa"/>
            <w:gridSpan w:val="2"/>
          </w:tcPr>
          <w:p w:rsidR="00BE1024" w:rsidRPr="006A1190" w:rsidRDefault="00BE1024" w:rsidP="008938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BE1024" w:rsidRPr="006A1190" w:rsidTr="0089388E">
        <w:trPr>
          <w:trHeight w:val="667"/>
        </w:trPr>
        <w:tc>
          <w:tcPr>
            <w:tcW w:w="7852" w:type="dxa"/>
          </w:tcPr>
          <w:p w:rsidR="00BE1024" w:rsidRPr="006A1190" w:rsidRDefault="00BE1024" w:rsidP="0089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852" w:type="dxa"/>
          </w:tcPr>
          <w:p w:rsidR="00BE1024" w:rsidRPr="006A1190" w:rsidRDefault="00BE1024" w:rsidP="0089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BE1024" w:rsidRPr="006A1190" w:rsidTr="0089388E">
        <w:trPr>
          <w:trHeight w:val="705"/>
        </w:trPr>
        <w:tc>
          <w:tcPr>
            <w:tcW w:w="7852" w:type="dxa"/>
          </w:tcPr>
          <w:p w:rsidR="00BE1024" w:rsidRPr="006A1190" w:rsidRDefault="00BE1024" w:rsidP="0089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024" w:rsidRPr="006A1190" w:rsidRDefault="00BE1024" w:rsidP="0089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BE1024" w:rsidRPr="006A1190" w:rsidRDefault="00BE1024" w:rsidP="0089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BE1024" w:rsidRPr="006A1190" w:rsidRDefault="00BE1024" w:rsidP="0089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BE1024" w:rsidRPr="006A1190" w:rsidRDefault="00BE1024" w:rsidP="0089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52" w:type="dxa"/>
          </w:tcPr>
          <w:p w:rsidR="00BE1024" w:rsidRPr="006A1190" w:rsidRDefault="00BE1024" w:rsidP="0089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024" w:rsidRPr="006A1190" w:rsidRDefault="004E14F4" w:rsidP="008938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Книгопечатная продукция</w:t>
            </w:r>
          </w:p>
          <w:p w:rsidR="00BE1024" w:rsidRPr="006A1190" w:rsidRDefault="00BE1024" w:rsidP="0089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Т.Е. Демидова. М</w:t>
            </w:r>
            <w:r w:rsidR="00217F14" w:rsidRPr="006A1190">
              <w:rPr>
                <w:rFonts w:ascii="Times New Roman" w:hAnsi="Times New Roman" w:cs="Times New Roman"/>
                <w:sz w:val="24"/>
                <w:szCs w:val="24"/>
              </w:rPr>
              <w:t>атематика. 1 класс. Часть 3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024" w:rsidRPr="006A1190" w:rsidRDefault="00BE1024" w:rsidP="008938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средства обучения</w:t>
            </w:r>
          </w:p>
          <w:p w:rsidR="00BE1024" w:rsidRPr="006A1190" w:rsidRDefault="00BE1024" w:rsidP="0089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BE1024" w:rsidRPr="006A1190" w:rsidRDefault="00BE1024" w:rsidP="0089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</w:p>
          <w:p w:rsidR="00BE1024" w:rsidRPr="006A1190" w:rsidRDefault="00BE1024" w:rsidP="008938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E1024" w:rsidRPr="006A1190" w:rsidRDefault="00BE1024">
      <w:pPr>
        <w:rPr>
          <w:rFonts w:ascii="Times New Roman" w:hAnsi="Times New Roman" w:cs="Times New Roman"/>
          <w:sz w:val="24"/>
          <w:szCs w:val="24"/>
        </w:rPr>
      </w:pPr>
    </w:p>
    <w:p w:rsidR="003E637D" w:rsidRPr="006A1190" w:rsidRDefault="003E637D">
      <w:pPr>
        <w:rPr>
          <w:rFonts w:ascii="Times New Roman" w:hAnsi="Times New Roman" w:cs="Times New Roman"/>
          <w:sz w:val="24"/>
          <w:szCs w:val="24"/>
        </w:rPr>
      </w:pPr>
    </w:p>
    <w:p w:rsidR="003E637D" w:rsidRPr="006A1190" w:rsidRDefault="003D0749" w:rsidP="00217F1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1190">
        <w:rPr>
          <w:rFonts w:ascii="Times New Roman" w:hAnsi="Times New Roman" w:cs="Times New Roman"/>
          <w:b/>
          <w:sz w:val="24"/>
          <w:szCs w:val="24"/>
        </w:rPr>
        <w:t>Дидактические задачи этапов урока</w:t>
      </w:r>
    </w:p>
    <w:p w:rsidR="003E637D" w:rsidRPr="006A1190" w:rsidRDefault="003E637D" w:rsidP="003E6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10610"/>
      </w:tblGrid>
      <w:tr w:rsidR="003E637D" w:rsidRPr="006A1190" w:rsidTr="003E637D">
        <w:trPr>
          <w:trHeight w:val="51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3E637D" w:rsidRPr="006A1190" w:rsidTr="00D87E9A">
        <w:trPr>
          <w:trHeight w:val="466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(этап мотивации)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3E637D" w:rsidRPr="006A1190" w:rsidTr="00D87E9A">
        <w:trPr>
          <w:trHeight w:val="63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Актуализация  опорных знаний и умений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Активизация соответствующих мыслительных операций  (анализ, обобщение, классификация и т.д.) и познавательных процессов (внимание, память).</w:t>
            </w:r>
          </w:p>
        </w:tc>
      </w:tr>
      <w:tr w:rsidR="003E637D" w:rsidRPr="006A1190" w:rsidTr="00D87E9A">
        <w:trPr>
          <w:trHeight w:val="39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Постановка учебной проблемы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для принятия обучающимися цели учебно-познавательной деятельности.</w:t>
            </w:r>
          </w:p>
        </w:tc>
      </w:tr>
      <w:tr w:rsidR="003E637D" w:rsidRPr="006A1190" w:rsidTr="00D87E9A">
        <w:trPr>
          <w:trHeight w:val="56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проблемы, планирование деятельности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формулировки цели урока  и постановки учебных задач.</w:t>
            </w:r>
          </w:p>
        </w:tc>
      </w:tr>
      <w:tr w:rsidR="003E637D" w:rsidRPr="006A1190" w:rsidTr="00D87E9A">
        <w:trPr>
          <w:trHeight w:val="56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знаний, связей и отношений в объекте изучения.</w:t>
            </w:r>
          </w:p>
        </w:tc>
      </w:tr>
      <w:tr w:rsidR="003E637D" w:rsidRPr="006A1190" w:rsidTr="00D87E9A">
        <w:trPr>
          <w:trHeight w:val="54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усвоения учебного материала, выявление пробелов, неверных представлений, их коррекция.</w:t>
            </w:r>
          </w:p>
        </w:tc>
      </w:tr>
      <w:tr w:rsidR="003E637D" w:rsidRPr="006A1190" w:rsidTr="00D87E9A">
        <w:trPr>
          <w:trHeight w:val="556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Применение новых  знаний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</w:tr>
      <w:tr w:rsidR="003E637D" w:rsidRPr="006A1190" w:rsidTr="00D87E9A">
        <w:trPr>
          <w:trHeight w:val="40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Pr="006A1190" w:rsidRDefault="003E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4E14F4" w:rsidRPr="006A1190" w:rsidRDefault="003E637D">
      <w:pPr>
        <w:rPr>
          <w:rFonts w:ascii="Times New Roman" w:hAnsi="Times New Roman" w:cs="Times New Roman"/>
          <w:sz w:val="24"/>
          <w:szCs w:val="24"/>
        </w:rPr>
      </w:pPr>
      <w:r w:rsidRPr="006A1190">
        <w:rPr>
          <w:rFonts w:ascii="Times New Roman" w:hAnsi="Times New Roman" w:cs="Times New Roman"/>
          <w:sz w:val="24"/>
          <w:szCs w:val="24"/>
        </w:rPr>
        <w:br w:type="page"/>
      </w:r>
    </w:p>
    <w:p w:rsidR="00BE1024" w:rsidRPr="006A1190" w:rsidRDefault="00BE1024" w:rsidP="00BE1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190">
        <w:rPr>
          <w:rFonts w:ascii="Times New Roman" w:hAnsi="Times New Roman" w:cs="Times New Roman"/>
          <w:b/>
          <w:sz w:val="24"/>
          <w:szCs w:val="24"/>
        </w:rPr>
        <w:lastRenderedPageBreak/>
        <w:t>Технология изучения</w:t>
      </w:r>
    </w:p>
    <w:p w:rsidR="00BE1024" w:rsidRPr="006A1190" w:rsidRDefault="00BE10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79"/>
        <w:gridCol w:w="3924"/>
        <w:gridCol w:w="5245"/>
        <w:gridCol w:w="4736"/>
      </w:tblGrid>
      <w:tr w:rsidR="00BE1024" w:rsidRPr="006A1190" w:rsidTr="0090220F">
        <w:trPr>
          <w:trHeight w:val="586"/>
        </w:trPr>
        <w:tc>
          <w:tcPr>
            <w:tcW w:w="1179" w:type="dxa"/>
          </w:tcPr>
          <w:p w:rsidR="00BE1024" w:rsidRPr="006A1190" w:rsidRDefault="00BE1024" w:rsidP="008938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924" w:type="dxa"/>
          </w:tcPr>
          <w:p w:rsidR="00BE1024" w:rsidRPr="006A1190" w:rsidRDefault="00BE1024" w:rsidP="008938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245" w:type="dxa"/>
          </w:tcPr>
          <w:p w:rsidR="00BE1024" w:rsidRPr="006A1190" w:rsidRDefault="00BE1024" w:rsidP="008938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36" w:type="dxa"/>
          </w:tcPr>
          <w:p w:rsidR="00BE1024" w:rsidRPr="006A1190" w:rsidRDefault="00BE1024" w:rsidP="008938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BE1024" w:rsidRPr="006A1190" w:rsidTr="0090220F">
        <w:trPr>
          <w:cantSplit/>
          <w:trHeight w:val="2738"/>
        </w:trPr>
        <w:tc>
          <w:tcPr>
            <w:tcW w:w="1179" w:type="dxa"/>
            <w:textDirection w:val="btLr"/>
            <w:vAlign w:val="center"/>
          </w:tcPr>
          <w:p w:rsidR="00BE1024" w:rsidRPr="006A1190" w:rsidRDefault="00BE1024" w:rsidP="0089388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924" w:type="dxa"/>
          </w:tcPr>
          <w:p w:rsidR="00BE1024" w:rsidRPr="006A1190" w:rsidRDefault="0090220F" w:rsidP="008938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90220F" w:rsidRPr="006A1190" w:rsidRDefault="0090220F" w:rsidP="0090220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Уметь совместно договариваться о правилах поведения и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общения в школе и следовать им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20F" w:rsidRPr="006A1190" w:rsidRDefault="0090220F" w:rsidP="0090220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Уметь оформлять свои мысли в устной форме </w:t>
            </w:r>
          </w:p>
          <w:p w:rsidR="0090220F" w:rsidRPr="006A1190" w:rsidRDefault="0090220F" w:rsidP="0090220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</w:t>
            </w:r>
          </w:p>
          <w:p w:rsidR="0090220F" w:rsidRPr="006A1190" w:rsidRDefault="0090220F" w:rsidP="0090220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0220F" w:rsidRPr="006A1190" w:rsidRDefault="0090220F" w:rsidP="0090220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своей системе знаний: отличать новое от уж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е известного с помощью учителя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024" w:rsidRPr="006A1190" w:rsidRDefault="00BE1024" w:rsidP="009022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14" w:rsidRPr="006A1190" w:rsidRDefault="00BE1024" w:rsidP="0021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- Добрый день, ребята! </w:t>
            </w:r>
          </w:p>
          <w:p w:rsidR="00217F14" w:rsidRPr="006A1190" w:rsidRDefault="00217F14" w:rsidP="0021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14" w:rsidRPr="006A1190" w:rsidRDefault="00217F14" w:rsidP="0021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звонок,</w:t>
            </w:r>
          </w:p>
          <w:p w:rsidR="00217F14" w:rsidRPr="006A1190" w:rsidRDefault="00217F14" w:rsidP="0021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217F14" w:rsidRPr="006A1190" w:rsidRDefault="00217F14" w:rsidP="0021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Сегодня у нас очередной урок математики, на котором вы продолжите раскрывать секреты этой интереснейшей науки.</w:t>
            </w: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     Проверьте, как организовано ваше "рабочее место", как расположены на парте учебник, тетрадь, пенал. </w:t>
            </w: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Почему это важно?</w:t>
            </w:r>
          </w:p>
          <w:p w:rsidR="00217F14" w:rsidRPr="006A1190" w:rsidRDefault="00217F1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проверяют  правильность расположения учебников и школьных принадлежностей.</w:t>
            </w:r>
          </w:p>
          <w:p w:rsidR="004E14F4" w:rsidRPr="006A1190" w:rsidRDefault="004E14F4" w:rsidP="008938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высказывают свои предположения о необходимости правильной организации своего «рабочего места»</w:t>
            </w:r>
          </w:p>
        </w:tc>
      </w:tr>
    </w:tbl>
    <w:p w:rsidR="00BE1024" w:rsidRPr="006A1190" w:rsidRDefault="00BE1024">
      <w:pPr>
        <w:rPr>
          <w:rFonts w:ascii="Times New Roman" w:hAnsi="Times New Roman" w:cs="Times New Roman"/>
          <w:sz w:val="24"/>
          <w:szCs w:val="24"/>
        </w:rPr>
      </w:pPr>
    </w:p>
    <w:p w:rsidR="00BE1024" w:rsidRPr="006A1190" w:rsidRDefault="00BE1024">
      <w:pPr>
        <w:rPr>
          <w:rFonts w:ascii="Times New Roman" w:hAnsi="Times New Roman" w:cs="Times New Roman"/>
          <w:sz w:val="24"/>
          <w:szCs w:val="24"/>
        </w:rPr>
      </w:pPr>
    </w:p>
    <w:p w:rsidR="00BE1024" w:rsidRPr="006A1190" w:rsidRDefault="00BE1024">
      <w:pPr>
        <w:rPr>
          <w:rFonts w:ascii="Times New Roman" w:hAnsi="Times New Roman" w:cs="Times New Roman"/>
          <w:sz w:val="24"/>
          <w:szCs w:val="24"/>
        </w:rPr>
      </w:pPr>
    </w:p>
    <w:p w:rsidR="00BE1024" w:rsidRPr="006A1190" w:rsidRDefault="00BE1024">
      <w:pPr>
        <w:rPr>
          <w:rFonts w:ascii="Times New Roman" w:hAnsi="Times New Roman" w:cs="Times New Roman"/>
          <w:sz w:val="24"/>
          <w:szCs w:val="24"/>
        </w:rPr>
      </w:pPr>
    </w:p>
    <w:p w:rsidR="00BE1024" w:rsidRPr="006A1190" w:rsidRDefault="00BE1024">
      <w:pPr>
        <w:rPr>
          <w:rFonts w:ascii="Times New Roman" w:hAnsi="Times New Roman" w:cs="Times New Roman"/>
          <w:sz w:val="24"/>
          <w:szCs w:val="24"/>
        </w:rPr>
      </w:pPr>
    </w:p>
    <w:p w:rsidR="00BE1024" w:rsidRPr="006A1190" w:rsidRDefault="00BE10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33"/>
        <w:gridCol w:w="3776"/>
        <w:gridCol w:w="5084"/>
        <w:gridCol w:w="5084"/>
      </w:tblGrid>
      <w:tr w:rsidR="00BE1024" w:rsidRPr="006A1190" w:rsidTr="004D6A94">
        <w:trPr>
          <w:cantSplit/>
          <w:trHeight w:val="8786"/>
        </w:trPr>
        <w:tc>
          <w:tcPr>
            <w:tcW w:w="1433" w:type="dxa"/>
            <w:textDirection w:val="btLr"/>
            <w:vAlign w:val="center"/>
          </w:tcPr>
          <w:tbl>
            <w:tblPr>
              <w:tblStyle w:val="a4"/>
              <w:tblpPr w:leftFromText="180" w:rightFromText="180" w:vertAnchor="text" w:tblpY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F4202F" w:rsidRPr="006A1190" w:rsidTr="00F4202F">
              <w:tc>
                <w:tcPr>
                  <w:tcW w:w="360" w:type="dxa"/>
                </w:tcPr>
                <w:p w:rsidR="00F4202F" w:rsidRPr="006A1190" w:rsidRDefault="00F4202F" w:rsidP="0089388E">
                  <w:pPr>
                    <w:pStyle w:val="a3"/>
                    <w:ind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F4202F" w:rsidRPr="006A1190" w:rsidRDefault="00F4202F" w:rsidP="0089388E">
                  <w:pPr>
                    <w:pStyle w:val="a3"/>
                    <w:ind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F4202F" w:rsidRPr="006A1190" w:rsidRDefault="00F4202F" w:rsidP="0089388E">
                  <w:pPr>
                    <w:pStyle w:val="a3"/>
                    <w:ind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F4202F" w:rsidRPr="006A1190" w:rsidRDefault="00F4202F" w:rsidP="0089388E">
                  <w:pPr>
                    <w:pStyle w:val="a3"/>
                    <w:ind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6A94" w:rsidRPr="006A1190" w:rsidRDefault="004E14F4" w:rsidP="0089388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аааактуали</w:t>
            </w:r>
            <w:r w:rsidR="0090220F" w:rsidRPr="006A1190">
              <w:rPr>
                <w:rFonts w:ascii="Times New Roman" w:hAnsi="Times New Roman" w:cs="Times New Roman"/>
                <w:sz w:val="24"/>
                <w:szCs w:val="24"/>
              </w:rPr>
              <w:t>Акпвп</w:t>
            </w:r>
          </w:p>
        </w:tc>
        <w:tc>
          <w:tcPr>
            <w:tcW w:w="3776" w:type="dxa"/>
          </w:tcPr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Коммуникат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ивное УУД</w:t>
            </w: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Уметь оформ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лять свои мысли в устной форме </w:t>
            </w:r>
          </w:p>
          <w:p w:rsidR="0090220F" w:rsidRPr="006A1190" w:rsidRDefault="0090220F" w:rsidP="0090220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Уметь составлять равенство, используя связь целого и частей.</w:t>
            </w:r>
          </w:p>
          <w:p w:rsidR="0090220F" w:rsidRPr="006A1190" w:rsidRDefault="0090220F" w:rsidP="0090220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Уметь оформлять мысли в устной и письменной форме</w:t>
            </w:r>
          </w:p>
          <w:p w:rsidR="0090220F" w:rsidRPr="006A1190" w:rsidRDefault="0090220F" w:rsidP="009022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4D6A94" w:rsidRPr="006A1190" w:rsidRDefault="0090220F" w:rsidP="0090220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Высказывать своё предположение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94" w:rsidRPr="006A1190" w:rsidRDefault="004D6A9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594" w:rsidRPr="006A1190" w:rsidRDefault="00524594" w:rsidP="0021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1. Слайд. (На слайде: см, цвет, дм, кг.)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 на слайд и найдите лишнее слово?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Почему? (Цвет – это не величина</w:t>
            </w:r>
            <w:r w:rsidR="006A1190">
              <w:rPr>
                <w:rFonts w:ascii="Times New Roman" w:hAnsi="Times New Roman" w:cs="Times New Roman"/>
                <w:sz w:val="24"/>
                <w:szCs w:val="24"/>
              </w:rPr>
              <w:t xml:space="preserve">, её нельзя измерить; кг, дм и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см – это единицы измерения длины и массы.)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Что объединяет эти слова? (Это величины)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Как вы думаете, чем мы будем заниматься на уроке?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Ка</w:t>
            </w:r>
            <w:r w:rsidR="006A1190">
              <w:rPr>
                <w:rFonts w:ascii="Times New Roman" w:hAnsi="Times New Roman" w:cs="Times New Roman"/>
                <w:sz w:val="24"/>
                <w:szCs w:val="24"/>
              </w:rPr>
              <w:t xml:space="preserve">кие действия мы можем выполнять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 величинами? (складывать, вычитать, сравнивать)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2.Устный счёт.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Давайте поработаем с изученными величинами.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1. Как с помощью</w:t>
            </w:r>
            <w:r w:rsidR="006A1190">
              <w:rPr>
                <w:rFonts w:ascii="Times New Roman" w:hAnsi="Times New Roman" w:cs="Times New Roman"/>
                <w:sz w:val="24"/>
                <w:szCs w:val="24"/>
              </w:rPr>
              <w:t xml:space="preserve"> гирь массой 1кг, 2кг. 5кг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 взвесить 6кг, 8кг.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2.  Длина дождевого червя 9см, а </w:t>
            </w:r>
            <w:r w:rsidR="006A1190">
              <w:rPr>
                <w:rFonts w:ascii="Times New Roman" w:hAnsi="Times New Roman" w:cs="Times New Roman"/>
                <w:sz w:val="24"/>
                <w:szCs w:val="24"/>
              </w:rPr>
              <w:t xml:space="preserve">длина гусеницы 5см. На сколько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длиннее червь, чем гусеница?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Какое мы должны вспомнить правило? (от большего вычесть меньшее)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3. Масса собаки 10 кг, а масса кота на 4кг меньше. Чему равна масса кота?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4. Вова нарисовал квадрат, длина стороны квадрата равна 2см. Как найти сумму длин всех сторон квадрата?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5. Что тяжелее кг ваты, или кг гвоздей? Почему?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6. Посмотрите на картинку.</w:t>
            </w:r>
          </w:p>
          <w:p w:rsidR="0090220F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Чему равна масса зайца? (2кг)</w:t>
            </w:r>
          </w:p>
          <w:p w:rsidR="00524594" w:rsidRPr="006A1190" w:rsidRDefault="0090220F" w:rsidP="0090220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Чему равна масса петуха? (Масса двух зайцев 4кг, весы уравновешены, значит и на другой чаше 4кг, но на ней гиря 1кг и петух, надо снять массу гири и останется масса петуха – 3кг)</w:t>
            </w:r>
          </w:p>
          <w:p w:rsidR="00524594" w:rsidRPr="006A1190" w:rsidRDefault="00524594" w:rsidP="00524594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524594">
            <w:pPr>
              <w:pStyle w:val="a3"/>
              <w:ind w:left="745" w:hanging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6A1190" w:rsidRDefault="00BE1024" w:rsidP="00BE10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BE1024" w:rsidRPr="006A1190" w:rsidRDefault="00BE1024" w:rsidP="00BE102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4594" w:rsidRPr="006A1190" w:rsidRDefault="00524594" w:rsidP="00BE102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Слушают и смотрят картинку</w:t>
            </w: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Проговаривают, что знают.</w:t>
            </w: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Выполняют задание устно.</w:t>
            </w: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594" w:rsidRPr="006A1190" w:rsidRDefault="0090220F" w:rsidP="0090220F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Фиксируют индивидуальное затруднение (Я не знаю).</w:t>
            </w:r>
          </w:p>
          <w:p w:rsidR="00524594" w:rsidRPr="006A1190" w:rsidRDefault="00524594" w:rsidP="00BE102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4594" w:rsidRPr="006A1190" w:rsidRDefault="00524594" w:rsidP="00BE102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4594" w:rsidRPr="006A1190" w:rsidRDefault="00524594" w:rsidP="00BE102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E1024" w:rsidRPr="006A1190" w:rsidRDefault="00BE10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5103"/>
        <w:gridCol w:w="5300"/>
      </w:tblGrid>
      <w:tr w:rsidR="005D4F81" w:rsidRPr="006A1190" w:rsidTr="0090220F">
        <w:trPr>
          <w:cantSplit/>
          <w:trHeight w:val="4300"/>
        </w:trPr>
        <w:tc>
          <w:tcPr>
            <w:tcW w:w="1384" w:type="dxa"/>
            <w:textDirection w:val="btLr"/>
            <w:vAlign w:val="center"/>
          </w:tcPr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Постановка  учебной проблемы</w:t>
            </w: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Постановка учебной проблемы</w:t>
            </w: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81" w:rsidRPr="006A1190" w:rsidRDefault="005D4F81" w:rsidP="005D4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202F" w:rsidRPr="006A1190" w:rsidRDefault="00F4202F" w:rsidP="00F4202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20F" w:rsidRPr="006A1190" w:rsidRDefault="0090220F" w:rsidP="0090220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1190">
              <w:rPr>
                <w:rStyle w:val="c6"/>
                <w:color w:val="170E02"/>
              </w:rPr>
              <w:t>Познавательные УУД</w:t>
            </w:r>
          </w:p>
          <w:p w:rsidR="0090220F" w:rsidRPr="006A1190" w:rsidRDefault="0090220F" w:rsidP="0090220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1190">
              <w:rPr>
                <w:rStyle w:val="c6"/>
                <w:color w:val="170E02"/>
              </w:rPr>
              <w:t>- ориентироваться в своей системе знаний (определять границы знания/незнания);</w:t>
            </w:r>
          </w:p>
          <w:p w:rsidR="0090220F" w:rsidRPr="006A1190" w:rsidRDefault="0090220F" w:rsidP="0090220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1190">
              <w:rPr>
                <w:rStyle w:val="c6"/>
                <w:color w:val="170E02"/>
              </w:rPr>
              <w:t>Регулятивные:</w:t>
            </w:r>
          </w:p>
          <w:p w:rsidR="0090220F" w:rsidRPr="006A1190" w:rsidRDefault="0090220F" w:rsidP="0090220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170E02"/>
              </w:rPr>
            </w:pPr>
            <w:r w:rsidRPr="006A1190">
              <w:rPr>
                <w:rStyle w:val="c6"/>
                <w:color w:val="170E02"/>
              </w:rPr>
              <w:t>- высказывать своё предположение;</w:t>
            </w:r>
          </w:p>
          <w:p w:rsidR="0090220F" w:rsidRPr="006A1190" w:rsidRDefault="0090220F" w:rsidP="0090220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0220F" w:rsidRPr="006A1190" w:rsidRDefault="0090220F" w:rsidP="0090220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1190">
              <w:rPr>
                <w:rStyle w:val="c6"/>
                <w:color w:val="170E02"/>
              </w:rPr>
              <w:t>Коммуникативные УУД</w:t>
            </w:r>
          </w:p>
          <w:p w:rsidR="0090220F" w:rsidRPr="006A1190" w:rsidRDefault="0090220F" w:rsidP="0090220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1190">
              <w:rPr>
                <w:rStyle w:val="c6"/>
                <w:color w:val="170E02"/>
              </w:rPr>
              <w:t>- точно и полно высказывать свои мысли.</w:t>
            </w:r>
          </w:p>
          <w:p w:rsidR="00F4202F" w:rsidRPr="006A1190" w:rsidRDefault="00F4202F" w:rsidP="00F420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D4F81" w:rsidRPr="006A1190" w:rsidRDefault="005D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Что делать, если имеем дело с жидкостью?</w:t>
            </w:r>
          </w:p>
          <w:p w:rsidR="0090220F" w:rsidRPr="006A1190" w:rsidRDefault="0090220F" w:rsidP="0090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Как мы можем её измерить?</w:t>
            </w:r>
          </w:p>
          <w:p w:rsidR="0090220F" w:rsidRPr="006A1190" w:rsidRDefault="0090220F" w:rsidP="0090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Измерить линейкой можем?</w:t>
            </w:r>
          </w:p>
          <w:p w:rsidR="0090220F" w:rsidRPr="006A1190" w:rsidRDefault="0090220F" w:rsidP="0090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Взвесить можем? (да) В каком случае? (если в сосуде)</w:t>
            </w:r>
          </w:p>
          <w:p w:rsidR="0090220F" w:rsidRPr="006A1190" w:rsidRDefault="0090220F" w:rsidP="0090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А если у меня неподъёмный бидон молока?</w:t>
            </w:r>
          </w:p>
          <w:p w:rsidR="004D6A94" w:rsidRPr="006A1190" w:rsidRDefault="004D6A94" w:rsidP="0090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5D4F81" w:rsidRPr="006A1190" w:rsidRDefault="005D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B1" w:rsidRPr="006A1190" w:rsidRDefault="005D4F81" w:rsidP="005D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высказывают свои предположения. </w:t>
            </w:r>
          </w:p>
          <w:p w:rsidR="00FB6EB1" w:rsidRPr="006A1190" w:rsidRDefault="00FB6EB1" w:rsidP="005D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B1" w:rsidRPr="006A1190" w:rsidRDefault="00FB6EB1" w:rsidP="005D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B1" w:rsidRPr="006A1190" w:rsidRDefault="00FB6EB1" w:rsidP="005D4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EB1" w:rsidRPr="006A1190" w:rsidRDefault="00FB6EB1" w:rsidP="005D4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EB1" w:rsidRPr="006A1190" w:rsidRDefault="00FB6EB1" w:rsidP="005D4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EB1" w:rsidRPr="006A1190" w:rsidRDefault="00FB6EB1" w:rsidP="005D4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EB1" w:rsidRPr="006A1190" w:rsidRDefault="00FB6EB1" w:rsidP="005D4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EB1" w:rsidRPr="006A1190" w:rsidRDefault="00FB6EB1" w:rsidP="005D4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EB1" w:rsidRPr="006A1190" w:rsidRDefault="00FB6EB1" w:rsidP="005D4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EB1" w:rsidRPr="006A1190" w:rsidRDefault="00FB6EB1" w:rsidP="005D4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EB1" w:rsidRPr="006A1190" w:rsidRDefault="00FB6EB1" w:rsidP="005D4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EB1" w:rsidRPr="006A1190" w:rsidRDefault="00FB6EB1" w:rsidP="005D4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EB1" w:rsidRPr="006A1190" w:rsidRDefault="00FB6EB1" w:rsidP="005D4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E1024" w:rsidRPr="006A1190" w:rsidRDefault="00BE10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5103"/>
        <w:gridCol w:w="5300"/>
      </w:tblGrid>
      <w:tr w:rsidR="00F4202F" w:rsidRPr="006A1190" w:rsidTr="00D87E9A">
        <w:trPr>
          <w:cantSplit/>
          <w:trHeight w:val="4527"/>
        </w:trPr>
        <w:tc>
          <w:tcPr>
            <w:tcW w:w="1384" w:type="dxa"/>
            <w:textDirection w:val="btLr"/>
            <w:vAlign w:val="center"/>
          </w:tcPr>
          <w:p w:rsidR="00F4202F" w:rsidRPr="006A1190" w:rsidRDefault="00F4202F" w:rsidP="00F420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проблемы, планирование</w:t>
            </w:r>
          </w:p>
          <w:p w:rsidR="00F4202F" w:rsidRPr="006A1190" w:rsidRDefault="00F4202F" w:rsidP="00F420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220F" w:rsidRPr="006A1190" w:rsidRDefault="0090220F" w:rsidP="009022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0220F" w:rsidRPr="006A1190" w:rsidRDefault="0090220F" w:rsidP="009022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устанавливать связь между целью уче</w:t>
            </w:r>
            <w:r w:rsidR="006A1190">
              <w:rPr>
                <w:rFonts w:ascii="Times New Roman" w:hAnsi="Times New Roman" w:cs="Times New Roman"/>
                <w:sz w:val="24"/>
                <w:szCs w:val="24"/>
              </w:rPr>
              <w:t>бной деятельности и ее мотивом,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 (зачем?).</w:t>
            </w:r>
          </w:p>
          <w:p w:rsidR="0090220F" w:rsidRPr="006A1190" w:rsidRDefault="0090220F" w:rsidP="009022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94616" w:rsidP="009022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20F" w:rsidRPr="006A1190">
              <w:rPr>
                <w:rFonts w:ascii="Times New Roman" w:hAnsi="Times New Roman" w:cs="Times New Roman"/>
                <w:sz w:val="24"/>
                <w:szCs w:val="24"/>
              </w:rPr>
              <w:t>егулятивные:</w:t>
            </w:r>
          </w:p>
          <w:p w:rsidR="0090220F" w:rsidRPr="006A1190" w:rsidRDefault="0090220F" w:rsidP="009022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-определять и формулировать цель деятельности на уроке;</w:t>
            </w:r>
          </w:p>
          <w:p w:rsidR="0090220F" w:rsidRPr="006A1190" w:rsidRDefault="0090220F" w:rsidP="009022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под руководством учителя планировать свою деятельность на уроке;</w:t>
            </w:r>
          </w:p>
          <w:p w:rsidR="00F4202F" w:rsidRPr="006A1190" w:rsidRDefault="0090220F" w:rsidP="009022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определять последовательность действий на уроке.</w:t>
            </w:r>
          </w:p>
        </w:tc>
        <w:tc>
          <w:tcPr>
            <w:tcW w:w="5103" w:type="dxa"/>
          </w:tcPr>
          <w:p w:rsidR="0090220F" w:rsidRPr="006A1190" w:rsidRDefault="0090220F" w:rsidP="0090220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190">
              <w:rPr>
                <w:rStyle w:val="c6"/>
                <w:color w:val="000000"/>
              </w:rPr>
              <w:t>- Что же на уроке вам предстоит выяснить?</w:t>
            </w:r>
          </w:p>
          <w:p w:rsidR="0090220F" w:rsidRPr="006A1190" w:rsidRDefault="0090220F" w:rsidP="0090220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6A1190">
              <w:rPr>
                <w:rStyle w:val="c6"/>
                <w:color w:val="000000"/>
              </w:rPr>
              <w:t>- Давайте познакомимся с новой величиной.</w:t>
            </w:r>
          </w:p>
          <w:p w:rsidR="0090220F" w:rsidRPr="006A1190" w:rsidRDefault="0090220F" w:rsidP="0090220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190">
              <w:rPr>
                <w:rStyle w:val="c6"/>
                <w:color w:val="000000"/>
              </w:rPr>
              <w:t>Как мы это будем делать?</w:t>
            </w:r>
          </w:p>
          <w:p w:rsidR="00F4202F" w:rsidRPr="006A1190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F4202F" w:rsidRPr="006A1190" w:rsidRDefault="0090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 высказывают свои предположения, что есть другая величина.</w:t>
            </w:r>
          </w:p>
          <w:p w:rsidR="0090220F" w:rsidRPr="006A1190" w:rsidRDefault="0090220F" w:rsidP="0090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0F" w:rsidRPr="006A1190" w:rsidRDefault="0090220F" w:rsidP="0090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Планируют деятельность на уроке.</w:t>
            </w:r>
          </w:p>
          <w:p w:rsidR="00F4202F" w:rsidRPr="006A1190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2F" w:rsidRPr="006A1190" w:rsidTr="00F90790">
        <w:trPr>
          <w:cantSplit/>
          <w:trHeight w:val="11176"/>
        </w:trPr>
        <w:tc>
          <w:tcPr>
            <w:tcW w:w="1384" w:type="dxa"/>
            <w:textDirection w:val="btLr"/>
            <w:vAlign w:val="center"/>
          </w:tcPr>
          <w:p w:rsidR="00F4202F" w:rsidRPr="006A1190" w:rsidRDefault="00994616" w:rsidP="00F420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</w:t>
            </w:r>
            <w:r w:rsidR="00F4202F" w:rsidRPr="006A119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3827" w:type="dxa"/>
          </w:tcPr>
          <w:p w:rsidR="00C57EB6" w:rsidRPr="006A1190" w:rsidRDefault="00B332BF" w:rsidP="00C57E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C57EB6"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редметные:</w:t>
            </w:r>
          </w:p>
          <w:p w:rsidR="00994616" w:rsidRPr="006A1190" w:rsidRDefault="00994616" w:rsidP="00994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Создать проблемную ситуацию, в результате разрешения которой мы должны прийти к выводу, что для того, чтобы сравнивать объемы надо выбрать особую единицу измерения</w:t>
            </w:r>
          </w:p>
          <w:p w:rsidR="00994616" w:rsidRPr="006A1190" w:rsidRDefault="00994616" w:rsidP="0099461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94616" w:rsidRPr="006A1190" w:rsidRDefault="00994616" w:rsidP="00994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общие </w:t>
            </w:r>
            <w:r w:rsidR="006A1190">
              <w:rPr>
                <w:rFonts w:ascii="Times New Roman" w:hAnsi="Times New Roman" w:cs="Times New Roman"/>
                <w:sz w:val="24"/>
                <w:szCs w:val="24"/>
              </w:rPr>
              <w:t>для всех правила поведения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616" w:rsidRPr="006A1190" w:rsidRDefault="00994616" w:rsidP="00994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определять правила работы в группах;</w:t>
            </w:r>
          </w:p>
          <w:p w:rsidR="00994616" w:rsidRPr="006A1190" w:rsidRDefault="00994616" w:rsidP="00994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содержание усваиваемого материала (исходя личностных ценностей).</w:t>
            </w:r>
          </w:p>
          <w:p w:rsidR="00994616" w:rsidRPr="006A1190" w:rsidRDefault="00994616" w:rsidP="0099461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 УУД</w:t>
            </w:r>
          </w:p>
          <w:p w:rsidR="00994616" w:rsidRPr="006A1190" w:rsidRDefault="00994616" w:rsidP="0099461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994616" w:rsidRPr="006A1190" w:rsidRDefault="00994616" w:rsidP="00994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работать по плану;</w:t>
            </w:r>
          </w:p>
          <w:p w:rsidR="00994616" w:rsidRPr="006A1190" w:rsidRDefault="00994616" w:rsidP="00994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выдвигать свои гипотезы на основе учебного материала;</w:t>
            </w:r>
          </w:p>
          <w:p w:rsidR="00994616" w:rsidRPr="006A1190" w:rsidRDefault="00994616" w:rsidP="00994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отличать верно выполненное задание от неверного;</w:t>
            </w:r>
          </w:p>
          <w:p w:rsidR="00994616" w:rsidRPr="006A1190" w:rsidRDefault="00994616" w:rsidP="00994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самоконтроль;</w:t>
            </w:r>
          </w:p>
          <w:p w:rsidR="00994616" w:rsidRPr="006A1190" w:rsidRDefault="00994616" w:rsidP="0099461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94616" w:rsidRPr="006A1190" w:rsidRDefault="00994616" w:rsidP="00994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994616" w:rsidRPr="006A1190" w:rsidRDefault="00994616" w:rsidP="00994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 овладевать умением поиска и выделения необходимой информации;</w:t>
            </w:r>
          </w:p>
          <w:p w:rsidR="00994616" w:rsidRPr="006A1190" w:rsidRDefault="00994616" w:rsidP="00994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0790"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сравнивать,</w:t>
            </w:r>
            <w:r w:rsidR="00F90790"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объясняя выбор критерия для сравнения;</w:t>
            </w:r>
          </w:p>
          <w:p w:rsidR="00994616" w:rsidRPr="006A1190" w:rsidRDefault="00994616" w:rsidP="0099461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994616" w:rsidRPr="006A1190" w:rsidRDefault="00994616" w:rsidP="00994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994616" w:rsidRPr="006A1190" w:rsidRDefault="00994616" w:rsidP="00994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</w:t>
            </w:r>
            <w:r w:rsidR="00F90790" w:rsidRPr="006A1190">
              <w:rPr>
                <w:rFonts w:ascii="Times New Roman" w:hAnsi="Times New Roman" w:cs="Times New Roman"/>
                <w:sz w:val="24"/>
                <w:szCs w:val="24"/>
              </w:rPr>
              <w:t>и точностью выражать свои мысли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616" w:rsidRPr="006A1190" w:rsidRDefault="00994616" w:rsidP="00994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владеть диалогической формой</w:t>
            </w:r>
            <w:r w:rsidR="00F90790"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  <w:p w:rsidR="00C57EB6" w:rsidRPr="006A1190" w:rsidRDefault="00C57EB6" w:rsidP="00C57E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4616" w:rsidRPr="006A1190" w:rsidRDefault="00994616" w:rsidP="00994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Слайд   демонстрация 3 сосудов (банка, стакан, кувшин).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Что вы видите? (сосуды)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Что общего у этих сосудов? (материал, предназначение)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Чем отличаются эти сосуды? (форма, размер, вместимость)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Может кто-то знает, как называется свойство предмета вмещать в себя что-либо? (объем)</w:t>
            </w:r>
          </w:p>
          <w:p w:rsidR="00994616" w:rsidRPr="006A1190" w:rsidRDefault="006A1190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объём – это свойство предмета </w:t>
            </w:r>
            <w:r w:rsidR="00994616" w:rsidRPr="006A1190">
              <w:rPr>
                <w:rFonts w:ascii="Times New Roman" w:hAnsi="Times New Roman" w:cs="Times New Roman"/>
                <w:sz w:val="24"/>
                <w:szCs w:val="24"/>
              </w:rPr>
              <w:t>вмещать в себя что-либо.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Назовите предметы, которые отличаются друг от друга по объёму?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Можем ли мы сравнить предметы разные по объёму?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Давайте проверим, правда ли, что объём кувшина больше объёма стакана.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Как мы можем это сделать? (предположение детей - переливать)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Опыт на примере стакана и кувшина.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Только что мы с вами измерили объём кувшина</w:t>
            </w:r>
            <w:r w:rsidR="00F90790"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(1 кувшин=5 стаканов)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Как называются такие признаки предмета, которые можно измерить? (величина)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Какой вывод можно сделать?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Мы возьмем банки.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Одинаков ли их объём? Как проверить?</w:t>
            </w:r>
          </w:p>
          <w:p w:rsidR="00994616" w:rsidRPr="006A1190" w:rsidRDefault="006A1190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появилась</w:t>
            </w:r>
            <w:r w:rsidR="00994616"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 такая мысль, а если 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уду объём одной банки измерять </w:t>
            </w:r>
            <w:r w:rsidR="00994616" w:rsidRPr="006A1190">
              <w:rPr>
                <w:rFonts w:ascii="Times New Roman" w:hAnsi="Times New Roman" w:cs="Times New Roman"/>
                <w:sz w:val="24"/>
                <w:szCs w:val="24"/>
              </w:rPr>
              <w:t>чашкой, а объём второй банки измерю стаканом?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Как вы думаете, что-то изменится?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Проверим: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1 группа измеряет объём чашкой, 2 – стаканом.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Почему полу</w:t>
            </w:r>
            <w:r w:rsidR="00F90790" w:rsidRPr="006A1190">
              <w:rPr>
                <w:rFonts w:ascii="Times New Roman" w:hAnsi="Times New Roman" w:cs="Times New Roman"/>
                <w:sz w:val="24"/>
                <w:szCs w:val="24"/>
              </w:rPr>
              <w:t>чились в группах разные данные?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-Какой вывод можно сделать? (нужны одинаковые мерки по объёму).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А удобно ли было измерять этими мерками? Почему? (маленькие неудобные)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Во всём мире решили ввести единую единицу измерения объёма жидкости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 Может кто-то знает, как она называется?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Это единица измерения жидкости.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Показ банки- 1 литр- она называется литровая, т. к. вмещает 1 литр жидкости.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Сокращённо в математике  записывают так-1 л.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Существуют кроме литровой банки различные литровые сосуды - показ кружки, мензурки. Раньше жидкость измеряли вёдрами, штофами, бочками, мензурками. Показ 3-х литровой банки.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А где мы в жизни можем встретиться с этой единицей измерения?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Кто из вас ходил покупать разливное молоко? Чем пользуется продавец?</w:t>
            </w:r>
          </w:p>
          <w:p w:rsidR="00F4202F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У кого в вашей семье есть автомобиль? Прежде чем куда-то отправиться, папа заезжает на заправочную станцию. Для чего?</w:t>
            </w:r>
          </w:p>
        </w:tc>
        <w:tc>
          <w:tcPr>
            <w:tcW w:w="5300" w:type="dxa"/>
          </w:tcPr>
          <w:p w:rsidR="00F4202F" w:rsidRPr="006A1190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2F" w:rsidRPr="006A1190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 свои предположения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 свои предположения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 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объём – это величина.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 своё предположение – перелить жидкость из одной в другую.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 свои предположения</w:t>
            </w: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F4202F" w:rsidRPr="006A1190" w:rsidRDefault="00F4202F" w:rsidP="00F42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E1024" w:rsidRPr="006A1190" w:rsidRDefault="00BE10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5103"/>
        <w:gridCol w:w="5300"/>
      </w:tblGrid>
      <w:tr w:rsidR="00F4202F" w:rsidRPr="006A1190" w:rsidTr="00F90790">
        <w:trPr>
          <w:trHeight w:val="4300"/>
        </w:trPr>
        <w:tc>
          <w:tcPr>
            <w:tcW w:w="1384" w:type="dxa"/>
          </w:tcPr>
          <w:p w:rsidR="00F4202F" w:rsidRPr="006A1190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7EB6" w:rsidRPr="006A1190" w:rsidRDefault="00C57EB6" w:rsidP="00994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4616" w:rsidRPr="006A1190" w:rsidRDefault="00994616" w:rsidP="0099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6A11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r w:rsidR="00F90790" w:rsidRPr="006A1190">
              <w:rPr>
                <w:rFonts w:ascii="Times New Roman" w:hAnsi="Times New Roman" w:cs="Times New Roman"/>
                <w:sz w:val="24"/>
                <w:szCs w:val="24"/>
              </w:rPr>
              <w:t>удобно ли было измерять этими мерками? Почему? (маленькие неудобные)</w:t>
            </w:r>
          </w:p>
          <w:p w:rsidR="00F90790" w:rsidRPr="006A1190" w:rsidRDefault="00F907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Во всём мире решили ввести единую единицу измерения объёма жидкости</w:t>
            </w:r>
          </w:p>
          <w:p w:rsidR="00F90790" w:rsidRPr="006A1190" w:rsidRDefault="00F907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 Может кто-то знает, как она называется?</w:t>
            </w:r>
          </w:p>
          <w:p w:rsidR="00F90790" w:rsidRPr="006A1190" w:rsidRDefault="00F907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Это единица измерения жидкости.</w:t>
            </w:r>
          </w:p>
          <w:p w:rsidR="00F90790" w:rsidRPr="006A1190" w:rsidRDefault="00F907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Показ банки- 1 литр- она называется литровая, т. к. вмещает 1 литр жидкости.</w:t>
            </w:r>
          </w:p>
          <w:p w:rsidR="00F90790" w:rsidRPr="006A1190" w:rsidRDefault="006A11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Сокращённо в математике</w:t>
            </w:r>
            <w:r w:rsidR="00F90790"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так-1 л.</w:t>
            </w:r>
          </w:p>
          <w:p w:rsidR="00F90790" w:rsidRPr="006A1190" w:rsidRDefault="00F907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Существуют кроме литровой банки различные литровые сосуды - показ кружки, мензурки. Раньше жидкость измеряли вёдрами, штофами, бочками, мензурками. Показ 3-х литровой банки.</w:t>
            </w:r>
          </w:p>
          <w:p w:rsidR="00F90790" w:rsidRPr="006A1190" w:rsidRDefault="00F907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А где мы в жизни можем встретиться с этой единицей измерения?</w:t>
            </w:r>
          </w:p>
          <w:p w:rsidR="00F90790" w:rsidRPr="006A1190" w:rsidRDefault="00F907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Кто из вас ходил покупать разливное молоко? Чем пользуется продавец?</w:t>
            </w:r>
          </w:p>
          <w:p w:rsidR="00184435" w:rsidRPr="006A1190" w:rsidRDefault="00F907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У кого в вашей семье есть автомобиль? Прежде чем куда-то отправиться, папа заезжает на заправочную станцию. Для чего?</w:t>
            </w:r>
          </w:p>
          <w:p w:rsidR="00F90790" w:rsidRPr="006A1190" w:rsidRDefault="00F907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F90790" w:rsidRPr="006A1190" w:rsidRDefault="00F907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- Я буду показывать вам карточки с разными единицами измерения, если число на карточке обозначает массу, то вы должны попрыгать, обозначает длину – вы шагаете, а если обозначает объём, то вы приседаете. </w:t>
            </w:r>
          </w:p>
          <w:p w:rsidR="00F90790" w:rsidRPr="006A1190" w:rsidRDefault="00F907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Будьте внимательны! </w:t>
            </w:r>
          </w:p>
          <w:p w:rsidR="00F90790" w:rsidRPr="006A1190" w:rsidRDefault="00F907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4 см, 8кг, 5л, 3см, 7кг, 9см, 1л, 6кг, 2л.</w:t>
            </w:r>
          </w:p>
        </w:tc>
        <w:tc>
          <w:tcPr>
            <w:tcW w:w="5300" w:type="dxa"/>
          </w:tcPr>
          <w:p w:rsidR="00F4202F" w:rsidRPr="006A1190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2F" w:rsidRPr="006A1190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2F" w:rsidRPr="006A1190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2F" w:rsidRPr="006A1190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2F" w:rsidRPr="006A1190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2F" w:rsidRPr="006A1190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2F" w:rsidRPr="006A1190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2F" w:rsidRPr="006A1190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2F" w:rsidRPr="006A1190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35" w:rsidRPr="006A1190" w:rsidRDefault="001844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435" w:rsidRPr="006A1190" w:rsidRDefault="001844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435" w:rsidRPr="006A1190" w:rsidRDefault="001844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435" w:rsidRPr="006A1190" w:rsidRDefault="001844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435" w:rsidRPr="006A1190" w:rsidRDefault="001844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435" w:rsidRPr="006A1190" w:rsidRDefault="001844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435" w:rsidRPr="006A1190" w:rsidRDefault="001844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435" w:rsidRPr="006A1190" w:rsidRDefault="001844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435" w:rsidRPr="006A1190" w:rsidRDefault="001844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435" w:rsidRPr="006A1190" w:rsidRDefault="001844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435" w:rsidRPr="006A1190" w:rsidRDefault="001844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7E9A" w:rsidRPr="006A1190" w:rsidRDefault="00D87E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4973" w:rsidRPr="006A1190" w:rsidRDefault="00D84973" w:rsidP="001844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4973" w:rsidRPr="006A1190" w:rsidRDefault="00D84973" w:rsidP="001844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4973" w:rsidRPr="006A1190" w:rsidRDefault="00D84973" w:rsidP="001844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4973" w:rsidRPr="006A1190" w:rsidRDefault="00D84973" w:rsidP="001844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1750" w:rsidRPr="006A1190" w:rsidRDefault="00DE1750" w:rsidP="001844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1750" w:rsidRPr="006A1190" w:rsidRDefault="00DE1750" w:rsidP="001844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1750" w:rsidRPr="006A1190" w:rsidRDefault="00DE1750" w:rsidP="001844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1750" w:rsidRPr="006A1190" w:rsidRDefault="00DE1750" w:rsidP="001844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1750" w:rsidRPr="006A1190" w:rsidRDefault="00DE1750" w:rsidP="001844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1750" w:rsidRPr="006A1190" w:rsidRDefault="00DE1750" w:rsidP="001844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1750" w:rsidRPr="006A1190" w:rsidRDefault="00DE1750" w:rsidP="001844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1750" w:rsidRPr="006A1190" w:rsidRDefault="00DE1750" w:rsidP="001844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1750" w:rsidRPr="006A1190" w:rsidRDefault="00DE1750" w:rsidP="00D87E9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4962"/>
        <w:gridCol w:w="5441"/>
      </w:tblGrid>
      <w:tr w:rsidR="00DE1750" w:rsidRPr="006A1190" w:rsidTr="00F90790">
        <w:trPr>
          <w:cantSplit/>
          <w:trHeight w:val="6143"/>
        </w:trPr>
        <w:tc>
          <w:tcPr>
            <w:tcW w:w="1384" w:type="dxa"/>
            <w:textDirection w:val="btLr"/>
            <w:vAlign w:val="center"/>
          </w:tcPr>
          <w:p w:rsidR="00DE1750" w:rsidRPr="006A1190" w:rsidRDefault="00DE1750" w:rsidP="00DE175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нового знания</w:t>
            </w:r>
          </w:p>
        </w:tc>
        <w:tc>
          <w:tcPr>
            <w:tcW w:w="3827" w:type="dxa"/>
          </w:tcPr>
          <w:p w:rsidR="00711E3A" w:rsidRPr="006A1190" w:rsidRDefault="00711E3A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E3A" w:rsidRPr="006A1190" w:rsidRDefault="00496BEF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711E3A"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редметные:</w:t>
            </w:r>
          </w:p>
          <w:p w:rsidR="00F90790" w:rsidRPr="006A1190" w:rsidRDefault="00F90790" w:rsidP="00F9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учащимися самостоятельной работы на новое знание;</w:t>
            </w:r>
          </w:p>
          <w:p w:rsidR="00F90790" w:rsidRPr="006A1190" w:rsidRDefault="00F90790" w:rsidP="00F9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организовать самопроверку по эталону, самооценку;</w:t>
            </w:r>
          </w:p>
          <w:p w:rsidR="00711E3A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организовать выявление места и причины затруднений, работу над ошибками.</w:t>
            </w: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496BEF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6A1190">
              <w:rPr>
                <w:rFonts w:ascii="Times New Roman" w:hAnsi="Times New Roman" w:cs="Times New Roman"/>
                <w:i/>
                <w:sz w:val="24"/>
                <w:szCs w:val="24"/>
              </w:rPr>
              <w:t>етапредметные УУД</w:t>
            </w:r>
            <w:bookmarkStart w:id="0" w:name="_GoBack"/>
            <w:bookmarkEnd w:id="0"/>
          </w:p>
          <w:p w:rsidR="00711E3A" w:rsidRPr="006A1190" w:rsidRDefault="00711E3A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11E3A" w:rsidRPr="006A1190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отли</w:t>
            </w:r>
            <w:r w:rsidR="006A1190">
              <w:rPr>
                <w:rFonts w:ascii="Times New Roman" w:hAnsi="Times New Roman" w:cs="Times New Roman"/>
                <w:sz w:val="24"/>
                <w:szCs w:val="24"/>
              </w:rPr>
              <w:t xml:space="preserve">чать верно выполненное задание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от неверного;</w:t>
            </w:r>
          </w:p>
          <w:p w:rsidR="00711E3A" w:rsidRPr="006A1190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самоконтроль;</w:t>
            </w:r>
          </w:p>
          <w:p w:rsidR="00711E3A" w:rsidRPr="006A1190" w:rsidRDefault="00711E3A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711E3A" w:rsidRPr="006A1190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711E3A" w:rsidRPr="006A1190" w:rsidRDefault="00711E3A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11E3A" w:rsidRPr="006A1190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B332BF" w:rsidRPr="006A1190" w:rsidRDefault="00711E3A" w:rsidP="00B332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</w:t>
            </w:r>
            <w:r w:rsidR="00496BEF" w:rsidRPr="006A1190">
              <w:rPr>
                <w:rFonts w:ascii="Times New Roman" w:hAnsi="Times New Roman" w:cs="Times New Roman"/>
                <w:sz w:val="24"/>
                <w:szCs w:val="24"/>
              </w:rPr>
              <w:t>и точностью выражать свои мысли.</w:t>
            </w:r>
          </w:p>
          <w:p w:rsidR="00DE1750" w:rsidRPr="006A1190" w:rsidRDefault="00DE1750" w:rsidP="00B3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90790" w:rsidRPr="006A1190" w:rsidRDefault="00F90790" w:rsidP="00F9079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Прочитайте задачу.</w:t>
            </w: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- Какая единица измерения встретилась в этой задаче? </w:t>
            </w: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Что известно в задаче?</w:t>
            </w: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 - Что нужно узнать? Сколько вопросов в задаче? Значит сколько нужно записать ответов?</w:t>
            </w: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Как узнать, на сколько одно число больше или меньше другого?</w:t>
            </w: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(на стенах - 3чертежа: 1 на сравнение,2 на нахождение целого, 3 на нахождение части)</w:t>
            </w: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Девочки, выберите схему, которая подходит к 1 вопросу задачи. Обоснуйте свой выбор.</w:t>
            </w: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Мальчики, выберите схему, которая соответствует 2 вопросу задачи.</w:t>
            </w: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Записываем решение своей задачи.</w:t>
            </w: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 Эталон для самопроверки на слайде.</w:t>
            </w: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- Вставьте пропущенные числа. (Запись на слайде).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9л -…= 3л                   …л +2л = 8л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br/>
              <w:t>4л + 3л - 5л =…л         …л - 4л = 4л         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br/>
              <w:t>7л - 6л =…л                 6л - 5л + 8л =…л</w:t>
            </w: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Эталон для самопроверки на слайде.</w:t>
            </w:r>
          </w:p>
          <w:p w:rsidR="00711E3A" w:rsidRPr="006A1190" w:rsidRDefault="00711E3A" w:rsidP="00F9079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41" w:type="dxa"/>
          </w:tcPr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Работа по вариантам</w:t>
            </w: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Выполняют задание самостоятельно в тетради.</w:t>
            </w: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Выполняют самопроверку по эталону.</w:t>
            </w: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90" w:rsidRPr="006A1190" w:rsidRDefault="00F90790" w:rsidP="00F90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Называют с помощью учителя место своего затруднения, причину,исправляют ошибки.</w:t>
            </w:r>
          </w:p>
          <w:p w:rsidR="00DE1750" w:rsidRPr="006A1190" w:rsidRDefault="00DE1750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5103"/>
        <w:gridCol w:w="5300"/>
      </w:tblGrid>
      <w:tr w:rsidR="00711E3A" w:rsidRPr="006A1190" w:rsidTr="00711E3A">
        <w:trPr>
          <w:cantSplit/>
          <w:trHeight w:val="4725"/>
        </w:trPr>
        <w:tc>
          <w:tcPr>
            <w:tcW w:w="1384" w:type="dxa"/>
            <w:textDirection w:val="btLr"/>
            <w:vAlign w:val="center"/>
          </w:tcPr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</w:t>
            </w: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 w:rsidP="00711E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11E3A" w:rsidRPr="006A1190" w:rsidRDefault="00496BEF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711E3A"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ичностные:</w:t>
            </w:r>
          </w:p>
          <w:p w:rsidR="00711E3A" w:rsidRPr="006A1190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1190" w:rsidRPr="006A119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добывать новые знания: находить ответы на вопросы, свой жизненный опыт и информацию, полученную на уроке</w:t>
            </w:r>
          </w:p>
          <w:p w:rsidR="00711E3A" w:rsidRPr="006A1190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496BEF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6A1190"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етапредметные УУД</w:t>
            </w:r>
            <w:r w:rsidR="00711E3A"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11E3A" w:rsidRPr="006A1190" w:rsidRDefault="00711E3A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11E3A" w:rsidRPr="006A1190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самоконтроль;</w:t>
            </w:r>
          </w:p>
          <w:p w:rsidR="00711E3A" w:rsidRPr="006A1190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совместно с учителем и одноклассниками давать оценку деятельности на уроке;</w:t>
            </w:r>
          </w:p>
          <w:p w:rsidR="00711E3A" w:rsidRPr="006A1190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выделять и осознавать то, что уже усвоено и что нужно еще усвоить;</w:t>
            </w:r>
          </w:p>
          <w:p w:rsidR="00711E3A" w:rsidRPr="006A1190" w:rsidRDefault="00711E3A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11E3A" w:rsidRPr="006A1190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</w:t>
            </w:r>
            <w:r w:rsidR="00496BEF" w:rsidRPr="006A1190">
              <w:rPr>
                <w:rFonts w:ascii="Times New Roman" w:hAnsi="Times New Roman" w:cs="Times New Roman"/>
                <w:sz w:val="24"/>
                <w:szCs w:val="24"/>
              </w:rPr>
              <w:t>и точностью выражать свои мысли.</w:t>
            </w:r>
          </w:p>
          <w:p w:rsidR="00711E3A" w:rsidRPr="006A1190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6A1190" w:rsidRDefault="0071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5C4B" w:rsidRPr="006A1190" w:rsidRDefault="00025C4B" w:rsidP="0071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90" w:rsidRPr="006A1190" w:rsidRDefault="006A1190" w:rsidP="006A1190">
            <w:pPr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90" w:rsidRPr="006A1190" w:rsidRDefault="006A1190" w:rsidP="006A1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Какую цель ставили? Достигли цели?</w:t>
            </w:r>
          </w:p>
          <w:p w:rsidR="006A1190" w:rsidRPr="006A1190" w:rsidRDefault="006A1190" w:rsidP="006A1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Какая тема урока была?</w:t>
            </w:r>
          </w:p>
          <w:p w:rsidR="006A1190" w:rsidRPr="006A1190" w:rsidRDefault="006A1190" w:rsidP="006A11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90" w:rsidRPr="006A1190" w:rsidRDefault="006A1190" w:rsidP="006A11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Какую учебную задачу вы поставили перед собой на уроке?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A1190" w:rsidRPr="006A1190" w:rsidRDefault="006A1190" w:rsidP="006A11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Удалось ли нам её решить?</w:t>
            </w:r>
          </w:p>
          <w:p w:rsidR="006A1190" w:rsidRPr="006A1190" w:rsidRDefault="006A1190" w:rsidP="006A11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90" w:rsidRPr="006A1190" w:rsidRDefault="006A1190" w:rsidP="006A11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90" w:rsidRPr="006A1190" w:rsidRDefault="006A1190" w:rsidP="006A11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работу. Напишите слово «Я» на той шкале, которая соответствует вашим знаниям.</w:t>
            </w:r>
          </w:p>
          <w:p w:rsidR="006A1190" w:rsidRPr="006A1190" w:rsidRDefault="006A1190" w:rsidP="006A11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90" w:rsidRPr="006A1190" w:rsidRDefault="006A1190" w:rsidP="006A11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90" w:rsidRPr="006A1190" w:rsidRDefault="006A1190" w:rsidP="006A11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br/>
              <w:t>- Оцените свою деятельность на уроке, используя один из кружочков: зелёный, красный, жёлтый.</w:t>
            </w:r>
          </w:p>
          <w:p w:rsidR="006A1190" w:rsidRPr="006A1190" w:rsidRDefault="006A1190" w:rsidP="006A11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B" w:rsidRPr="006A1190" w:rsidRDefault="006A1190" w:rsidP="006A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урок я хочу закончить словами «</w:t>
            </w:r>
            <w:r w:rsidRPr="006A1190">
              <w:rPr>
                <w:rFonts w:ascii="Times New Roman" w:hAnsi="Times New Roman" w:cs="Times New Roman"/>
                <w:sz w:val="24"/>
                <w:szCs w:val="24"/>
              </w:rPr>
              <w:t>С малой удачи начинается большой успех!»</w:t>
            </w:r>
          </w:p>
          <w:p w:rsidR="00025C4B" w:rsidRPr="006A1190" w:rsidRDefault="00025C4B" w:rsidP="0071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B" w:rsidRPr="006A1190" w:rsidRDefault="00025C4B" w:rsidP="0071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B" w:rsidRPr="006A1190" w:rsidRDefault="00025C4B" w:rsidP="0071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B" w:rsidRPr="006A1190" w:rsidRDefault="00025C4B" w:rsidP="0071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711E3A" w:rsidRPr="006A1190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E3A" w:rsidRPr="006A1190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1190" w:rsidRPr="006A1190" w:rsidRDefault="006A1190" w:rsidP="006A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190" w:rsidRPr="006A1190" w:rsidRDefault="006A1190" w:rsidP="006A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6A1190" w:rsidRPr="006A1190" w:rsidRDefault="006A1190" w:rsidP="006A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190" w:rsidRPr="006A1190" w:rsidRDefault="006A1190" w:rsidP="006A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190" w:rsidRPr="006A1190" w:rsidRDefault="006A1190" w:rsidP="006A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190" w:rsidRPr="006A1190" w:rsidRDefault="006A1190" w:rsidP="006A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190" w:rsidRPr="006A1190" w:rsidRDefault="006A1190" w:rsidP="006A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190" w:rsidRPr="006A1190" w:rsidRDefault="006A1190" w:rsidP="006A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190" w:rsidRPr="006A1190" w:rsidRDefault="006A1190" w:rsidP="006A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190" w:rsidRPr="006A1190" w:rsidRDefault="006A1190" w:rsidP="006A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190" w:rsidRPr="006A1190" w:rsidRDefault="006A1190" w:rsidP="006A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схеме рассказывают, что узнали, знают, смогли.</w:t>
            </w:r>
          </w:p>
          <w:p w:rsidR="006A1190" w:rsidRPr="006A1190" w:rsidRDefault="006A1190" w:rsidP="006A119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190" w:rsidRPr="006A1190" w:rsidRDefault="006A1190" w:rsidP="006A119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190" w:rsidRPr="006A1190" w:rsidRDefault="006A1190" w:rsidP="006A119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190" w:rsidRPr="006A1190" w:rsidRDefault="006A1190" w:rsidP="006A119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3A" w:rsidRPr="006A1190" w:rsidRDefault="006A1190" w:rsidP="006A119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самооценку в еженедельнике.</w:t>
            </w:r>
          </w:p>
          <w:p w:rsidR="00711E3A" w:rsidRPr="006A1190" w:rsidRDefault="00711E3A" w:rsidP="00F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</w:tr>
    </w:tbl>
    <w:p w:rsidR="00BE1024" w:rsidRPr="00BE1024" w:rsidRDefault="00BE1024" w:rsidP="00025C4B">
      <w:pPr>
        <w:rPr>
          <w:rFonts w:ascii="Times New Roman" w:hAnsi="Times New Roman" w:cs="Times New Roman"/>
          <w:sz w:val="24"/>
          <w:szCs w:val="24"/>
        </w:rPr>
      </w:pPr>
    </w:p>
    <w:sectPr w:rsidR="00BE1024" w:rsidRPr="00BE1024" w:rsidSect="00BE10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0FF" w:rsidRDefault="006E70FF" w:rsidP="00496BEF">
      <w:pPr>
        <w:spacing w:after="0" w:line="240" w:lineRule="auto"/>
      </w:pPr>
      <w:r>
        <w:separator/>
      </w:r>
    </w:p>
  </w:endnote>
  <w:endnote w:type="continuationSeparator" w:id="0">
    <w:p w:rsidR="006E70FF" w:rsidRDefault="006E70FF" w:rsidP="0049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0FF" w:rsidRDefault="006E70FF" w:rsidP="00496BEF">
      <w:pPr>
        <w:spacing w:after="0" w:line="240" w:lineRule="auto"/>
      </w:pPr>
      <w:r>
        <w:separator/>
      </w:r>
    </w:p>
  </w:footnote>
  <w:footnote w:type="continuationSeparator" w:id="0">
    <w:p w:rsidR="006E70FF" w:rsidRDefault="006E70FF" w:rsidP="0049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6555F"/>
    <w:multiLevelType w:val="hybridMultilevel"/>
    <w:tmpl w:val="BFF6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044A"/>
    <w:multiLevelType w:val="hybridMultilevel"/>
    <w:tmpl w:val="95E8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F5B66"/>
    <w:multiLevelType w:val="hybridMultilevel"/>
    <w:tmpl w:val="FC4A2D62"/>
    <w:lvl w:ilvl="0" w:tplc="20302F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C3A81"/>
    <w:multiLevelType w:val="hybridMultilevel"/>
    <w:tmpl w:val="509E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B4584"/>
    <w:multiLevelType w:val="hybridMultilevel"/>
    <w:tmpl w:val="F174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024"/>
    <w:rsid w:val="00025C4B"/>
    <w:rsid w:val="000E2EB6"/>
    <w:rsid w:val="00184435"/>
    <w:rsid w:val="00217F14"/>
    <w:rsid w:val="003D0749"/>
    <w:rsid w:val="003E637D"/>
    <w:rsid w:val="00496BEF"/>
    <w:rsid w:val="004D6A94"/>
    <w:rsid w:val="004E14F4"/>
    <w:rsid w:val="004E17A5"/>
    <w:rsid w:val="00524594"/>
    <w:rsid w:val="0052718B"/>
    <w:rsid w:val="005D4F81"/>
    <w:rsid w:val="006A1190"/>
    <w:rsid w:val="006E70FF"/>
    <w:rsid w:val="00711E3A"/>
    <w:rsid w:val="008226FB"/>
    <w:rsid w:val="008E3402"/>
    <w:rsid w:val="0090220F"/>
    <w:rsid w:val="00944963"/>
    <w:rsid w:val="00994616"/>
    <w:rsid w:val="009D292B"/>
    <w:rsid w:val="00A1589F"/>
    <w:rsid w:val="00B332BF"/>
    <w:rsid w:val="00BE1024"/>
    <w:rsid w:val="00C57EB6"/>
    <w:rsid w:val="00D84973"/>
    <w:rsid w:val="00D87E9A"/>
    <w:rsid w:val="00DC7BC9"/>
    <w:rsid w:val="00DE1750"/>
    <w:rsid w:val="00F4202F"/>
    <w:rsid w:val="00F90790"/>
    <w:rsid w:val="00FB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FEB00-F422-42B5-8D07-C0CF70A6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024"/>
    <w:pPr>
      <w:spacing w:after="0" w:line="240" w:lineRule="auto"/>
    </w:pPr>
  </w:style>
  <w:style w:type="table" w:styleId="a4">
    <w:name w:val="Table Grid"/>
    <w:basedOn w:val="a1"/>
    <w:rsid w:val="00BE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0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6BEF"/>
  </w:style>
  <w:style w:type="paragraph" w:styleId="a9">
    <w:name w:val="footer"/>
    <w:basedOn w:val="a"/>
    <w:link w:val="aa"/>
    <w:uiPriority w:val="99"/>
    <w:semiHidden/>
    <w:unhideWhenUsed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6BEF"/>
  </w:style>
  <w:style w:type="paragraph" w:customStyle="1" w:styleId="c9">
    <w:name w:val="c9"/>
    <w:basedOn w:val="a"/>
    <w:rsid w:val="0090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220F"/>
  </w:style>
  <w:style w:type="paragraph" w:customStyle="1" w:styleId="c7">
    <w:name w:val="c7"/>
    <w:basedOn w:val="a"/>
    <w:rsid w:val="0090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9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A7A6-F713-4253-AF72-4D21456F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ариша</dc:creator>
  <cp:lastModifiedBy>admin</cp:lastModifiedBy>
  <cp:revision>2</cp:revision>
  <dcterms:created xsi:type="dcterms:W3CDTF">2016-02-28T16:01:00Z</dcterms:created>
  <dcterms:modified xsi:type="dcterms:W3CDTF">2016-02-28T16:01:00Z</dcterms:modified>
</cp:coreProperties>
</file>