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A5" w:rsidRDefault="00F65A14" w:rsidP="00F65A14">
      <w:pPr>
        <w:spacing w:line="240" w:lineRule="auto"/>
        <w:jc w:val="center"/>
        <w:rPr>
          <w:rFonts w:ascii="Times New Roman" w:hAnsi="Times New Roman"/>
          <w:sz w:val="28"/>
          <w:szCs w:val="28"/>
        </w:rPr>
      </w:pPr>
      <w:r>
        <w:rPr>
          <w:rFonts w:ascii="Times New Roman" w:hAnsi="Times New Roman"/>
          <w:sz w:val="28"/>
          <w:szCs w:val="28"/>
        </w:rPr>
        <w:t>Министерство образования и науки Челябинской области</w:t>
      </w:r>
    </w:p>
    <w:p w:rsidR="00F65A14" w:rsidRDefault="00F65A14" w:rsidP="00F65A14">
      <w:pPr>
        <w:spacing w:line="240" w:lineRule="auto"/>
        <w:jc w:val="center"/>
        <w:rPr>
          <w:rFonts w:ascii="Times New Roman" w:hAnsi="Times New Roman"/>
          <w:sz w:val="28"/>
          <w:szCs w:val="28"/>
        </w:rPr>
      </w:pPr>
      <w:r>
        <w:rPr>
          <w:rFonts w:ascii="Times New Roman" w:hAnsi="Times New Roman"/>
          <w:sz w:val="28"/>
          <w:szCs w:val="28"/>
        </w:rPr>
        <w:t>Государственное бюджетное образовательное учреждение</w:t>
      </w:r>
    </w:p>
    <w:p w:rsidR="00F65A14" w:rsidRDefault="00F65A14" w:rsidP="00F65A14">
      <w:pPr>
        <w:spacing w:line="240" w:lineRule="auto"/>
        <w:jc w:val="center"/>
        <w:rPr>
          <w:rFonts w:ascii="Times New Roman" w:hAnsi="Times New Roman"/>
          <w:sz w:val="28"/>
          <w:szCs w:val="28"/>
        </w:rPr>
      </w:pPr>
      <w:r>
        <w:rPr>
          <w:rFonts w:ascii="Times New Roman" w:hAnsi="Times New Roman"/>
          <w:sz w:val="28"/>
          <w:szCs w:val="28"/>
        </w:rPr>
        <w:t>«Челябинский педагогический колледж №1»</w:t>
      </w:r>
    </w:p>
    <w:p w:rsidR="00F65A14" w:rsidRDefault="00F65A14" w:rsidP="00F65A14">
      <w:pPr>
        <w:spacing w:line="240" w:lineRule="auto"/>
        <w:jc w:val="center"/>
        <w:rPr>
          <w:rFonts w:ascii="Times New Roman" w:hAnsi="Times New Roman"/>
          <w:sz w:val="28"/>
          <w:szCs w:val="28"/>
        </w:rPr>
      </w:pPr>
    </w:p>
    <w:p w:rsidR="00F65A14" w:rsidRDefault="00F65A14" w:rsidP="00F65A14">
      <w:pPr>
        <w:spacing w:line="240" w:lineRule="auto"/>
        <w:jc w:val="center"/>
        <w:rPr>
          <w:rFonts w:ascii="Times New Roman" w:hAnsi="Times New Roman"/>
          <w:sz w:val="28"/>
          <w:szCs w:val="28"/>
        </w:rPr>
      </w:pPr>
    </w:p>
    <w:p w:rsidR="00F65A14" w:rsidRDefault="00F65A14" w:rsidP="00F65A14">
      <w:pPr>
        <w:spacing w:line="240" w:lineRule="auto"/>
        <w:jc w:val="center"/>
        <w:rPr>
          <w:rFonts w:ascii="Times New Roman" w:hAnsi="Times New Roman"/>
          <w:b/>
          <w:sz w:val="28"/>
          <w:szCs w:val="28"/>
        </w:rPr>
      </w:pPr>
      <w:r w:rsidRPr="00F65A14">
        <w:rPr>
          <w:rFonts w:ascii="Times New Roman" w:hAnsi="Times New Roman"/>
          <w:b/>
          <w:sz w:val="28"/>
          <w:szCs w:val="28"/>
        </w:rPr>
        <w:t>Технологическая карта урока</w:t>
      </w:r>
    </w:p>
    <w:p w:rsidR="00F65A14" w:rsidRDefault="007F2B49" w:rsidP="00F65A14">
      <w:pPr>
        <w:spacing w:line="240" w:lineRule="auto"/>
        <w:jc w:val="center"/>
        <w:rPr>
          <w:rFonts w:ascii="Times New Roman" w:hAnsi="Times New Roman"/>
          <w:b/>
          <w:sz w:val="28"/>
          <w:szCs w:val="28"/>
        </w:rPr>
      </w:pPr>
      <w:r>
        <w:rPr>
          <w:rFonts w:ascii="Times New Roman" w:hAnsi="Times New Roman"/>
          <w:b/>
          <w:sz w:val="28"/>
          <w:szCs w:val="28"/>
        </w:rPr>
        <w:t>Математика</w:t>
      </w:r>
    </w:p>
    <w:p w:rsidR="00F65A14" w:rsidRDefault="00F65A14" w:rsidP="00F65A14">
      <w:pPr>
        <w:spacing w:line="240" w:lineRule="auto"/>
        <w:jc w:val="center"/>
        <w:rPr>
          <w:rFonts w:ascii="Times New Roman" w:hAnsi="Times New Roman"/>
          <w:b/>
          <w:sz w:val="28"/>
          <w:szCs w:val="28"/>
        </w:rPr>
      </w:pPr>
    </w:p>
    <w:p w:rsidR="00F65A14" w:rsidRDefault="00F65A14" w:rsidP="00F65A14">
      <w:pPr>
        <w:spacing w:line="240" w:lineRule="auto"/>
        <w:jc w:val="center"/>
        <w:rPr>
          <w:rFonts w:ascii="Times New Roman" w:hAnsi="Times New Roman"/>
          <w:b/>
          <w:sz w:val="28"/>
          <w:szCs w:val="28"/>
        </w:rPr>
      </w:pPr>
    </w:p>
    <w:p w:rsidR="00F65A14" w:rsidRDefault="00F65A14" w:rsidP="00F65A14">
      <w:pPr>
        <w:spacing w:line="240" w:lineRule="auto"/>
        <w:jc w:val="right"/>
        <w:rPr>
          <w:rFonts w:ascii="Times New Roman" w:hAnsi="Times New Roman"/>
          <w:sz w:val="28"/>
          <w:szCs w:val="28"/>
        </w:rPr>
      </w:pPr>
      <w:r>
        <w:rPr>
          <w:rFonts w:ascii="Times New Roman" w:hAnsi="Times New Roman"/>
          <w:sz w:val="28"/>
          <w:szCs w:val="28"/>
        </w:rPr>
        <w:t>Выполнила студентка 46 гр.</w:t>
      </w:r>
      <w:r>
        <w:rPr>
          <w:rFonts w:ascii="Times New Roman" w:hAnsi="Times New Roman"/>
          <w:sz w:val="28"/>
          <w:szCs w:val="28"/>
        </w:rPr>
        <w:tab/>
      </w:r>
    </w:p>
    <w:p w:rsidR="00F65A14" w:rsidRDefault="00D51F57" w:rsidP="00F65A14">
      <w:pPr>
        <w:spacing w:line="240" w:lineRule="auto"/>
        <w:jc w:val="right"/>
        <w:rPr>
          <w:rFonts w:ascii="Times New Roman" w:hAnsi="Times New Roman"/>
          <w:sz w:val="28"/>
          <w:szCs w:val="28"/>
        </w:rPr>
      </w:pPr>
      <w:r>
        <w:rPr>
          <w:rFonts w:ascii="Times New Roman" w:hAnsi="Times New Roman"/>
          <w:sz w:val="28"/>
          <w:szCs w:val="28"/>
        </w:rPr>
        <w:t>Рыжова</w:t>
      </w:r>
      <w:r w:rsidR="00335709">
        <w:rPr>
          <w:rFonts w:ascii="Times New Roman" w:hAnsi="Times New Roman"/>
          <w:sz w:val="28"/>
          <w:szCs w:val="28"/>
        </w:rPr>
        <w:t xml:space="preserve"> Екатерина</w:t>
      </w:r>
      <w:r w:rsidR="00335709">
        <w:rPr>
          <w:rFonts w:ascii="Times New Roman" w:hAnsi="Times New Roman"/>
          <w:sz w:val="28"/>
          <w:szCs w:val="28"/>
        </w:rPr>
        <w:tab/>
      </w:r>
      <w:r w:rsidR="00F65A14">
        <w:rPr>
          <w:rFonts w:ascii="Times New Roman" w:hAnsi="Times New Roman"/>
          <w:sz w:val="28"/>
          <w:szCs w:val="28"/>
        </w:rPr>
        <w:tab/>
      </w:r>
    </w:p>
    <w:p w:rsidR="00F65A14" w:rsidRDefault="00F65A14" w:rsidP="00B6187D">
      <w:pPr>
        <w:spacing w:line="240" w:lineRule="auto"/>
        <w:ind w:right="284"/>
        <w:jc w:val="right"/>
        <w:rPr>
          <w:rFonts w:ascii="Times New Roman" w:hAnsi="Times New Roman"/>
          <w:sz w:val="28"/>
          <w:szCs w:val="28"/>
        </w:rPr>
      </w:pPr>
      <w:r>
        <w:rPr>
          <w:rFonts w:ascii="Times New Roman" w:hAnsi="Times New Roman"/>
          <w:sz w:val="28"/>
          <w:szCs w:val="28"/>
        </w:rPr>
        <w:t>Проверила</w:t>
      </w:r>
      <w:proofErr w:type="gramStart"/>
      <w:r w:rsidR="00D51F57">
        <w:rPr>
          <w:rFonts w:ascii="Times New Roman" w:hAnsi="Times New Roman"/>
          <w:sz w:val="28"/>
          <w:szCs w:val="28"/>
        </w:rPr>
        <w:t xml:space="preserve"> </w:t>
      </w:r>
      <w:r>
        <w:rPr>
          <w:rFonts w:ascii="Times New Roman" w:hAnsi="Times New Roman"/>
          <w:sz w:val="28"/>
          <w:szCs w:val="28"/>
        </w:rPr>
        <w:t>:</w:t>
      </w:r>
      <w:proofErr w:type="gramEnd"/>
      <w:r w:rsidR="00B6187D">
        <w:rPr>
          <w:rFonts w:ascii="Times New Roman" w:hAnsi="Times New Roman"/>
          <w:sz w:val="28"/>
          <w:szCs w:val="28"/>
        </w:rPr>
        <w:t xml:space="preserve"> </w:t>
      </w:r>
      <w:proofErr w:type="spellStart"/>
      <w:r w:rsidR="00D51F57">
        <w:rPr>
          <w:rFonts w:ascii="Times New Roman" w:hAnsi="Times New Roman"/>
          <w:sz w:val="28"/>
          <w:szCs w:val="28"/>
        </w:rPr>
        <w:t>Шрейдер</w:t>
      </w:r>
      <w:proofErr w:type="spellEnd"/>
      <w:r w:rsidR="00D51F57">
        <w:rPr>
          <w:rFonts w:ascii="Times New Roman" w:hAnsi="Times New Roman"/>
          <w:sz w:val="28"/>
          <w:szCs w:val="28"/>
        </w:rPr>
        <w:t xml:space="preserve"> Н.В.</w:t>
      </w:r>
    </w:p>
    <w:p w:rsidR="00F65A14" w:rsidRDefault="00F65A14" w:rsidP="00F65A14">
      <w:pPr>
        <w:spacing w:line="240" w:lineRule="auto"/>
        <w:jc w:val="right"/>
        <w:rPr>
          <w:rFonts w:ascii="Times New Roman" w:hAnsi="Times New Roman"/>
          <w:sz w:val="28"/>
          <w:szCs w:val="28"/>
        </w:rPr>
      </w:pPr>
      <w:r>
        <w:rPr>
          <w:rFonts w:ascii="Times New Roman" w:hAnsi="Times New Roman"/>
          <w:sz w:val="28"/>
          <w:szCs w:val="28"/>
        </w:rPr>
        <w:t>Отметка: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65A14" w:rsidRDefault="00F65A14" w:rsidP="00F65A14">
      <w:pPr>
        <w:spacing w:line="240" w:lineRule="auto"/>
        <w:jc w:val="right"/>
        <w:rPr>
          <w:rFonts w:ascii="Times New Roman" w:hAnsi="Times New Roman"/>
          <w:sz w:val="28"/>
          <w:szCs w:val="28"/>
        </w:rPr>
      </w:pPr>
      <w:r>
        <w:rPr>
          <w:rFonts w:ascii="Times New Roman" w:hAnsi="Times New Roman"/>
          <w:sz w:val="28"/>
          <w:szCs w:val="28"/>
        </w:rPr>
        <w:t>Дата:</w:t>
      </w:r>
      <w:r>
        <w:rPr>
          <w:rFonts w:ascii="Times New Roman" w:hAnsi="Times New Roman"/>
          <w:sz w:val="28"/>
          <w:szCs w:val="28"/>
        </w:rPr>
        <w:tab/>
      </w:r>
      <w:r w:rsidR="00D51F57">
        <w:rPr>
          <w:rFonts w:ascii="Times New Roman" w:hAnsi="Times New Roman"/>
          <w:sz w:val="28"/>
          <w:szCs w:val="28"/>
        </w:rPr>
        <w:t>1</w:t>
      </w:r>
      <w:r w:rsidR="007E7D48">
        <w:rPr>
          <w:rFonts w:ascii="Times New Roman" w:hAnsi="Times New Roman"/>
          <w:sz w:val="28"/>
          <w:szCs w:val="28"/>
        </w:rPr>
        <w:t>8</w:t>
      </w:r>
      <w:r w:rsidR="000314AD">
        <w:rPr>
          <w:rFonts w:ascii="Times New Roman" w:hAnsi="Times New Roman"/>
          <w:sz w:val="28"/>
          <w:szCs w:val="28"/>
        </w:rPr>
        <w:t>.02</w:t>
      </w:r>
      <w:r w:rsidR="00B6187D">
        <w:rPr>
          <w:rFonts w:ascii="Times New Roman" w:hAnsi="Times New Roman"/>
          <w:sz w:val="28"/>
          <w:szCs w:val="28"/>
        </w:rPr>
        <w:t>.16</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65A14" w:rsidRDefault="00F65A14" w:rsidP="00F65A14">
      <w:pPr>
        <w:spacing w:line="240" w:lineRule="auto"/>
        <w:jc w:val="right"/>
        <w:rPr>
          <w:rFonts w:ascii="Times New Roman" w:hAnsi="Times New Roman"/>
          <w:sz w:val="28"/>
          <w:szCs w:val="28"/>
        </w:rPr>
      </w:pPr>
    </w:p>
    <w:p w:rsidR="00F65A14" w:rsidRDefault="00F65A14" w:rsidP="00F65A14">
      <w:pPr>
        <w:spacing w:line="240" w:lineRule="auto"/>
        <w:jc w:val="right"/>
        <w:rPr>
          <w:rFonts w:ascii="Times New Roman" w:hAnsi="Times New Roman"/>
          <w:sz w:val="28"/>
          <w:szCs w:val="28"/>
        </w:rPr>
      </w:pPr>
    </w:p>
    <w:p w:rsidR="00F65A14" w:rsidRDefault="00F65A14" w:rsidP="00F65A14">
      <w:pPr>
        <w:spacing w:line="240" w:lineRule="auto"/>
        <w:jc w:val="right"/>
        <w:rPr>
          <w:rFonts w:ascii="Times New Roman" w:hAnsi="Times New Roman"/>
          <w:sz w:val="28"/>
          <w:szCs w:val="28"/>
        </w:rPr>
      </w:pPr>
    </w:p>
    <w:p w:rsidR="00F65A14" w:rsidRDefault="00F65A14" w:rsidP="00F65A14">
      <w:pPr>
        <w:spacing w:line="240" w:lineRule="auto"/>
        <w:jc w:val="right"/>
        <w:rPr>
          <w:rFonts w:ascii="Times New Roman" w:hAnsi="Times New Roman"/>
          <w:sz w:val="28"/>
          <w:szCs w:val="28"/>
        </w:rPr>
      </w:pPr>
    </w:p>
    <w:p w:rsidR="00F65A14" w:rsidRDefault="00F65A14" w:rsidP="00F65A14">
      <w:pPr>
        <w:spacing w:line="240" w:lineRule="auto"/>
        <w:jc w:val="right"/>
        <w:rPr>
          <w:rFonts w:ascii="Times New Roman" w:hAnsi="Times New Roman"/>
          <w:sz w:val="28"/>
          <w:szCs w:val="28"/>
        </w:rPr>
      </w:pPr>
    </w:p>
    <w:p w:rsidR="00F65A14" w:rsidRDefault="00F65A14" w:rsidP="00F65A14">
      <w:pPr>
        <w:spacing w:line="240" w:lineRule="auto"/>
        <w:jc w:val="center"/>
        <w:rPr>
          <w:rFonts w:ascii="Times New Roman" w:hAnsi="Times New Roman"/>
          <w:sz w:val="28"/>
          <w:szCs w:val="28"/>
        </w:rPr>
      </w:pPr>
      <w:r>
        <w:rPr>
          <w:rFonts w:ascii="Times New Roman" w:hAnsi="Times New Roman"/>
          <w:sz w:val="28"/>
          <w:szCs w:val="28"/>
        </w:rPr>
        <w:t>Челябинск, 2016</w:t>
      </w:r>
    </w:p>
    <w:p w:rsidR="00F65A14" w:rsidRDefault="00F65A14" w:rsidP="00F65A14">
      <w:pPr>
        <w:spacing w:line="240" w:lineRule="auto"/>
        <w:rPr>
          <w:rFonts w:ascii="Times New Roman" w:hAnsi="Times New Roman"/>
          <w:sz w:val="28"/>
          <w:szCs w:val="28"/>
        </w:rPr>
      </w:pPr>
      <w:r w:rsidRPr="009023B2">
        <w:rPr>
          <w:rFonts w:ascii="Times New Roman" w:hAnsi="Times New Roman"/>
          <w:b/>
          <w:sz w:val="28"/>
          <w:szCs w:val="28"/>
        </w:rPr>
        <w:lastRenderedPageBreak/>
        <w:t>Предмет</w:t>
      </w:r>
      <w:r>
        <w:rPr>
          <w:rFonts w:ascii="Times New Roman" w:hAnsi="Times New Roman"/>
          <w:sz w:val="28"/>
          <w:szCs w:val="28"/>
        </w:rPr>
        <w:t>:</w:t>
      </w:r>
      <w:r w:rsidR="00D51F57">
        <w:rPr>
          <w:rFonts w:ascii="Times New Roman" w:hAnsi="Times New Roman"/>
          <w:sz w:val="28"/>
          <w:szCs w:val="28"/>
        </w:rPr>
        <w:t xml:space="preserve"> </w:t>
      </w:r>
      <w:r w:rsidR="007F2B49">
        <w:rPr>
          <w:rFonts w:ascii="Times New Roman" w:hAnsi="Times New Roman"/>
          <w:sz w:val="28"/>
          <w:szCs w:val="28"/>
        </w:rPr>
        <w:t>математика</w:t>
      </w:r>
    </w:p>
    <w:p w:rsidR="00F65A14" w:rsidRDefault="00335709" w:rsidP="00F65A14">
      <w:pPr>
        <w:spacing w:line="240" w:lineRule="auto"/>
        <w:rPr>
          <w:rFonts w:ascii="Times New Roman" w:hAnsi="Times New Roman"/>
          <w:sz w:val="28"/>
          <w:szCs w:val="28"/>
        </w:rPr>
      </w:pPr>
      <w:r w:rsidRPr="009023B2">
        <w:rPr>
          <w:rFonts w:ascii="Times New Roman" w:hAnsi="Times New Roman"/>
          <w:b/>
          <w:sz w:val="28"/>
          <w:szCs w:val="28"/>
        </w:rPr>
        <w:t>Класс:</w:t>
      </w:r>
      <w:r>
        <w:rPr>
          <w:rFonts w:ascii="Times New Roman" w:hAnsi="Times New Roman"/>
          <w:sz w:val="28"/>
          <w:szCs w:val="28"/>
        </w:rPr>
        <w:t xml:space="preserve"> 2</w:t>
      </w:r>
      <w:r w:rsidR="00D51F57">
        <w:rPr>
          <w:rFonts w:ascii="Times New Roman" w:hAnsi="Times New Roman"/>
          <w:sz w:val="28"/>
          <w:szCs w:val="28"/>
        </w:rPr>
        <w:t xml:space="preserve"> «А»</w:t>
      </w:r>
    </w:p>
    <w:p w:rsidR="000314AD" w:rsidRDefault="00F65A14" w:rsidP="00F65A14">
      <w:pPr>
        <w:spacing w:line="240" w:lineRule="auto"/>
        <w:rPr>
          <w:rFonts w:ascii="Times New Roman" w:hAnsi="Times New Roman"/>
          <w:sz w:val="28"/>
          <w:szCs w:val="28"/>
        </w:rPr>
      </w:pPr>
      <w:r w:rsidRPr="009023B2">
        <w:rPr>
          <w:rFonts w:ascii="Times New Roman" w:hAnsi="Times New Roman"/>
          <w:b/>
          <w:sz w:val="28"/>
          <w:szCs w:val="28"/>
        </w:rPr>
        <w:t>Тема урока:</w:t>
      </w:r>
      <w:r w:rsidR="00B6187D">
        <w:rPr>
          <w:rFonts w:ascii="Times New Roman" w:hAnsi="Times New Roman"/>
          <w:sz w:val="28"/>
          <w:szCs w:val="28"/>
        </w:rPr>
        <w:t xml:space="preserve"> </w:t>
      </w:r>
      <w:r w:rsidR="00D51F57">
        <w:rPr>
          <w:rFonts w:ascii="Times New Roman" w:hAnsi="Times New Roman"/>
          <w:sz w:val="28"/>
          <w:szCs w:val="28"/>
        </w:rPr>
        <w:t>Квадрат</w:t>
      </w:r>
    </w:p>
    <w:p w:rsidR="009537FA" w:rsidRPr="009537FA" w:rsidRDefault="00F65A14" w:rsidP="009537FA">
      <w:pPr>
        <w:rPr>
          <w:rFonts w:ascii="Times New Roman" w:eastAsia="Times New Roman" w:hAnsi="Times New Roman"/>
          <w:sz w:val="28"/>
          <w:szCs w:val="28"/>
          <w:lang w:eastAsia="ru-RU"/>
        </w:rPr>
      </w:pPr>
      <w:r w:rsidRPr="009023B2">
        <w:rPr>
          <w:rFonts w:ascii="Times New Roman" w:hAnsi="Times New Roman"/>
          <w:b/>
          <w:sz w:val="28"/>
          <w:szCs w:val="28"/>
        </w:rPr>
        <w:t>Цели урока:</w:t>
      </w:r>
      <w:r w:rsidR="009537FA" w:rsidRPr="009537FA">
        <w:rPr>
          <w:rFonts w:ascii="Times New Roman" w:eastAsia="Times New Roman" w:hAnsi="Times New Roman"/>
          <w:sz w:val="28"/>
          <w:szCs w:val="28"/>
          <w:lang w:eastAsia="ru-RU"/>
        </w:rPr>
        <w:t xml:space="preserve"> </w:t>
      </w:r>
      <w:r w:rsidR="00596909">
        <w:rPr>
          <w:rFonts w:ascii="Times New Roman" w:eastAsia="Times New Roman" w:hAnsi="Times New Roman"/>
          <w:sz w:val="28"/>
          <w:szCs w:val="28"/>
          <w:lang w:eastAsia="ru-RU"/>
        </w:rPr>
        <w:t>закреплять геометрические умения в построении фигур, нахождении известных; совершенствовать вычислительные навыки и умения решать текстовые задачи, развивать логическое мышление, внимание</w:t>
      </w:r>
      <w:r w:rsidR="009537FA" w:rsidRPr="009537FA">
        <w:rPr>
          <w:rFonts w:ascii="Times New Roman" w:eastAsia="Times New Roman" w:hAnsi="Times New Roman"/>
          <w:sz w:val="28"/>
          <w:szCs w:val="28"/>
          <w:lang w:eastAsia="ru-RU"/>
        </w:rPr>
        <w:t>.</w:t>
      </w:r>
    </w:p>
    <w:p w:rsidR="00F65A14" w:rsidRPr="007F2B49" w:rsidRDefault="00F65A14" w:rsidP="00F65A14">
      <w:pPr>
        <w:spacing w:line="240" w:lineRule="auto"/>
        <w:rPr>
          <w:rFonts w:ascii="Times New Roman" w:hAnsi="Times New Roman"/>
          <w:sz w:val="28"/>
          <w:szCs w:val="28"/>
        </w:rPr>
      </w:pPr>
      <w:r>
        <w:rPr>
          <w:rFonts w:ascii="Times New Roman" w:hAnsi="Times New Roman"/>
          <w:sz w:val="28"/>
          <w:szCs w:val="28"/>
        </w:rPr>
        <w:t xml:space="preserve">Планируемые </w:t>
      </w:r>
      <w:r w:rsidRPr="007F2B49">
        <w:rPr>
          <w:rFonts w:ascii="Times New Roman" w:hAnsi="Times New Roman"/>
          <w:sz w:val="28"/>
          <w:szCs w:val="28"/>
        </w:rPr>
        <w:t>результаты:</w:t>
      </w:r>
    </w:p>
    <w:p w:rsidR="005A7407" w:rsidRDefault="00F65A14" w:rsidP="005A7407">
      <w:pPr>
        <w:rPr>
          <w:rFonts w:ascii="Times New Roman" w:eastAsia="Times New Roman" w:hAnsi="Times New Roman"/>
          <w:b/>
          <w:sz w:val="28"/>
          <w:szCs w:val="28"/>
          <w:lang w:eastAsia="ru-RU"/>
        </w:rPr>
      </w:pPr>
      <w:r w:rsidRPr="007F2B49">
        <w:rPr>
          <w:rFonts w:ascii="Times New Roman" w:hAnsi="Times New Roman"/>
          <w:b/>
          <w:sz w:val="28"/>
          <w:szCs w:val="28"/>
        </w:rPr>
        <w:t>Предметные</w:t>
      </w:r>
      <w:r w:rsidR="00D51F57">
        <w:rPr>
          <w:rFonts w:ascii="Times New Roman" w:hAnsi="Times New Roman"/>
          <w:b/>
          <w:sz w:val="28"/>
          <w:szCs w:val="28"/>
        </w:rPr>
        <w:t>:</w:t>
      </w:r>
      <w:r w:rsidR="009023B2" w:rsidRPr="005A7407">
        <w:rPr>
          <w:rFonts w:ascii="Times New Roman" w:hAnsi="Times New Roman"/>
          <w:b/>
          <w:sz w:val="28"/>
          <w:szCs w:val="28"/>
        </w:rPr>
        <w:t xml:space="preserve"> </w:t>
      </w:r>
      <w:r w:rsidR="00DB5664">
        <w:rPr>
          <w:rFonts w:ascii="Times New Roman" w:hAnsi="Times New Roman"/>
          <w:color w:val="000000"/>
          <w:sz w:val="28"/>
          <w:szCs w:val="28"/>
        </w:rPr>
        <w:t>закрепить знания о квадрате</w:t>
      </w:r>
      <w:r w:rsidR="005A7407" w:rsidRPr="005A7407">
        <w:rPr>
          <w:rFonts w:ascii="Times New Roman" w:hAnsi="Times New Roman"/>
          <w:color w:val="000000"/>
          <w:sz w:val="28"/>
          <w:szCs w:val="28"/>
        </w:rPr>
        <w:t xml:space="preserve"> как частным случаем прямоугольника; сформировать у учащихся представления о существенных признаках прямоугольника и квадрата, ориентируясь на которые,  они могли бы распознавать эти фигуры</w:t>
      </w:r>
      <w:r w:rsidR="00596909">
        <w:rPr>
          <w:rFonts w:ascii="Times New Roman" w:hAnsi="Times New Roman"/>
          <w:color w:val="000000"/>
          <w:sz w:val="28"/>
          <w:szCs w:val="28"/>
        </w:rPr>
        <w:t>;</w:t>
      </w:r>
      <w:r w:rsidR="005A7407" w:rsidRPr="005A7407">
        <w:rPr>
          <w:rFonts w:ascii="Times New Roman" w:hAnsi="Times New Roman"/>
          <w:color w:val="000000"/>
          <w:sz w:val="28"/>
          <w:szCs w:val="28"/>
        </w:rPr>
        <w:t xml:space="preserve"> решать задачи на нахождение суммы длин сторон квадрата (периметра квадрата); закреплять умение выполнять вычисления изученных видов,</w:t>
      </w:r>
    </w:p>
    <w:p w:rsidR="00F65A14" w:rsidRPr="009023B2" w:rsidRDefault="007F2B49" w:rsidP="005A7407">
      <w:pPr>
        <w:rPr>
          <w:rFonts w:ascii="Times New Roman" w:hAnsi="Times New Roman"/>
          <w:sz w:val="28"/>
          <w:szCs w:val="28"/>
        </w:rPr>
      </w:pPr>
      <w:r w:rsidRPr="007F2B49">
        <w:rPr>
          <w:rFonts w:ascii="Times New Roman" w:eastAsia="Times New Roman" w:hAnsi="Times New Roman"/>
          <w:b/>
          <w:sz w:val="28"/>
          <w:szCs w:val="28"/>
          <w:lang w:eastAsia="ru-RU"/>
        </w:rPr>
        <w:t>Личностные:</w:t>
      </w:r>
      <w:r w:rsidRPr="007F2B49">
        <w:rPr>
          <w:rFonts w:ascii="Times New Roman" w:eastAsia="Times New Roman" w:hAnsi="Times New Roman"/>
          <w:sz w:val="28"/>
          <w:szCs w:val="28"/>
          <w:lang w:eastAsia="ru-RU"/>
        </w:rPr>
        <w:t xml:space="preserve"> проявлять заинтересованность в приобретении и расширении знаний и способов действий; оценивать собственную деятельность; формировать умен</w:t>
      </w:r>
      <w:r w:rsidR="000314AD">
        <w:rPr>
          <w:rFonts w:ascii="Times New Roman" w:eastAsia="Times New Roman" w:hAnsi="Times New Roman"/>
          <w:sz w:val="28"/>
          <w:szCs w:val="28"/>
          <w:lang w:eastAsia="ru-RU"/>
        </w:rPr>
        <w:t>ия вступать в  сотрудничество.</w:t>
      </w:r>
      <w:r w:rsidR="000314AD">
        <w:rPr>
          <w:rFonts w:ascii="Times New Roman" w:eastAsia="Times New Roman" w:hAnsi="Times New Roman"/>
          <w:sz w:val="28"/>
          <w:szCs w:val="28"/>
          <w:lang w:eastAsia="ru-RU"/>
        </w:rPr>
        <w:br/>
      </w:r>
      <w:r w:rsidRPr="007F2B49">
        <w:rPr>
          <w:rFonts w:ascii="Times New Roman" w:eastAsia="Times New Roman" w:hAnsi="Times New Roman"/>
          <w:sz w:val="24"/>
          <w:szCs w:val="24"/>
          <w:lang w:eastAsia="ru-RU"/>
        </w:rPr>
        <w:br/>
      </w:r>
      <w:r w:rsidR="00F65A14" w:rsidRPr="009023B2">
        <w:rPr>
          <w:rFonts w:ascii="Times New Roman" w:hAnsi="Times New Roman"/>
          <w:b/>
          <w:sz w:val="28"/>
          <w:szCs w:val="28"/>
        </w:rPr>
        <w:t>Тип урока:</w:t>
      </w:r>
      <w:r w:rsidR="00B6187D" w:rsidRPr="009023B2">
        <w:rPr>
          <w:rFonts w:ascii="Times New Roman" w:hAnsi="Times New Roman"/>
          <w:sz w:val="28"/>
          <w:szCs w:val="28"/>
        </w:rPr>
        <w:t xml:space="preserve"> </w:t>
      </w:r>
      <w:r w:rsidR="007E7D48">
        <w:rPr>
          <w:rFonts w:ascii="Times New Roman" w:hAnsi="Times New Roman"/>
          <w:sz w:val="28"/>
          <w:szCs w:val="28"/>
        </w:rPr>
        <w:t>закрепление изученного материала</w:t>
      </w:r>
      <w:r>
        <w:rPr>
          <w:rFonts w:ascii="Times New Roman" w:hAnsi="Times New Roman"/>
          <w:sz w:val="28"/>
          <w:szCs w:val="28"/>
        </w:rPr>
        <w:t>.</w:t>
      </w:r>
    </w:p>
    <w:p w:rsidR="009023B2" w:rsidRDefault="009023B2" w:rsidP="009023B2">
      <w:pPr>
        <w:pStyle w:val="a5"/>
        <w:rPr>
          <w:rFonts w:ascii="Times New Roman" w:hAnsi="Times New Roman"/>
          <w:sz w:val="28"/>
          <w:szCs w:val="28"/>
        </w:rPr>
      </w:pPr>
      <w:r>
        <w:rPr>
          <w:rFonts w:ascii="Times New Roman" w:hAnsi="Times New Roman"/>
          <w:sz w:val="28"/>
          <w:szCs w:val="28"/>
        </w:rPr>
        <w:t>Оборудование: учебник,</w:t>
      </w:r>
      <w:r w:rsidRPr="009023B2">
        <w:rPr>
          <w:rFonts w:ascii="Times New Roman" w:hAnsi="Times New Roman"/>
          <w:sz w:val="28"/>
          <w:szCs w:val="28"/>
        </w:rPr>
        <w:t xml:space="preserve"> </w:t>
      </w:r>
      <w:r>
        <w:rPr>
          <w:rFonts w:ascii="Times New Roman" w:hAnsi="Times New Roman"/>
          <w:sz w:val="28"/>
          <w:szCs w:val="28"/>
        </w:rPr>
        <w:t xml:space="preserve">презентация, карточки, </w:t>
      </w:r>
      <w:r w:rsidR="0017528D">
        <w:rPr>
          <w:rFonts w:ascii="Times New Roman" w:hAnsi="Times New Roman"/>
          <w:sz w:val="28"/>
          <w:szCs w:val="28"/>
        </w:rPr>
        <w:t>памятки.</w:t>
      </w:r>
    </w:p>
    <w:p w:rsidR="00AB5A9F" w:rsidRDefault="00AB5A9F" w:rsidP="009023B2">
      <w:pPr>
        <w:pStyle w:val="a5"/>
        <w:rPr>
          <w:rFonts w:ascii="Times New Roman" w:hAnsi="Times New Roman"/>
          <w:sz w:val="28"/>
          <w:szCs w:val="28"/>
        </w:rPr>
      </w:pPr>
    </w:p>
    <w:tbl>
      <w:tblPr>
        <w:tblW w:w="15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3"/>
        <w:gridCol w:w="992"/>
        <w:gridCol w:w="8363"/>
        <w:gridCol w:w="1985"/>
        <w:gridCol w:w="2126"/>
      </w:tblGrid>
      <w:tr w:rsidR="00AB5A9F" w:rsidRPr="00AB5A9F" w:rsidTr="00AB5A9F">
        <w:tc>
          <w:tcPr>
            <w:tcW w:w="567" w:type="dxa"/>
          </w:tcPr>
          <w:p w:rsidR="00AB5A9F" w:rsidRPr="00AB5A9F" w:rsidRDefault="00AB5A9F" w:rsidP="00023900">
            <w:pPr>
              <w:jc w:val="center"/>
              <w:rPr>
                <w:rFonts w:ascii="Times New Roman" w:hAnsi="Times New Roman"/>
                <w:b/>
                <w:sz w:val="24"/>
                <w:szCs w:val="24"/>
              </w:rPr>
            </w:pPr>
            <w:r w:rsidRPr="00AB5A9F">
              <w:rPr>
                <w:rFonts w:ascii="Times New Roman" w:hAnsi="Times New Roman"/>
                <w:b/>
                <w:sz w:val="24"/>
                <w:szCs w:val="24"/>
              </w:rPr>
              <w:t>№</w:t>
            </w:r>
          </w:p>
        </w:tc>
        <w:tc>
          <w:tcPr>
            <w:tcW w:w="1843" w:type="dxa"/>
          </w:tcPr>
          <w:p w:rsidR="00AB5A9F" w:rsidRPr="00AB5A9F" w:rsidRDefault="00AB5A9F" w:rsidP="00023900">
            <w:pPr>
              <w:jc w:val="center"/>
              <w:rPr>
                <w:rFonts w:ascii="Times New Roman" w:hAnsi="Times New Roman"/>
                <w:b/>
                <w:sz w:val="24"/>
                <w:szCs w:val="24"/>
              </w:rPr>
            </w:pPr>
            <w:r w:rsidRPr="00AB5A9F">
              <w:rPr>
                <w:rFonts w:ascii="Times New Roman" w:hAnsi="Times New Roman"/>
                <w:b/>
                <w:sz w:val="24"/>
                <w:szCs w:val="24"/>
              </w:rPr>
              <w:t>Этап урока</w:t>
            </w:r>
          </w:p>
        </w:tc>
        <w:tc>
          <w:tcPr>
            <w:tcW w:w="992" w:type="dxa"/>
          </w:tcPr>
          <w:p w:rsidR="00AB5A9F" w:rsidRPr="00AB5A9F" w:rsidRDefault="00AB5A9F" w:rsidP="00023900">
            <w:pPr>
              <w:jc w:val="center"/>
              <w:rPr>
                <w:rFonts w:ascii="Times New Roman" w:hAnsi="Times New Roman"/>
                <w:b/>
                <w:sz w:val="24"/>
                <w:szCs w:val="24"/>
              </w:rPr>
            </w:pPr>
            <w:r w:rsidRPr="00AB5A9F">
              <w:rPr>
                <w:rFonts w:ascii="Times New Roman" w:hAnsi="Times New Roman"/>
                <w:b/>
                <w:sz w:val="24"/>
                <w:szCs w:val="24"/>
              </w:rPr>
              <w:t>Время</w:t>
            </w:r>
          </w:p>
        </w:tc>
        <w:tc>
          <w:tcPr>
            <w:tcW w:w="8363" w:type="dxa"/>
          </w:tcPr>
          <w:p w:rsidR="00AB5A9F" w:rsidRPr="00AB5A9F" w:rsidRDefault="00AB5A9F" w:rsidP="00023900">
            <w:pPr>
              <w:jc w:val="center"/>
              <w:rPr>
                <w:rFonts w:ascii="Times New Roman" w:hAnsi="Times New Roman"/>
                <w:b/>
                <w:sz w:val="24"/>
                <w:szCs w:val="24"/>
              </w:rPr>
            </w:pPr>
            <w:r w:rsidRPr="00AB5A9F">
              <w:rPr>
                <w:rFonts w:ascii="Times New Roman" w:hAnsi="Times New Roman"/>
                <w:b/>
                <w:sz w:val="24"/>
                <w:szCs w:val="24"/>
              </w:rPr>
              <w:t>Деятельность учителя</w:t>
            </w:r>
          </w:p>
        </w:tc>
        <w:tc>
          <w:tcPr>
            <w:tcW w:w="1985" w:type="dxa"/>
          </w:tcPr>
          <w:p w:rsidR="00AB5A9F" w:rsidRPr="00AB5A9F" w:rsidRDefault="00AB5A9F" w:rsidP="00023900">
            <w:pPr>
              <w:jc w:val="center"/>
              <w:rPr>
                <w:rFonts w:ascii="Times New Roman" w:hAnsi="Times New Roman"/>
                <w:b/>
                <w:sz w:val="24"/>
                <w:szCs w:val="24"/>
              </w:rPr>
            </w:pPr>
            <w:r w:rsidRPr="00AB5A9F">
              <w:rPr>
                <w:rFonts w:ascii="Times New Roman" w:hAnsi="Times New Roman"/>
                <w:b/>
                <w:sz w:val="24"/>
                <w:szCs w:val="24"/>
              </w:rPr>
              <w:t>Деятельность учащихся</w:t>
            </w:r>
          </w:p>
        </w:tc>
        <w:tc>
          <w:tcPr>
            <w:tcW w:w="2126" w:type="dxa"/>
          </w:tcPr>
          <w:p w:rsidR="00AB5A9F" w:rsidRPr="00AB5A9F" w:rsidRDefault="00AB5A9F" w:rsidP="00023900">
            <w:pPr>
              <w:jc w:val="center"/>
              <w:rPr>
                <w:rFonts w:ascii="Times New Roman" w:hAnsi="Times New Roman"/>
                <w:b/>
                <w:sz w:val="24"/>
                <w:szCs w:val="24"/>
              </w:rPr>
            </w:pPr>
            <w:r w:rsidRPr="00AB5A9F">
              <w:rPr>
                <w:rFonts w:ascii="Times New Roman" w:hAnsi="Times New Roman"/>
                <w:b/>
                <w:sz w:val="24"/>
                <w:szCs w:val="24"/>
              </w:rPr>
              <w:t>УУД</w:t>
            </w:r>
          </w:p>
        </w:tc>
      </w:tr>
      <w:tr w:rsidR="00AB5A9F" w:rsidRPr="00AB5A9F" w:rsidTr="00AB5A9F">
        <w:tc>
          <w:tcPr>
            <w:tcW w:w="567"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1</w:t>
            </w:r>
          </w:p>
        </w:tc>
        <w:tc>
          <w:tcPr>
            <w:tcW w:w="1843"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Орг</w:t>
            </w:r>
            <w:proofErr w:type="gramStart"/>
            <w:r w:rsidRPr="00AB5A9F">
              <w:rPr>
                <w:rFonts w:ascii="Times New Roman" w:hAnsi="Times New Roman"/>
                <w:sz w:val="24"/>
                <w:szCs w:val="24"/>
              </w:rPr>
              <w:t>.м</w:t>
            </w:r>
            <w:proofErr w:type="gramEnd"/>
            <w:r w:rsidRPr="00AB5A9F">
              <w:rPr>
                <w:rFonts w:ascii="Times New Roman" w:hAnsi="Times New Roman"/>
                <w:sz w:val="24"/>
                <w:szCs w:val="24"/>
              </w:rPr>
              <w:t>омент</w:t>
            </w:r>
          </w:p>
        </w:tc>
        <w:tc>
          <w:tcPr>
            <w:tcW w:w="992"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1 мин</w:t>
            </w:r>
          </w:p>
        </w:tc>
        <w:tc>
          <w:tcPr>
            <w:tcW w:w="8363" w:type="dxa"/>
          </w:tcPr>
          <w:p w:rsidR="00AB5A9F" w:rsidRDefault="00AB5A9F" w:rsidP="00AB5A9F">
            <w:pPr>
              <w:spacing w:after="120"/>
              <w:rPr>
                <w:rFonts w:ascii="Times New Roman" w:hAnsi="Times New Roman"/>
                <w:sz w:val="24"/>
                <w:szCs w:val="24"/>
              </w:rPr>
            </w:pPr>
            <w:r>
              <w:rPr>
                <w:rFonts w:ascii="Times New Roman" w:hAnsi="Times New Roman"/>
                <w:sz w:val="24"/>
                <w:szCs w:val="24"/>
              </w:rPr>
              <w:t xml:space="preserve">Здравствуйте, ребята! Садитесь. Проверьте готовность к уроку, </w:t>
            </w:r>
            <w:proofErr w:type="gramStart"/>
            <w:r>
              <w:rPr>
                <w:rFonts w:ascii="Times New Roman" w:hAnsi="Times New Roman"/>
                <w:sz w:val="24"/>
                <w:szCs w:val="24"/>
              </w:rPr>
              <w:t>посмотрите</w:t>
            </w:r>
            <w:proofErr w:type="gramEnd"/>
            <w:r>
              <w:rPr>
                <w:rFonts w:ascii="Times New Roman" w:hAnsi="Times New Roman"/>
                <w:sz w:val="24"/>
                <w:szCs w:val="24"/>
              </w:rPr>
              <w:t xml:space="preserve"> чтобы у вас на столе был учебник, тетрадь, ручка, карандаш, линейка и дневник.</w:t>
            </w:r>
          </w:p>
          <w:p w:rsidR="00AB5A9F" w:rsidRPr="00AB5A9F" w:rsidRDefault="00AB5A9F" w:rsidP="00AB5A9F">
            <w:pPr>
              <w:spacing w:after="120"/>
              <w:rPr>
                <w:rFonts w:ascii="Times New Roman" w:hAnsi="Times New Roman"/>
                <w:sz w:val="24"/>
                <w:szCs w:val="24"/>
              </w:rPr>
            </w:pPr>
            <w:r>
              <w:rPr>
                <w:rFonts w:ascii="Times New Roman" w:hAnsi="Times New Roman"/>
                <w:sz w:val="24"/>
                <w:szCs w:val="24"/>
              </w:rPr>
              <w:t>Теперь давайте уже по сложившейся традиции подарим, друг другу хорошее настроение и начнем наш урок. Молодцы!</w:t>
            </w:r>
          </w:p>
        </w:tc>
        <w:tc>
          <w:tcPr>
            <w:tcW w:w="1985" w:type="dxa"/>
          </w:tcPr>
          <w:p w:rsidR="00AB5A9F" w:rsidRPr="00AB5A9F" w:rsidRDefault="00AB5A9F" w:rsidP="00023900">
            <w:pPr>
              <w:rPr>
                <w:rFonts w:ascii="Times New Roman" w:hAnsi="Times New Roman"/>
                <w:color w:val="000000"/>
                <w:sz w:val="24"/>
                <w:szCs w:val="24"/>
              </w:rPr>
            </w:pPr>
            <w:r w:rsidRPr="00AB5A9F">
              <w:rPr>
                <w:rFonts w:ascii="Times New Roman" w:hAnsi="Times New Roman"/>
                <w:color w:val="000000"/>
                <w:sz w:val="24"/>
                <w:szCs w:val="24"/>
              </w:rPr>
              <w:t>Приветствуют учителя. Садятся на места.</w:t>
            </w:r>
          </w:p>
        </w:tc>
        <w:tc>
          <w:tcPr>
            <w:tcW w:w="2126" w:type="dxa"/>
          </w:tcPr>
          <w:p w:rsidR="00AB5A9F" w:rsidRPr="00AB5A9F" w:rsidRDefault="00AB5A9F" w:rsidP="00023900">
            <w:pPr>
              <w:rPr>
                <w:rFonts w:ascii="Times New Roman" w:hAnsi="Times New Roman"/>
                <w:bCs/>
                <w:iCs/>
                <w:color w:val="000000"/>
                <w:sz w:val="24"/>
                <w:szCs w:val="24"/>
              </w:rPr>
            </w:pPr>
            <w:r w:rsidRPr="00AB5A9F">
              <w:rPr>
                <w:rFonts w:ascii="Times New Roman" w:hAnsi="Times New Roman"/>
                <w:bCs/>
                <w:i/>
                <w:iCs/>
                <w:color w:val="000000"/>
                <w:sz w:val="24"/>
                <w:szCs w:val="24"/>
              </w:rPr>
              <w:t>Регулятивны</w:t>
            </w:r>
            <w:proofErr w:type="gramStart"/>
            <w:r w:rsidRPr="00AB5A9F">
              <w:rPr>
                <w:rFonts w:ascii="Times New Roman" w:hAnsi="Times New Roman"/>
                <w:bCs/>
                <w:i/>
                <w:iCs/>
                <w:color w:val="000000"/>
                <w:sz w:val="24"/>
                <w:szCs w:val="24"/>
              </w:rPr>
              <w:t>е</w:t>
            </w:r>
            <w:r w:rsidRPr="00AB5A9F">
              <w:rPr>
                <w:rFonts w:ascii="Times New Roman" w:hAnsi="Times New Roman"/>
                <w:b/>
                <w:bCs/>
                <w:iCs/>
                <w:color w:val="000000"/>
                <w:sz w:val="24"/>
                <w:szCs w:val="24"/>
              </w:rPr>
              <w:t>-</w:t>
            </w:r>
            <w:proofErr w:type="gramEnd"/>
            <w:r w:rsidRPr="00AB5A9F">
              <w:rPr>
                <w:rFonts w:ascii="Times New Roman" w:hAnsi="Times New Roman"/>
                <w:b/>
                <w:bCs/>
                <w:iCs/>
                <w:color w:val="000000"/>
                <w:sz w:val="24"/>
                <w:szCs w:val="24"/>
              </w:rPr>
              <w:t xml:space="preserve"> </w:t>
            </w:r>
            <w:r w:rsidRPr="00AB5A9F">
              <w:rPr>
                <w:rFonts w:ascii="Times New Roman" w:hAnsi="Times New Roman"/>
                <w:bCs/>
                <w:iCs/>
                <w:color w:val="000000"/>
                <w:sz w:val="24"/>
                <w:szCs w:val="24"/>
              </w:rPr>
              <w:t>обеспечение учащимся организации их учебной деятельности.</w:t>
            </w:r>
          </w:p>
        </w:tc>
      </w:tr>
      <w:tr w:rsidR="00AB5A9F" w:rsidRPr="00AB5A9F" w:rsidTr="00AB5A9F">
        <w:tc>
          <w:tcPr>
            <w:tcW w:w="567"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2</w:t>
            </w:r>
          </w:p>
        </w:tc>
        <w:tc>
          <w:tcPr>
            <w:tcW w:w="1843" w:type="dxa"/>
          </w:tcPr>
          <w:p w:rsidR="00AB5A9F" w:rsidRDefault="00AB5A9F" w:rsidP="00023900">
            <w:pPr>
              <w:rPr>
                <w:rFonts w:ascii="Times New Roman" w:hAnsi="Times New Roman"/>
                <w:color w:val="000000"/>
                <w:sz w:val="24"/>
                <w:szCs w:val="24"/>
              </w:rPr>
            </w:pPr>
            <w:r w:rsidRPr="00AB5A9F">
              <w:rPr>
                <w:rFonts w:ascii="Times New Roman" w:hAnsi="Times New Roman"/>
                <w:sz w:val="24"/>
                <w:szCs w:val="24"/>
              </w:rPr>
              <w:t>Мотивационны</w:t>
            </w:r>
            <w:r w:rsidRPr="00AB5A9F">
              <w:rPr>
                <w:rFonts w:ascii="Times New Roman" w:hAnsi="Times New Roman"/>
                <w:sz w:val="24"/>
                <w:szCs w:val="24"/>
              </w:rPr>
              <w:lastRenderedPageBreak/>
              <w:t>й этап</w:t>
            </w:r>
            <w:r w:rsidRPr="00AB5A9F">
              <w:rPr>
                <w:rFonts w:ascii="Times New Roman" w:hAnsi="Times New Roman"/>
                <w:color w:val="000000"/>
                <w:sz w:val="24"/>
                <w:szCs w:val="24"/>
              </w:rPr>
              <w:t xml:space="preserve"> </w:t>
            </w:r>
          </w:p>
          <w:p w:rsidR="00AB5A9F" w:rsidRPr="00AB5A9F" w:rsidRDefault="00AB5A9F" w:rsidP="00AB5A9F">
            <w:pPr>
              <w:rPr>
                <w:rFonts w:ascii="Times New Roman" w:hAnsi="Times New Roman"/>
                <w:sz w:val="24"/>
                <w:szCs w:val="24"/>
              </w:rPr>
            </w:pPr>
          </w:p>
        </w:tc>
        <w:tc>
          <w:tcPr>
            <w:tcW w:w="992"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lastRenderedPageBreak/>
              <w:t>2 мин</w:t>
            </w:r>
          </w:p>
        </w:tc>
        <w:tc>
          <w:tcPr>
            <w:tcW w:w="8363" w:type="dxa"/>
          </w:tcPr>
          <w:p w:rsidR="00AB5A9F" w:rsidRPr="00AB5A9F" w:rsidRDefault="009E35BD" w:rsidP="00023900">
            <w:pPr>
              <w:rPr>
                <w:rFonts w:ascii="Times New Roman" w:hAnsi="Times New Roman"/>
                <w:sz w:val="24"/>
                <w:szCs w:val="24"/>
              </w:rPr>
            </w:pPr>
            <w:r>
              <w:rPr>
                <w:rFonts w:ascii="Times New Roman" w:hAnsi="Times New Roman"/>
                <w:sz w:val="24"/>
                <w:szCs w:val="24"/>
              </w:rPr>
              <w:t xml:space="preserve">Давайте вспомним, какую тему мы изучали на прошлом уроке? Ребята, </w:t>
            </w:r>
            <w:r>
              <w:rPr>
                <w:rFonts w:ascii="Times New Roman" w:hAnsi="Times New Roman"/>
                <w:sz w:val="24"/>
                <w:szCs w:val="24"/>
              </w:rPr>
              <w:lastRenderedPageBreak/>
              <w:t>сегодня мы продолжим изучение темы квадрат. Какие цели перед собой поставим? (закрепить знания по изученной теме) Как вы думаете, что мы еще будем делать сегодня на уроке? (решать задачи, примеры, уравнения) Верно, а начнем мы наш урок с устного счета, сегодня он у нас не простой. Мы будем с вами выполнять задания на внимание. Посмотрите на экран.</w:t>
            </w:r>
          </w:p>
        </w:tc>
        <w:tc>
          <w:tcPr>
            <w:tcW w:w="1985" w:type="dxa"/>
          </w:tcPr>
          <w:p w:rsidR="00AB5A9F" w:rsidRPr="00AB5A9F" w:rsidRDefault="009E35BD" w:rsidP="00023900">
            <w:pPr>
              <w:pStyle w:val="ab"/>
              <w:rPr>
                <w:color w:val="000000"/>
              </w:rPr>
            </w:pPr>
            <w:r>
              <w:rPr>
                <w:color w:val="000000"/>
              </w:rPr>
              <w:lastRenderedPageBreak/>
              <w:t>С</w:t>
            </w:r>
            <w:r w:rsidR="008468C4">
              <w:rPr>
                <w:color w:val="000000"/>
              </w:rPr>
              <w:t>тави</w:t>
            </w:r>
            <w:r>
              <w:rPr>
                <w:color w:val="000000"/>
              </w:rPr>
              <w:t>т</w:t>
            </w:r>
            <w:r w:rsidR="008468C4">
              <w:rPr>
                <w:color w:val="000000"/>
              </w:rPr>
              <w:t>ь</w:t>
            </w:r>
            <w:r>
              <w:rPr>
                <w:color w:val="000000"/>
              </w:rPr>
              <w:t xml:space="preserve"> цель </w:t>
            </w:r>
            <w:r>
              <w:rPr>
                <w:color w:val="000000"/>
              </w:rPr>
              <w:lastRenderedPageBreak/>
              <w:t>урока</w:t>
            </w:r>
          </w:p>
          <w:p w:rsidR="008468C4" w:rsidRPr="00AB5A9F" w:rsidRDefault="008468C4" w:rsidP="008468C4">
            <w:pPr>
              <w:rPr>
                <w:rFonts w:ascii="Times New Roman" w:hAnsi="Times New Roman"/>
                <w:sz w:val="24"/>
                <w:szCs w:val="24"/>
              </w:rPr>
            </w:pPr>
            <w:r w:rsidRPr="00AB5A9F">
              <w:rPr>
                <w:rFonts w:ascii="Times New Roman" w:hAnsi="Times New Roman"/>
                <w:sz w:val="24"/>
                <w:szCs w:val="24"/>
              </w:rPr>
              <w:t>Строить речевые высказывания</w:t>
            </w:r>
          </w:p>
          <w:p w:rsidR="00AB5A9F" w:rsidRPr="00AB5A9F" w:rsidRDefault="00AB5A9F" w:rsidP="00023900">
            <w:pPr>
              <w:rPr>
                <w:rFonts w:ascii="Times New Roman" w:hAnsi="Times New Roman"/>
                <w:sz w:val="24"/>
                <w:szCs w:val="24"/>
              </w:rPr>
            </w:pPr>
          </w:p>
        </w:tc>
        <w:tc>
          <w:tcPr>
            <w:tcW w:w="2126" w:type="dxa"/>
          </w:tcPr>
          <w:p w:rsidR="00AB5A9F" w:rsidRPr="00AB5A9F" w:rsidRDefault="00AB5A9F" w:rsidP="00023900">
            <w:pPr>
              <w:pStyle w:val="ab"/>
              <w:rPr>
                <w:color w:val="000000"/>
              </w:rPr>
            </w:pPr>
            <w:r w:rsidRPr="00AB5A9F">
              <w:rPr>
                <w:color w:val="000000"/>
              </w:rPr>
              <w:lastRenderedPageBreak/>
              <w:t xml:space="preserve">Строить речевое </w:t>
            </w:r>
            <w:r w:rsidRPr="00AB5A9F">
              <w:rPr>
                <w:color w:val="000000"/>
              </w:rPr>
              <w:lastRenderedPageBreak/>
              <w:t>высказывание в устной форме</w:t>
            </w:r>
          </w:p>
        </w:tc>
      </w:tr>
      <w:tr w:rsidR="00AB5A9F" w:rsidRPr="00AB5A9F" w:rsidTr="00AB5A9F">
        <w:tc>
          <w:tcPr>
            <w:tcW w:w="567"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lastRenderedPageBreak/>
              <w:t>3</w:t>
            </w:r>
          </w:p>
        </w:tc>
        <w:tc>
          <w:tcPr>
            <w:tcW w:w="1843" w:type="dxa"/>
          </w:tcPr>
          <w:p w:rsidR="00AB5A9F" w:rsidRDefault="00AB5A9F" w:rsidP="00023900">
            <w:pPr>
              <w:rPr>
                <w:rFonts w:ascii="Times New Roman" w:hAnsi="Times New Roman"/>
                <w:color w:val="000000"/>
                <w:sz w:val="24"/>
                <w:szCs w:val="24"/>
              </w:rPr>
            </w:pPr>
            <w:r w:rsidRPr="00AB5A9F">
              <w:rPr>
                <w:rFonts w:ascii="Times New Roman" w:hAnsi="Times New Roman"/>
                <w:sz w:val="24"/>
                <w:szCs w:val="24"/>
              </w:rPr>
              <w:t>Актуализация знаний</w:t>
            </w:r>
            <w:r w:rsidRPr="00AB5A9F">
              <w:rPr>
                <w:rFonts w:ascii="Times New Roman" w:hAnsi="Times New Roman"/>
                <w:color w:val="000000"/>
                <w:sz w:val="24"/>
                <w:szCs w:val="24"/>
              </w:rPr>
              <w:t xml:space="preserve"> </w:t>
            </w:r>
          </w:p>
          <w:p w:rsidR="00AB5A9F" w:rsidRPr="00AB5A9F" w:rsidRDefault="00AB5A9F" w:rsidP="00023900">
            <w:pPr>
              <w:rPr>
                <w:rFonts w:ascii="Times New Roman" w:hAnsi="Times New Roman"/>
                <w:color w:val="000000"/>
                <w:sz w:val="24"/>
                <w:szCs w:val="24"/>
              </w:rPr>
            </w:pPr>
          </w:p>
          <w:p w:rsidR="00AB5A9F" w:rsidRPr="00AB5A9F" w:rsidRDefault="00AB5A9F" w:rsidP="00023900">
            <w:pPr>
              <w:rPr>
                <w:rFonts w:ascii="Times New Roman" w:hAnsi="Times New Roman"/>
                <w:sz w:val="24"/>
                <w:szCs w:val="24"/>
              </w:rPr>
            </w:pPr>
          </w:p>
        </w:tc>
        <w:tc>
          <w:tcPr>
            <w:tcW w:w="992" w:type="dxa"/>
          </w:tcPr>
          <w:p w:rsidR="00AB5A9F" w:rsidRPr="00AB5A9F" w:rsidRDefault="000B6CB0" w:rsidP="00023900">
            <w:pPr>
              <w:rPr>
                <w:rFonts w:ascii="Times New Roman" w:hAnsi="Times New Roman"/>
                <w:sz w:val="24"/>
                <w:szCs w:val="24"/>
              </w:rPr>
            </w:pPr>
            <w:r>
              <w:rPr>
                <w:rFonts w:ascii="Times New Roman" w:hAnsi="Times New Roman"/>
                <w:sz w:val="24"/>
                <w:szCs w:val="24"/>
              </w:rPr>
              <w:t>5</w:t>
            </w:r>
            <w:r w:rsidR="00AB5A9F" w:rsidRPr="00AB5A9F">
              <w:rPr>
                <w:rFonts w:ascii="Times New Roman" w:hAnsi="Times New Roman"/>
                <w:sz w:val="24"/>
                <w:szCs w:val="24"/>
              </w:rPr>
              <w:t xml:space="preserve"> мин</w:t>
            </w:r>
          </w:p>
        </w:tc>
        <w:tc>
          <w:tcPr>
            <w:tcW w:w="8363" w:type="dxa"/>
          </w:tcPr>
          <w:p w:rsidR="00AB5A9F" w:rsidRDefault="00AB5A9F" w:rsidP="00AB5A9F">
            <w:pPr>
              <w:rPr>
                <w:rFonts w:ascii="Times New Roman" w:hAnsi="Times New Roman"/>
                <w:sz w:val="24"/>
                <w:szCs w:val="24"/>
              </w:rPr>
            </w:pPr>
            <w:r w:rsidRPr="00AB5A9F">
              <w:rPr>
                <w:rFonts w:ascii="Times New Roman" w:hAnsi="Times New Roman"/>
                <w:sz w:val="24"/>
                <w:szCs w:val="24"/>
              </w:rPr>
              <w:t xml:space="preserve"> </w:t>
            </w:r>
            <w:r w:rsidR="009E35BD" w:rsidRPr="009E35BD">
              <w:rPr>
                <w:rFonts w:ascii="Times New Roman" w:hAnsi="Times New Roman"/>
                <w:sz w:val="24"/>
                <w:szCs w:val="24"/>
              </w:rPr>
              <w:drawing>
                <wp:inline distT="0" distB="0" distL="0" distR="0">
                  <wp:extent cx="4422321" cy="1199408"/>
                  <wp:effectExtent l="1905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t="33613" b="49412"/>
                          <a:stretch>
                            <a:fillRect/>
                          </a:stretch>
                        </pic:blipFill>
                        <pic:spPr bwMode="auto">
                          <a:xfrm>
                            <a:off x="0" y="0"/>
                            <a:ext cx="4422321" cy="1199408"/>
                          </a:xfrm>
                          <a:prstGeom prst="rect">
                            <a:avLst/>
                          </a:prstGeom>
                          <a:noFill/>
                          <a:ln w="9525">
                            <a:noFill/>
                            <a:miter lim="800000"/>
                            <a:headEnd/>
                            <a:tailEnd/>
                          </a:ln>
                        </pic:spPr>
                      </pic:pic>
                    </a:graphicData>
                  </a:graphic>
                </wp:inline>
              </w:drawing>
            </w:r>
          </w:p>
          <w:p w:rsidR="009E35BD" w:rsidRDefault="009E35BD" w:rsidP="00AB5A9F">
            <w:pPr>
              <w:rPr>
                <w:rFonts w:ascii="Times New Roman" w:hAnsi="Times New Roman"/>
                <w:sz w:val="24"/>
                <w:szCs w:val="24"/>
              </w:rPr>
            </w:pPr>
            <w:r>
              <w:rPr>
                <w:rFonts w:ascii="Times New Roman" w:hAnsi="Times New Roman"/>
                <w:sz w:val="24"/>
                <w:szCs w:val="24"/>
              </w:rPr>
              <w:t>Объясните, почему именно эта фигура лишняя. Молодцы! А теперь немного поиграем, представьте, что вы попали в лабиринт, и для того, чтобы выбраться вам нужно через ходы собрать сумму, которая указана в центре.</w:t>
            </w:r>
          </w:p>
          <w:p w:rsidR="009E35BD" w:rsidRDefault="009E35BD" w:rsidP="00AB5A9F">
            <w:pPr>
              <w:rPr>
                <w:rFonts w:ascii="Times New Roman" w:hAnsi="Times New Roman"/>
                <w:sz w:val="24"/>
                <w:szCs w:val="24"/>
              </w:rPr>
            </w:pPr>
            <w:r w:rsidRPr="009E35BD">
              <w:rPr>
                <w:rFonts w:ascii="Times New Roman" w:hAnsi="Times New Roman"/>
                <w:sz w:val="24"/>
                <w:szCs w:val="24"/>
              </w:rPr>
              <w:drawing>
                <wp:inline distT="0" distB="0" distL="0" distR="0">
                  <wp:extent cx="4422321" cy="1935678"/>
                  <wp:effectExtent l="19050" t="0" r="0" b="0"/>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t="50420" b="22185"/>
                          <a:stretch>
                            <a:fillRect/>
                          </a:stretch>
                        </pic:blipFill>
                        <pic:spPr bwMode="auto">
                          <a:xfrm>
                            <a:off x="0" y="0"/>
                            <a:ext cx="4422321" cy="1935678"/>
                          </a:xfrm>
                          <a:prstGeom prst="rect">
                            <a:avLst/>
                          </a:prstGeom>
                          <a:noFill/>
                          <a:ln w="9525">
                            <a:noFill/>
                            <a:miter lim="800000"/>
                            <a:headEnd/>
                            <a:tailEnd/>
                          </a:ln>
                        </pic:spPr>
                      </pic:pic>
                    </a:graphicData>
                  </a:graphic>
                </wp:inline>
              </w:drawing>
            </w:r>
          </w:p>
          <w:p w:rsidR="009E35BD" w:rsidRDefault="009E35BD" w:rsidP="009E35BD">
            <w:pPr>
              <w:spacing w:after="0"/>
              <w:rPr>
                <w:rFonts w:ascii="Times New Roman" w:hAnsi="Times New Roman"/>
                <w:sz w:val="24"/>
                <w:szCs w:val="24"/>
              </w:rPr>
            </w:pPr>
            <w:r>
              <w:rPr>
                <w:rFonts w:ascii="Times New Roman" w:hAnsi="Times New Roman"/>
                <w:sz w:val="24"/>
                <w:szCs w:val="24"/>
              </w:rPr>
              <w:t xml:space="preserve">Какие вы молодцы! </w:t>
            </w:r>
          </w:p>
          <w:p w:rsidR="009E35BD" w:rsidRDefault="009E35BD" w:rsidP="009E35BD">
            <w:pPr>
              <w:spacing w:after="0"/>
              <w:rPr>
                <w:rFonts w:ascii="Times New Roman" w:hAnsi="Times New Roman"/>
                <w:sz w:val="24"/>
                <w:szCs w:val="24"/>
              </w:rPr>
            </w:pPr>
            <w:r>
              <w:rPr>
                <w:rFonts w:ascii="Times New Roman" w:hAnsi="Times New Roman"/>
                <w:sz w:val="24"/>
                <w:szCs w:val="24"/>
              </w:rPr>
              <w:t>Открываем тетрадочки, записываем число, классная работа.</w:t>
            </w:r>
          </w:p>
          <w:p w:rsidR="009E35BD" w:rsidRPr="00AB5A9F" w:rsidRDefault="000B6CB0" w:rsidP="009E35BD">
            <w:pPr>
              <w:spacing w:after="0"/>
              <w:rPr>
                <w:rFonts w:ascii="Times New Roman" w:hAnsi="Times New Roman"/>
                <w:sz w:val="24"/>
                <w:szCs w:val="24"/>
              </w:rPr>
            </w:pPr>
            <w:r>
              <w:rPr>
                <w:rFonts w:ascii="Times New Roman" w:hAnsi="Times New Roman"/>
                <w:sz w:val="24"/>
                <w:szCs w:val="24"/>
              </w:rPr>
              <w:t xml:space="preserve">Я буду вам читать выражения, а вы должны записать и решить их у себя в тетради. 44+17-30; 50-16+37; 18+35-26. Теперь давайте сравним ваши ответы с доской. Хорошо. </w:t>
            </w:r>
          </w:p>
        </w:tc>
        <w:tc>
          <w:tcPr>
            <w:tcW w:w="1985"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Отвечать на вопросы учителя</w:t>
            </w:r>
          </w:p>
          <w:p w:rsidR="00AB5A9F" w:rsidRPr="00AB5A9F" w:rsidRDefault="00AB5A9F" w:rsidP="00023900">
            <w:pPr>
              <w:rPr>
                <w:rFonts w:ascii="Times New Roman" w:hAnsi="Times New Roman"/>
                <w:sz w:val="24"/>
                <w:szCs w:val="24"/>
              </w:rPr>
            </w:pPr>
          </w:p>
          <w:p w:rsidR="00AB5A9F" w:rsidRPr="00AB5A9F" w:rsidRDefault="00AB5A9F" w:rsidP="00023900">
            <w:pPr>
              <w:rPr>
                <w:rFonts w:ascii="Times New Roman" w:hAnsi="Times New Roman"/>
                <w:sz w:val="24"/>
                <w:szCs w:val="24"/>
              </w:rPr>
            </w:pPr>
          </w:p>
          <w:p w:rsidR="00AB5A9F" w:rsidRDefault="008468C4" w:rsidP="00023900">
            <w:pPr>
              <w:rPr>
                <w:rFonts w:ascii="Times New Roman" w:hAnsi="Times New Roman"/>
                <w:sz w:val="24"/>
                <w:szCs w:val="24"/>
              </w:rPr>
            </w:pPr>
            <w:r>
              <w:rPr>
                <w:rFonts w:ascii="Times New Roman" w:hAnsi="Times New Roman"/>
                <w:sz w:val="24"/>
                <w:szCs w:val="24"/>
              </w:rPr>
              <w:t>Строить речевые высказывания.</w:t>
            </w:r>
          </w:p>
          <w:p w:rsidR="008468C4" w:rsidRDefault="008468C4" w:rsidP="00023900">
            <w:pPr>
              <w:rPr>
                <w:rFonts w:ascii="Times New Roman" w:hAnsi="Times New Roman"/>
                <w:sz w:val="24"/>
                <w:szCs w:val="24"/>
              </w:rPr>
            </w:pPr>
          </w:p>
          <w:p w:rsidR="008468C4" w:rsidRDefault="008468C4" w:rsidP="00023900">
            <w:pPr>
              <w:rPr>
                <w:rFonts w:ascii="Times New Roman" w:hAnsi="Times New Roman"/>
                <w:sz w:val="24"/>
                <w:szCs w:val="24"/>
              </w:rPr>
            </w:pPr>
          </w:p>
          <w:p w:rsidR="008468C4" w:rsidRDefault="008468C4" w:rsidP="00023900">
            <w:pPr>
              <w:rPr>
                <w:rFonts w:ascii="Times New Roman" w:hAnsi="Times New Roman"/>
                <w:sz w:val="24"/>
                <w:szCs w:val="24"/>
              </w:rPr>
            </w:pPr>
          </w:p>
          <w:p w:rsidR="008468C4" w:rsidRDefault="008468C4" w:rsidP="00023900">
            <w:pPr>
              <w:rPr>
                <w:rFonts w:ascii="Times New Roman" w:hAnsi="Times New Roman"/>
                <w:sz w:val="24"/>
                <w:szCs w:val="24"/>
              </w:rPr>
            </w:pPr>
          </w:p>
          <w:p w:rsidR="008468C4" w:rsidRDefault="008468C4" w:rsidP="00023900">
            <w:pPr>
              <w:rPr>
                <w:rFonts w:ascii="Times New Roman" w:hAnsi="Times New Roman"/>
                <w:sz w:val="24"/>
                <w:szCs w:val="24"/>
              </w:rPr>
            </w:pPr>
          </w:p>
          <w:p w:rsidR="008468C4" w:rsidRDefault="008468C4" w:rsidP="00023900">
            <w:pPr>
              <w:rPr>
                <w:rFonts w:ascii="Times New Roman" w:hAnsi="Times New Roman"/>
                <w:sz w:val="24"/>
                <w:szCs w:val="24"/>
              </w:rPr>
            </w:pPr>
          </w:p>
          <w:p w:rsidR="008468C4" w:rsidRDefault="008468C4" w:rsidP="00023900">
            <w:pPr>
              <w:rPr>
                <w:rFonts w:ascii="Times New Roman" w:hAnsi="Times New Roman"/>
                <w:sz w:val="24"/>
                <w:szCs w:val="24"/>
              </w:rPr>
            </w:pPr>
          </w:p>
          <w:p w:rsidR="008468C4" w:rsidRDefault="008468C4" w:rsidP="00023900">
            <w:pPr>
              <w:rPr>
                <w:rFonts w:ascii="Times New Roman" w:hAnsi="Times New Roman"/>
                <w:sz w:val="24"/>
                <w:szCs w:val="24"/>
              </w:rPr>
            </w:pPr>
          </w:p>
          <w:p w:rsidR="008468C4" w:rsidRPr="00AB5A9F" w:rsidRDefault="008468C4" w:rsidP="00023900">
            <w:pPr>
              <w:rPr>
                <w:rFonts w:ascii="Times New Roman" w:hAnsi="Times New Roman"/>
                <w:sz w:val="24"/>
                <w:szCs w:val="24"/>
              </w:rPr>
            </w:pPr>
            <w:r>
              <w:rPr>
                <w:rFonts w:ascii="Times New Roman" w:hAnsi="Times New Roman"/>
                <w:sz w:val="24"/>
                <w:szCs w:val="24"/>
              </w:rPr>
              <w:t>Записывать выражения и решать их</w:t>
            </w:r>
          </w:p>
        </w:tc>
        <w:tc>
          <w:tcPr>
            <w:tcW w:w="2126" w:type="dxa"/>
          </w:tcPr>
          <w:p w:rsidR="00AB5A9F" w:rsidRPr="00AB5A9F" w:rsidRDefault="00AB5A9F" w:rsidP="00023900">
            <w:pPr>
              <w:shd w:val="clear" w:color="auto" w:fill="FFFFFF"/>
              <w:jc w:val="both"/>
              <w:rPr>
                <w:rFonts w:ascii="Times New Roman" w:hAnsi="Times New Roman"/>
                <w:color w:val="000000"/>
                <w:sz w:val="24"/>
                <w:szCs w:val="24"/>
              </w:rPr>
            </w:pPr>
            <w:r w:rsidRPr="00AB5A9F">
              <w:rPr>
                <w:rFonts w:ascii="Times New Roman" w:hAnsi="Times New Roman"/>
                <w:color w:val="000000"/>
                <w:sz w:val="24"/>
                <w:szCs w:val="24"/>
              </w:rPr>
              <w:t>принимают и со</w:t>
            </w:r>
            <w:r w:rsidRPr="00AB5A9F">
              <w:rPr>
                <w:rFonts w:ascii="Times New Roman" w:hAnsi="Times New Roman"/>
                <w:color w:val="000000"/>
                <w:sz w:val="24"/>
                <w:szCs w:val="24"/>
              </w:rPr>
              <w:softHyphen/>
              <w:t xml:space="preserve">храняют </w:t>
            </w:r>
            <w:proofErr w:type="spellStart"/>
            <w:r w:rsidRPr="00AB5A9F">
              <w:rPr>
                <w:rFonts w:ascii="Times New Roman" w:hAnsi="Times New Roman"/>
                <w:color w:val="000000"/>
                <w:sz w:val="24"/>
                <w:szCs w:val="24"/>
              </w:rPr>
              <w:t>уч</w:t>
            </w:r>
            <w:proofErr w:type="spellEnd"/>
            <w:r w:rsidRPr="00AB5A9F">
              <w:rPr>
                <w:rFonts w:ascii="Times New Roman" w:hAnsi="Times New Roman"/>
                <w:color w:val="000000"/>
                <w:sz w:val="24"/>
                <w:szCs w:val="24"/>
              </w:rPr>
              <w:t>. задачу при выполнении заданий; действуют с уче</w:t>
            </w:r>
            <w:r w:rsidRPr="00AB5A9F">
              <w:rPr>
                <w:rFonts w:ascii="Times New Roman" w:hAnsi="Times New Roman"/>
                <w:color w:val="000000"/>
                <w:sz w:val="24"/>
                <w:szCs w:val="24"/>
              </w:rPr>
              <w:softHyphen/>
              <w:t>том выделенных учителем ориентиров; применяют освоенные способы действия.</w:t>
            </w:r>
          </w:p>
          <w:p w:rsidR="00AB5A9F" w:rsidRPr="00AB5A9F" w:rsidRDefault="00AB5A9F" w:rsidP="00023900">
            <w:pPr>
              <w:rPr>
                <w:rFonts w:ascii="Times New Roman" w:hAnsi="Times New Roman"/>
                <w:sz w:val="24"/>
                <w:szCs w:val="24"/>
              </w:rPr>
            </w:pPr>
          </w:p>
        </w:tc>
      </w:tr>
      <w:tr w:rsidR="00AB5A9F" w:rsidRPr="00AB5A9F" w:rsidTr="00AB5A9F">
        <w:tc>
          <w:tcPr>
            <w:tcW w:w="567"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lastRenderedPageBreak/>
              <w:t>4</w:t>
            </w:r>
          </w:p>
        </w:tc>
        <w:tc>
          <w:tcPr>
            <w:tcW w:w="1843" w:type="dxa"/>
          </w:tcPr>
          <w:p w:rsidR="00AB5A9F" w:rsidRPr="00AB5A9F" w:rsidRDefault="00AB5A9F" w:rsidP="00023900">
            <w:pPr>
              <w:rPr>
                <w:rFonts w:ascii="Times New Roman" w:hAnsi="Times New Roman"/>
                <w:sz w:val="24"/>
                <w:szCs w:val="24"/>
              </w:rPr>
            </w:pPr>
            <w:r>
              <w:rPr>
                <w:rFonts w:ascii="Times New Roman" w:hAnsi="Times New Roman"/>
                <w:sz w:val="24"/>
                <w:szCs w:val="24"/>
              </w:rPr>
              <w:t>Решение частных задач</w:t>
            </w:r>
          </w:p>
          <w:p w:rsidR="00AB5A9F" w:rsidRPr="00AB5A9F" w:rsidRDefault="00AB5A9F" w:rsidP="00023900">
            <w:pPr>
              <w:rPr>
                <w:rFonts w:ascii="Times New Roman" w:hAnsi="Times New Roman"/>
                <w:sz w:val="24"/>
                <w:szCs w:val="24"/>
              </w:rPr>
            </w:pPr>
          </w:p>
          <w:p w:rsidR="00AB5A9F" w:rsidRPr="00AB5A9F" w:rsidRDefault="00AB5A9F" w:rsidP="00023900">
            <w:pPr>
              <w:rPr>
                <w:rFonts w:ascii="Times New Roman" w:hAnsi="Times New Roman"/>
                <w:sz w:val="24"/>
                <w:szCs w:val="24"/>
              </w:rPr>
            </w:pPr>
          </w:p>
          <w:p w:rsidR="00AB5A9F" w:rsidRPr="00AB5A9F" w:rsidRDefault="00AB5A9F" w:rsidP="00023900">
            <w:pPr>
              <w:rPr>
                <w:rFonts w:ascii="Times New Roman" w:hAnsi="Times New Roman"/>
                <w:sz w:val="24"/>
                <w:szCs w:val="24"/>
              </w:rPr>
            </w:pPr>
          </w:p>
          <w:p w:rsidR="00AB5A9F" w:rsidRPr="00AB5A9F" w:rsidRDefault="00AB5A9F" w:rsidP="00023900">
            <w:pPr>
              <w:rPr>
                <w:rFonts w:ascii="Times New Roman" w:hAnsi="Times New Roman"/>
                <w:sz w:val="24"/>
                <w:szCs w:val="24"/>
              </w:rPr>
            </w:pPr>
          </w:p>
          <w:p w:rsidR="00AB5A9F" w:rsidRPr="00AB5A9F" w:rsidRDefault="00AB5A9F" w:rsidP="00023900">
            <w:pPr>
              <w:rPr>
                <w:rFonts w:ascii="Times New Roman" w:hAnsi="Times New Roman"/>
                <w:color w:val="000000"/>
                <w:sz w:val="24"/>
                <w:szCs w:val="24"/>
              </w:rPr>
            </w:pPr>
          </w:p>
        </w:tc>
        <w:tc>
          <w:tcPr>
            <w:tcW w:w="992" w:type="dxa"/>
          </w:tcPr>
          <w:p w:rsidR="00AB5A9F" w:rsidRPr="00AB5A9F" w:rsidRDefault="000B6CB0" w:rsidP="009D2703">
            <w:pPr>
              <w:rPr>
                <w:rFonts w:ascii="Times New Roman" w:hAnsi="Times New Roman"/>
                <w:sz w:val="24"/>
                <w:szCs w:val="24"/>
              </w:rPr>
            </w:pPr>
            <w:r>
              <w:rPr>
                <w:rFonts w:ascii="Times New Roman" w:hAnsi="Times New Roman"/>
                <w:sz w:val="24"/>
                <w:szCs w:val="24"/>
              </w:rPr>
              <w:t>1</w:t>
            </w:r>
            <w:r w:rsidR="009D2703">
              <w:rPr>
                <w:rFonts w:ascii="Times New Roman" w:hAnsi="Times New Roman"/>
                <w:sz w:val="24"/>
                <w:szCs w:val="24"/>
              </w:rPr>
              <w:t>0</w:t>
            </w:r>
            <w:r w:rsidR="00AB5A9F" w:rsidRPr="00AB5A9F">
              <w:rPr>
                <w:rFonts w:ascii="Times New Roman" w:hAnsi="Times New Roman"/>
                <w:sz w:val="24"/>
                <w:szCs w:val="24"/>
              </w:rPr>
              <w:t xml:space="preserve"> мин</w:t>
            </w:r>
          </w:p>
        </w:tc>
        <w:tc>
          <w:tcPr>
            <w:tcW w:w="8363" w:type="dxa"/>
          </w:tcPr>
          <w:p w:rsidR="009D2703" w:rsidRDefault="000B6CB0" w:rsidP="009D2703">
            <w:pPr>
              <w:spacing w:after="0"/>
              <w:rPr>
                <w:rFonts w:ascii="Times New Roman" w:hAnsi="Times New Roman"/>
                <w:sz w:val="24"/>
                <w:szCs w:val="24"/>
              </w:rPr>
            </w:pPr>
            <w:r>
              <w:rPr>
                <w:rFonts w:ascii="Times New Roman" w:hAnsi="Times New Roman"/>
                <w:sz w:val="24"/>
                <w:szCs w:val="24"/>
              </w:rPr>
              <w:t>Теперь, давайте вспомним, какую фигуру называют «квадратом»? Перечислите свойства квадрата. Откройте учебник на стр.35, задание 1. Поработаем устно. Найдите среди четырехугольников квадраты и назовите их номера. Давайте найдем периметр этих квадратов, но сначала скажите мне, как найти периметр? Объясните, чем похожи и чем различаются фигуры 1 и 2, 2 и 3, 3 и 4.</w:t>
            </w:r>
          </w:p>
          <w:p w:rsidR="009D2703" w:rsidRDefault="009D2703" w:rsidP="009D2703">
            <w:pPr>
              <w:spacing w:after="0"/>
              <w:rPr>
                <w:rFonts w:ascii="Times New Roman" w:hAnsi="Times New Roman"/>
                <w:sz w:val="24"/>
                <w:szCs w:val="24"/>
              </w:rPr>
            </w:pPr>
            <w:r>
              <w:rPr>
                <w:rFonts w:ascii="Times New Roman" w:hAnsi="Times New Roman"/>
                <w:sz w:val="24"/>
                <w:szCs w:val="24"/>
              </w:rPr>
              <w:t xml:space="preserve">В своих тетрадях начертите квадрат, периметр </w:t>
            </w:r>
            <w:proofErr w:type="gramStart"/>
            <w:r>
              <w:rPr>
                <w:rFonts w:ascii="Times New Roman" w:hAnsi="Times New Roman"/>
                <w:sz w:val="24"/>
                <w:szCs w:val="24"/>
              </w:rPr>
              <w:t>которой</w:t>
            </w:r>
            <w:proofErr w:type="gramEnd"/>
            <w:r>
              <w:rPr>
                <w:rFonts w:ascii="Times New Roman" w:hAnsi="Times New Roman"/>
                <w:sz w:val="24"/>
                <w:szCs w:val="24"/>
              </w:rPr>
              <w:t>, равен 16.</w:t>
            </w:r>
          </w:p>
          <w:p w:rsidR="009D2703" w:rsidRDefault="009D2703" w:rsidP="009D2703">
            <w:pPr>
              <w:spacing w:after="0"/>
              <w:rPr>
                <w:rFonts w:ascii="Times New Roman" w:hAnsi="Times New Roman"/>
                <w:sz w:val="24"/>
                <w:szCs w:val="24"/>
              </w:rPr>
            </w:pPr>
            <w:r>
              <w:rPr>
                <w:rFonts w:ascii="Times New Roman" w:hAnsi="Times New Roman"/>
                <w:sz w:val="24"/>
                <w:szCs w:val="24"/>
              </w:rPr>
              <w:t>Кто мне скажет, длину стороны? Как вы это нашли? Молодцы!</w:t>
            </w:r>
          </w:p>
          <w:p w:rsidR="000B6CB0" w:rsidRPr="00AB5A9F" w:rsidRDefault="009D2703" w:rsidP="009D2703">
            <w:pPr>
              <w:spacing w:after="0"/>
              <w:rPr>
                <w:rFonts w:ascii="Times New Roman" w:hAnsi="Times New Roman"/>
                <w:sz w:val="24"/>
                <w:szCs w:val="24"/>
              </w:rPr>
            </w:pPr>
            <w:r>
              <w:rPr>
                <w:rFonts w:ascii="Times New Roman" w:hAnsi="Times New Roman"/>
                <w:sz w:val="24"/>
                <w:szCs w:val="24"/>
              </w:rPr>
              <w:t>Сейчас я хочу вам предложить работу ученика из другого класса, ваша задача исправить ошибки и записать верный вариант к себе в тетрадь. Внимание на экран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дин человек пишет на доске) 72+18=80; 36+49=85; 83+17=100;  56-27=39; 77-9=68; 100-84=26. Теперь давайте сверимся с доской, оценим работу (кто был у доски) поднимите руку те, кто не допустил ни одной ошибки, у кого</w:t>
            </w:r>
            <w:proofErr w:type="gramStart"/>
            <w:r>
              <w:rPr>
                <w:rFonts w:ascii="Times New Roman" w:hAnsi="Times New Roman"/>
                <w:sz w:val="24"/>
                <w:szCs w:val="24"/>
              </w:rPr>
              <w:t>1</w:t>
            </w:r>
            <w:proofErr w:type="gramEnd"/>
            <w:r>
              <w:rPr>
                <w:rFonts w:ascii="Times New Roman" w:hAnsi="Times New Roman"/>
                <w:sz w:val="24"/>
                <w:szCs w:val="24"/>
              </w:rPr>
              <w:t xml:space="preserve"> ошибка? У кого2-3 ошибки? У кого больше 3?</w:t>
            </w:r>
          </w:p>
        </w:tc>
        <w:tc>
          <w:tcPr>
            <w:tcW w:w="1985" w:type="dxa"/>
          </w:tcPr>
          <w:p w:rsidR="008468C4" w:rsidRDefault="008468C4" w:rsidP="008468C4">
            <w:pPr>
              <w:spacing w:after="0"/>
              <w:rPr>
                <w:rFonts w:ascii="Times New Roman" w:hAnsi="Times New Roman"/>
                <w:sz w:val="24"/>
                <w:szCs w:val="24"/>
              </w:rPr>
            </w:pPr>
            <w:r>
              <w:rPr>
                <w:rFonts w:ascii="Times New Roman" w:hAnsi="Times New Roman"/>
                <w:sz w:val="24"/>
                <w:szCs w:val="24"/>
              </w:rPr>
              <w:t>Строить речевые высказывания</w:t>
            </w:r>
          </w:p>
          <w:p w:rsidR="008468C4" w:rsidRDefault="008468C4" w:rsidP="008468C4">
            <w:pPr>
              <w:spacing w:after="0"/>
              <w:rPr>
                <w:rFonts w:ascii="Times New Roman" w:hAnsi="Times New Roman"/>
                <w:sz w:val="24"/>
                <w:szCs w:val="24"/>
              </w:rPr>
            </w:pPr>
            <w:r>
              <w:rPr>
                <w:rFonts w:ascii="Times New Roman" w:hAnsi="Times New Roman"/>
                <w:sz w:val="24"/>
                <w:szCs w:val="24"/>
              </w:rPr>
              <w:t>Находить квадраты, объяснять схожесть и отличие фигур</w:t>
            </w:r>
          </w:p>
          <w:p w:rsidR="008468C4" w:rsidRDefault="008468C4" w:rsidP="008468C4">
            <w:pPr>
              <w:spacing w:after="0"/>
              <w:rPr>
                <w:rFonts w:ascii="Times New Roman" w:hAnsi="Times New Roman"/>
                <w:sz w:val="24"/>
                <w:szCs w:val="24"/>
              </w:rPr>
            </w:pPr>
            <w:r>
              <w:rPr>
                <w:rFonts w:ascii="Times New Roman" w:hAnsi="Times New Roman"/>
                <w:sz w:val="24"/>
                <w:szCs w:val="24"/>
              </w:rPr>
              <w:t>Чертить квадрат, по заданным критериям</w:t>
            </w:r>
          </w:p>
          <w:p w:rsidR="008468C4" w:rsidRDefault="008468C4" w:rsidP="008468C4">
            <w:pPr>
              <w:spacing w:after="0"/>
              <w:rPr>
                <w:rFonts w:ascii="Times New Roman" w:hAnsi="Times New Roman"/>
                <w:sz w:val="24"/>
                <w:szCs w:val="24"/>
              </w:rPr>
            </w:pPr>
          </w:p>
          <w:p w:rsidR="008468C4" w:rsidRPr="00AB5A9F" w:rsidRDefault="008468C4" w:rsidP="008468C4">
            <w:pPr>
              <w:spacing w:after="0"/>
              <w:rPr>
                <w:rFonts w:ascii="Times New Roman" w:hAnsi="Times New Roman"/>
                <w:sz w:val="24"/>
                <w:szCs w:val="24"/>
              </w:rPr>
            </w:pPr>
            <w:r>
              <w:rPr>
                <w:rFonts w:ascii="Times New Roman" w:hAnsi="Times New Roman"/>
                <w:sz w:val="24"/>
                <w:szCs w:val="24"/>
              </w:rPr>
              <w:t>Сравнивать свою работу с эталоном</w:t>
            </w:r>
          </w:p>
        </w:tc>
        <w:tc>
          <w:tcPr>
            <w:tcW w:w="2126" w:type="dxa"/>
          </w:tcPr>
          <w:p w:rsidR="000B6CB0" w:rsidRDefault="00AB5A9F" w:rsidP="00023900">
            <w:pPr>
              <w:rPr>
                <w:rFonts w:ascii="Times New Roman" w:hAnsi="Times New Roman"/>
                <w:sz w:val="24"/>
                <w:szCs w:val="24"/>
              </w:rPr>
            </w:pPr>
            <w:proofErr w:type="gramStart"/>
            <w:r w:rsidRPr="00AB5A9F">
              <w:rPr>
                <w:rFonts w:ascii="Times New Roman" w:hAnsi="Times New Roman"/>
                <w:sz w:val="24"/>
                <w:szCs w:val="24"/>
              </w:rPr>
              <w:t>К</w:t>
            </w:r>
            <w:proofErr w:type="gramEnd"/>
            <w:r w:rsidRPr="00AB5A9F">
              <w:rPr>
                <w:rFonts w:ascii="Times New Roman" w:hAnsi="Times New Roman"/>
                <w:sz w:val="24"/>
                <w:szCs w:val="24"/>
              </w:rPr>
              <w:t xml:space="preserve">: </w:t>
            </w:r>
            <w:proofErr w:type="gramStart"/>
            <w:r w:rsidRPr="00AB5A9F">
              <w:rPr>
                <w:rFonts w:ascii="Times New Roman" w:hAnsi="Times New Roman"/>
                <w:sz w:val="24"/>
                <w:szCs w:val="24"/>
              </w:rPr>
              <w:t>умение</w:t>
            </w:r>
            <w:proofErr w:type="gramEnd"/>
            <w:r w:rsidRPr="00AB5A9F">
              <w:rPr>
                <w:rFonts w:ascii="Times New Roman" w:hAnsi="Times New Roman"/>
                <w:sz w:val="24"/>
                <w:szCs w:val="24"/>
              </w:rPr>
              <w:t xml:space="preserve"> с достаточной полнотой и точностью выражать свои мысли в соответствии с задачами и условиями коммуникации</w:t>
            </w:r>
            <w:r w:rsidR="000B6CB0">
              <w:rPr>
                <w:rFonts w:ascii="Times New Roman" w:hAnsi="Times New Roman"/>
                <w:sz w:val="24"/>
                <w:szCs w:val="24"/>
              </w:rPr>
              <w:t>.</w:t>
            </w:r>
          </w:p>
          <w:p w:rsidR="00AB5A9F" w:rsidRPr="00AB5A9F" w:rsidRDefault="00AB5A9F" w:rsidP="00023900">
            <w:pPr>
              <w:rPr>
                <w:rFonts w:ascii="Times New Roman" w:hAnsi="Times New Roman"/>
                <w:color w:val="000000"/>
                <w:sz w:val="24"/>
                <w:szCs w:val="24"/>
              </w:rPr>
            </w:pPr>
            <w:proofErr w:type="gramStart"/>
            <w:r w:rsidRPr="00AB5A9F">
              <w:rPr>
                <w:rFonts w:ascii="Times New Roman" w:hAnsi="Times New Roman"/>
                <w:color w:val="000000"/>
                <w:sz w:val="24"/>
                <w:szCs w:val="24"/>
              </w:rPr>
              <w:t>П</w:t>
            </w:r>
            <w:proofErr w:type="gramEnd"/>
            <w:r w:rsidRPr="00AB5A9F">
              <w:rPr>
                <w:rFonts w:ascii="Times New Roman" w:hAnsi="Times New Roman"/>
                <w:color w:val="000000"/>
                <w:sz w:val="24"/>
                <w:szCs w:val="24"/>
              </w:rPr>
              <w:t>: выполняют задание</w:t>
            </w:r>
          </w:p>
          <w:p w:rsidR="00AB5A9F" w:rsidRPr="00AB5A9F" w:rsidRDefault="00AB5A9F" w:rsidP="00023900">
            <w:pPr>
              <w:rPr>
                <w:rFonts w:ascii="Times New Roman" w:hAnsi="Times New Roman"/>
                <w:sz w:val="24"/>
                <w:szCs w:val="24"/>
              </w:rPr>
            </w:pPr>
          </w:p>
        </w:tc>
      </w:tr>
      <w:tr w:rsidR="00AB5A9F" w:rsidRPr="00AB5A9F" w:rsidTr="00AB5A9F">
        <w:tc>
          <w:tcPr>
            <w:tcW w:w="567"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5</w:t>
            </w:r>
          </w:p>
        </w:tc>
        <w:tc>
          <w:tcPr>
            <w:tcW w:w="1843" w:type="dxa"/>
          </w:tcPr>
          <w:p w:rsidR="00AB5A9F" w:rsidRPr="00AB5A9F" w:rsidRDefault="00AB5A9F" w:rsidP="00023900">
            <w:pPr>
              <w:rPr>
                <w:rFonts w:ascii="Times New Roman" w:hAnsi="Times New Roman"/>
                <w:sz w:val="24"/>
                <w:szCs w:val="24"/>
              </w:rPr>
            </w:pPr>
            <w:proofErr w:type="spellStart"/>
            <w:r w:rsidRPr="00AB5A9F">
              <w:rPr>
                <w:rFonts w:ascii="Times New Roman" w:hAnsi="Times New Roman"/>
                <w:sz w:val="24"/>
                <w:szCs w:val="24"/>
              </w:rPr>
              <w:t>Физминутка</w:t>
            </w:r>
            <w:proofErr w:type="spellEnd"/>
          </w:p>
        </w:tc>
        <w:tc>
          <w:tcPr>
            <w:tcW w:w="992"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1 мин</w:t>
            </w:r>
          </w:p>
        </w:tc>
        <w:tc>
          <w:tcPr>
            <w:tcW w:w="8363" w:type="dxa"/>
          </w:tcPr>
          <w:p w:rsidR="00AB5A9F" w:rsidRPr="00AB5A9F" w:rsidRDefault="00AB5A9F" w:rsidP="009D2703">
            <w:pPr>
              <w:rPr>
                <w:rFonts w:ascii="Times New Roman" w:hAnsi="Times New Roman"/>
                <w:sz w:val="24"/>
                <w:szCs w:val="24"/>
              </w:rPr>
            </w:pPr>
            <w:r w:rsidRPr="00AB5A9F">
              <w:rPr>
                <w:rFonts w:ascii="Times New Roman" w:hAnsi="Times New Roman"/>
                <w:sz w:val="24"/>
                <w:szCs w:val="24"/>
              </w:rPr>
              <w:t xml:space="preserve">Теперь немножко отдохнем, </w:t>
            </w:r>
            <w:r w:rsidR="009D2703">
              <w:rPr>
                <w:rFonts w:ascii="Times New Roman" w:hAnsi="Times New Roman"/>
                <w:sz w:val="24"/>
                <w:szCs w:val="24"/>
              </w:rPr>
              <w:t>повторяйте движения за мной</w:t>
            </w:r>
            <w:r w:rsidRPr="00AB5A9F">
              <w:rPr>
                <w:rFonts w:ascii="Times New Roman" w:hAnsi="Times New Roman"/>
                <w:sz w:val="24"/>
                <w:szCs w:val="24"/>
              </w:rPr>
              <w:t>.</w:t>
            </w:r>
          </w:p>
        </w:tc>
        <w:tc>
          <w:tcPr>
            <w:tcW w:w="1985"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Выполнять упражнения</w:t>
            </w:r>
          </w:p>
        </w:tc>
        <w:tc>
          <w:tcPr>
            <w:tcW w:w="2126"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Установка на ЗОЖ</w:t>
            </w:r>
          </w:p>
        </w:tc>
      </w:tr>
      <w:tr w:rsidR="00AB5A9F" w:rsidRPr="00AB5A9F" w:rsidTr="00AB5A9F">
        <w:tc>
          <w:tcPr>
            <w:tcW w:w="567"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6</w:t>
            </w:r>
          </w:p>
        </w:tc>
        <w:tc>
          <w:tcPr>
            <w:tcW w:w="1843"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Закрепление изученного материала</w:t>
            </w:r>
          </w:p>
          <w:p w:rsidR="00AB5A9F" w:rsidRPr="00AB5A9F" w:rsidRDefault="00AB5A9F" w:rsidP="00023900">
            <w:pPr>
              <w:rPr>
                <w:rFonts w:ascii="Times New Roman" w:hAnsi="Times New Roman"/>
                <w:sz w:val="24"/>
                <w:szCs w:val="24"/>
              </w:rPr>
            </w:pPr>
          </w:p>
          <w:p w:rsidR="00AB5A9F" w:rsidRPr="00AB5A9F" w:rsidRDefault="00AB5A9F" w:rsidP="00023900">
            <w:pPr>
              <w:rPr>
                <w:rFonts w:ascii="Times New Roman" w:hAnsi="Times New Roman"/>
                <w:sz w:val="24"/>
                <w:szCs w:val="24"/>
              </w:rPr>
            </w:pPr>
          </w:p>
          <w:p w:rsidR="00AB5A9F" w:rsidRPr="00AB5A9F" w:rsidRDefault="00AB5A9F" w:rsidP="00023900">
            <w:pPr>
              <w:rPr>
                <w:rFonts w:ascii="Times New Roman" w:hAnsi="Times New Roman"/>
                <w:sz w:val="24"/>
                <w:szCs w:val="24"/>
              </w:rPr>
            </w:pPr>
          </w:p>
          <w:p w:rsidR="00AB5A9F" w:rsidRPr="00AB5A9F" w:rsidRDefault="00603A65" w:rsidP="008671BD">
            <w:pPr>
              <w:rPr>
                <w:rFonts w:ascii="Times New Roman" w:hAnsi="Times New Roman"/>
                <w:sz w:val="24"/>
                <w:szCs w:val="24"/>
              </w:rPr>
            </w:pPr>
            <w:r>
              <w:rPr>
                <w:rFonts w:ascii="Times New Roman" w:hAnsi="Times New Roman"/>
                <w:sz w:val="24"/>
                <w:szCs w:val="24"/>
              </w:rPr>
              <w:t xml:space="preserve">Работа в </w:t>
            </w:r>
            <w:r w:rsidR="008671BD">
              <w:rPr>
                <w:rFonts w:ascii="Times New Roman" w:hAnsi="Times New Roman"/>
                <w:sz w:val="24"/>
                <w:szCs w:val="24"/>
              </w:rPr>
              <w:t>паре</w:t>
            </w:r>
          </w:p>
        </w:tc>
        <w:tc>
          <w:tcPr>
            <w:tcW w:w="992" w:type="dxa"/>
          </w:tcPr>
          <w:p w:rsidR="00AB5A9F" w:rsidRPr="00AB5A9F" w:rsidRDefault="009D2703" w:rsidP="009D2703">
            <w:pPr>
              <w:rPr>
                <w:rFonts w:ascii="Times New Roman" w:hAnsi="Times New Roman"/>
                <w:sz w:val="24"/>
                <w:szCs w:val="24"/>
              </w:rPr>
            </w:pPr>
            <w:r>
              <w:rPr>
                <w:rFonts w:ascii="Times New Roman" w:hAnsi="Times New Roman"/>
                <w:sz w:val="24"/>
                <w:szCs w:val="24"/>
              </w:rPr>
              <w:t>20</w:t>
            </w:r>
            <w:r w:rsidR="00AB5A9F" w:rsidRPr="00AB5A9F">
              <w:rPr>
                <w:rFonts w:ascii="Times New Roman" w:hAnsi="Times New Roman"/>
                <w:sz w:val="24"/>
                <w:szCs w:val="24"/>
              </w:rPr>
              <w:t xml:space="preserve"> мин</w:t>
            </w:r>
          </w:p>
        </w:tc>
        <w:tc>
          <w:tcPr>
            <w:tcW w:w="8363" w:type="dxa"/>
          </w:tcPr>
          <w:p w:rsidR="00AB5A9F" w:rsidRDefault="00603A65" w:rsidP="00AB5A9F">
            <w:pPr>
              <w:rPr>
                <w:rFonts w:ascii="Times New Roman" w:hAnsi="Times New Roman"/>
                <w:sz w:val="24"/>
                <w:szCs w:val="24"/>
              </w:rPr>
            </w:pPr>
            <w:r>
              <w:rPr>
                <w:rFonts w:ascii="Times New Roman" w:hAnsi="Times New Roman"/>
                <w:sz w:val="24"/>
                <w:szCs w:val="24"/>
              </w:rPr>
              <w:t>Вот и отдохнули, сейчас перед нами будет не легкая задача, мы с вами будем составлять и решать задачи. Для начала разомнемся и решим задачу. Откройте учебник на стр.35 №2. О чем задача? (о яблоках) Что нам о них известно? Что было всего – 14 кг, в одной посылке - 6 кг, а в другой – неизвестно.</w:t>
            </w:r>
          </w:p>
          <w:p w:rsidR="00603A65" w:rsidRDefault="00603A65" w:rsidP="00603A65">
            <w:pPr>
              <w:spacing w:after="0"/>
              <w:rPr>
                <w:rFonts w:ascii="Times New Roman" w:hAnsi="Times New Roman"/>
                <w:sz w:val="24"/>
                <w:szCs w:val="24"/>
              </w:rPr>
            </w:pPr>
            <w:r>
              <w:rPr>
                <w:rFonts w:ascii="Times New Roman" w:hAnsi="Times New Roman"/>
                <w:sz w:val="24"/>
                <w:szCs w:val="24"/>
              </w:rPr>
              <w:t>Данил, запиши краткую запись к задаче.</w:t>
            </w:r>
          </w:p>
          <w:p w:rsidR="00603A65" w:rsidRDefault="00603A65" w:rsidP="00603A65">
            <w:pPr>
              <w:spacing w:after="0"/>
              <w:rPr>
                <w:rFonts w:ascii="Times New Roman" w:hAnsi="Times New Roman"/>
                <w:sz w:val="24"/>
                <w:szCs w:val="24"/>
              </w:rPr>
            </w:pPr>
            <w:r>
              <w:rPr>
                <w:rFonts w:ascii="Times New Roman" w:hAnsi="Times New Roman"/>
                <w:sz w:val="24"/>
                <w:szCs w:val="24"/>
              </w:rPr>
              <w:t>1 п. – 6 кг</w:t>
            </w:r>
          </w:p>
          <w:p w:rsidR="00603A65" w:rsidRDefault="00603A65" w:rsidP="00603A65">
            <w:pPr>
              <w:spacing w:after="0"/>
              <w:rPr>
                <w:rFonts w:ascii="Times New Roman" w:hAnsi="Times New Roman"/>
                <w:sz w:val="24"/>
                <w:szCs w:val="24"/>
              </w:rPr>
            </w:pPr>
            <w:r>
              <w:rPr>
                <w:rFonts w:ascii="Times New Roman" w:hAnsi="Times New Roman"/>
                <w:sz w:val="24"/>
                <w:szCs w:val="24"/>
              </w:rPr>
              <w:t xml:space="preserve">2 п. - ? </w:t>
            </w:r>
            <w:proofErr w:type="gramStart"/>
            <w:r>
              <w:rPr>
                <w:rFonts w:ascii="Times New Roman" w:hAnsi="Times New Roman"/>
                <w:sz w:val="24"/>
                <w:szCs w:val="24"/>
              </w:rPr>
              <w:t>кг</w:t>
            </w:r>
            <w:proofErr w:type="gramEnd"/>
          </w:p>
          <w:p w:rsidR="00603A65" w:rsidRDefault="00603A65" w:rsidP="00603A65">
            <w:pPr>
              <w:spacing w:after="0"/>
              <w:rPr>
                <w:rFonts w:ascii="Times New Roman" w:hAnsi="Times New Roman"/>
                <w:sz w:val="24"/>
                <w:szCs w:val="24"/>
              </w:rPr>
            </w:pPr>
            <w:r>
              <w:rPr>
                <w:rFonts w:ascii="Times New Roman" w:hAnsi="Times New Roman"/>
                <w:sz w:val="24"/>
                <w:szCs w:val="24"/>
              </w:rPr>
              <w:t>Всего – 14 кг</w:t>
            </w:r>
          </w:p>
          <w:p w:rsidR="00603A65" w:rsidRDefault="00603A65" w:rsidP="00603A65">
            <w:pPr>
              <w:spacing w:after="0"/>
              <w:rPr>
                <w:rFonts w:ascii="Times New Roman" w:hAnsi="Times New Roman"/>
                <w:sz w:val="24"/>
                <w:szCs w:val="24"/>
              </w:rPr>
            </w:pPr>
            <w:r>
              <w:rPr>
                <w:rFonts w:ascii="Times New Roman" w:hAnsi="Times New Roman"/>
                <w:sz w:val="24"/>
                <w:szCs w:val="24"/>
              </w:rPr>
              <w:t xml:space="preserve">Спасибо, ребята, можем ли мы сразу ответить на вопрос задачи? Каким действием найдем, сколько было во 2 посылке </w:t>
            </w:r>
            <w:proofErr w:type="gramStart"/>
            <w:r>
              <w:rPr>
                <w:rFonts w:ascii="Times New Roman" w:hAnsi="Times New Roman"/>
                <w:sz w:val="24"/>
                <w:szCs w:val="24"/>
              </w:rPr>
              <w:t>кг</w:t>
            </w:r>
            <w:proofErr w:type="gramEnd"/>
            <w:r>
              <w:rPr>
                <w:rFonts w:ascii="Times New Roman" w:hAnsi="Times New Roman"/>
                <w:sz w:val="24"/>
                <w:szCs w:val="24"/>
              </w:rPr>
              <w:t xml:space="preserve"> яблок? Даша, запиши решение у доски.</w:t>
            </w:r>
          </w:p>
          <w:p w:rsidR="00603A65" w:rsidRDefault="00603A65" w:rsidP="00603A65">
            <w:pPr>
              <w:spacing w:after="0"/>
              <w:rPr>
                <w:rFonts w:ascii="Times New Roman" w:hAnsi="Times New Roman"/>
                <w:sz w:val="24"/>
                <w:szCs w:val="24"/>
              </w:rPr>
            </w:pPr>
            <w:r>
              <w:rPr>
                <w:rFonts w:ascii="Times New Roman" w:hAnsi="Times New Roman"/>
                <w:sz w:val="24"/>
                <w:szCs w:val="24"/>
              </w:rPr>
              <w:t xml:space="preserve">Хорошо, а теперь, мы переходим к более сложной задаче, сейчас мы будем составлять задачу, обратную данной. </w:t>
            </w:r>
            <w:proofErr w:type="gramStart"/>
            <w:r>
              <w:rPr>
                <w:rFonts w:ascii="Times New Roman" w:hAnsi="Times New Roman"/>
                <w:sz w:val="24"/>
                <w:szCs w:val="24"/>
              </w:rPr>
              <w:t xml:space="preserve">Объединитесь в </w:t>
            </w:r>
            <w:r w:rsidR="00CC0750">
              <w:rPr>
                <w:rFonts w:ascii="Times New Roman" w:hAnsi="Times New Roman"/>
                <w:sz w:val="24"/>
                <w:szCs w:val="24"/>
              </w:rPr>
              <w:t>пары</w:t>
            </w:r>
            <w:r>
              <w:rPr>
                <w:rFonts w:ascii="Times New Roman" w:hAnsi="Times New Roman"/>
                <w:sz w:val="24"/>
                <w:szCs w:val="24"/>
              </w:rPr>
              <w:t>,  придумайте задачу обратную данной.</w:t>
            </w:r>
            <w:proofErr w:type="gramEnd"/>
          </w:p>
          <w:p w:rsidR="00603A65" w:rsidRDefault="00603A65" w:rsidP="00603A65">
            <w:pPr>
              <w:spacing w:after="0"/>
              <w:rPr>
                <w:rFonts w:ascii="Times New Roman" w:hAnsi="Times New Roman"/>
                <w:sz w:val="24"/>
                <w:szCs w:val="24"/>
              </w:rPr>
            </w:pPr>
            <w:r>
              <w:rPr>
                <w:rFonts w:ascii="Times New Roman" w:hAnsi="Times New Roman"/>
                <w:sz w:val="24"/>
                <w:szCs w:val="24"/>
              </w:rPr>
              <w:lastRenderedPageBreak/>
              <w:t>(дети озвучивают задачу, спросить 2-3 пары.</w:t>
            </w:r>
            <w:proofErr w:type="gramStart"/>
            <w:r>
              <w:rPr>
                <w:rFonts w:ascii="Times New Roman" w:hAnsi="Times New Roman"/>
                <w:sz w:val="24"/>
                <w:szCs w:val="24"/>
              </w:rPr>
              <w:t xml:space="preserve"> Потом решаем ее у доски.)</w:t>
            </w:r>
            <w:proofErr w:type="gramEnd"/>
          </w:p>
          <w:p w:rsidR="00603A65" w:rsidRDefault="008671BD" w:rsidP="00603A65">
            <w:pPr>
              <w:spacing w:after="0"/>
              <w:rPr>
                <w:rFonts w:ascii="Times New Roman" w:hAnsi="Times New Roman"/>
                <w:sz w:val="24"/>
                <w:szCs w:val="24"/>
              </w:rPr>
            </w:pPr>
            <w:r>
              <w:rPr>
                <w:rFonts w:ascii="Times New Roman" w:hAnsi="Times New Roman"/>
                <w:sz w:val="24"/>
                <w:szCs w:val="24"/>
              </w:rPr>
              <w:t xml:space="preserve">Посмотрите на задание 4, что нам нужно сделать? 1 чел. У доски, остальные самостоятельно, далее проверка. </w:t>
            </w:r>
          </w:p>
          <w:p w:rsidR="008671BD" w:rsidRPr="00AB5A9F" w:rsidRDefault="008671BD" w:rsidP="00603A65">
            <w:pPr>
              <w:spacing w:after="0"/>
              <w:rPr>
                <w:rFonts w:ascii="Times New Roman" w:hAnsi="Times New Roman"/>
                <w:sz w:val="24"/>
                <w:szCs w:val="24"/>
              </w:rPr>
            </w:pPr>
            <w:r>
              <w:rPr>
                <w:rFonts w:ascii="Times New Roman" w:hAnsi="Times New Roman"/>
                <w:sz w:val="24"/>
                <w:szCs w:val="24"/>
              </w:rPr>
              <w:t>Последнее задание на нашем уроке будет на смекалку, вам нужно составить 2 выражения так, чтобы значение каждого было равно 15. (кто первый сделает, показывает у доски свои выражения)</w:t>
            </w:r>
          </w:p>
        </w:tc>
        <w:tc>
          <w:tcPr>
            <w:tcW w:w="1985"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lastRenderedPageBreak/>
              <w:t>Выполнять письменное задание</w:t>
            </w:r>
          </w:p>
          <w:p w:rsidR="00AB5A9F" w:rsidRPr="00AB5A9F" w:rsidRDefault="00AB5A9F" w:rsidP="00023900">
            <w:pPr>
              <w:rPr>
                <w:rFonts w:ascii="Times New Roman" w:hAnsi="Times New Roman"/>
                <w:sz w:val="24"/>
                <w:szCs w:val="24"/>
              </w:rPr>
            </w:pPr>
          </w:p>
          <w:p w:rsidR="00CC0750" w:rsidRDefault="00CC0750" w:rsidP="00023900">
            <w:pPr>
              <w:rPr>
                <w:rFonts w:ascii="Times New Roman" w:hAnsi="Times New Roman"/>
                <w:sz w:val="24"/>
                <w:szCs w:val="24"/>
              </w:rPr>
            </w:pPr>
          </w:p>
          <w:p w:rsidR="00CC0750" w:rsidRDefault="00CC0750" w:rsidP="00023900">
            <w:pPr>
              <w:rPr>
                <w:rFonts w:ascii="Times New Roman" w:hAnsi="Times New Roman"/>
                <w:sz w:val="24"/>
                <w:szCs w:val="24"/>
              </w:rPr>
            </w:pPr>
          </w:p>
          <w:p w:rsidR="00AB5A9F" w:rsidRPr="00AB5A9F" w:rsidRDefault="00AB5A9F" w:rsidP="00023900">
            <w:pPr>
              <w:rPr>
                <w:rFonts w:ascii="Times New Roman" w:hAnsi="Times New Roman"/>
                <w:sz w:val="24"/>
                <w:szCs w:val="24"/>
              </w:rPr>
            </w:pPr>
            <w:r w:rsidRPr="00AB5A9F">
              <w:rPr>
                <w:rFonts w:ascii="Times New Roman" w:hAnsi="Times New Roman"/>
                <w:sz w:val="24"/>
                <w:szCs w:val="24"/>
              </w:rPr>
              <w:t xml:space="preserve">Работать </w:t>
            </w:r>
            <w:r w:rsidR="008671BD">
              <w:rPr>
                <w:rFonts w:ascii="Times New Roman" w:hAnsi="Times New Roman"/>
                <w:sz w:val="24"/>
                <w:szCs w:val="24"/>
              </w:rPr>
              <w:t>в паре</w:t>
            </w:r>
          </w:p>
          <w:p w:rsidR="00AB5A9F" w:rsidRPr="00AB5A9F" w:rsidRDefault="00AB5A9F" w:rsidP="00023900">
            <w:pPr>
              <w:rPr>
                <w:rFonts w:ascii="Times New Roman" w:hAnsi="Times New Roman"/>
                <w:sz w:val="24"/>
                <w:szCs w:val="24"/>
              </w:rPr>
            </w:pPr>
          </w:p>
          <w:p w:rsidR="00AB5A9F" w:rsidRPr="00AB5A9F" w:rsidRDefault="00AB5A9F" w:rsidP="00023900">
            <w:pPr>
              <w:rPr>
                <w:rFonts w:ascii="Times New Roman" w:hAnsi="Times New Roman"/>
                <w:sz w:val="24"/>
                <w:szCs w:val="24"/>
              </w:rPr>
            </w:pPr>
            <w:r w:rsidRPr="00AB5A9F">
              <w:rPr>
                <w:rFonts w:ascii="Times New Roman" w:hAnsi="Times New Roman"/>
                <w:sz w:val="24"/>
                <w:szCs w:val="24"/>
              </w:rPr>
              <w:t>Отвечать на вопросы</w:t>
            </w:r>
          </w:p>
          <w:p w:rsidR="00AB5A9F" w:rsidRPr="00AB5A9F" w:rsidRDefault="00CC0750" w:rsidP="00023900">
            <w:pPr>
              <w:rPr>
                <w:rFonts w:ascii="Times New Roman" w:hAnsi="Times New Roman"/>
                <w:sz w:val="24"/>
                <w:szCs w:val="24"/>
              </w:rPr>
            </w:pPr>
            <w:r>
              <w:rPr>
                <w:rFonts w:ascii="Times New Roman" w:hAnsi="Times New Roman"/>
                <w:sz w:val="24"/>
                <w:szCs w:val="24"/>
              </w:rPr>
              <w:lastRenderedPageBreak/>
              <w:t>Решать примеры, сравнивать с эталоном</w:t>
            </w:r>
          </w:p>
          <w:p w:rsidR="00AB5A9F" w:rsidRPr="00AB5A9F" w:rsidRDefault="00AB5A9F" w:rsidP="00023900">
            <w:pPr>
              <w:rPr>
                <w:rFonts w:ascii="Times New Roman" w:hAnsi="Times New Roman"/>
                <w:sz w:val="24"/>
                <w:szCs w:val="24"/>
              </w:rPr>
            </w:pPr>
          </w:p>
        </w:tc>
        <w:tc>
          <w:tcPr>
            <w:tcW w:w="2126" w:type="dxa"/>
          </w:tcPr>
          <w:p w:rsidR="00AB5A9F" w:rsidRPr="00AB5A9F" w:rsidRDefault="00AB5A9F" w:rsidP="008671BD">
            <w:pPr>
              <w:spacing w:after="0"/>
              <w:rPr>
                <w:rFonts w:ascii="Times New Roman" w:hAnsi="Times New Roman"/>
                <w:sz w:val="24"/>
                <w:szCs w:val="24"/>
              </w:rPr>
            </w:pPr>
            <w:r w:rsidRPr="00AB5A9F">
              <w:rPr>
                <w:rFonts w:ascii="Times New Roman" w:hAnsi="Times New Roman"/>
                <w:sz w:val="24"/>
                <w:szCs w:val="24"/>
              </w:rPr>
              <w:lastRenderedPageBreak/>
              <w:t>Регулятивные:</w:t>
            </w:r>
          </w:p>
          <w:p w:rsidR="00AB5A9F" w:rsidRDefault="00AB5A9F" w:rsidP="00023900">
            <w:pPr>
              <w:rPr>
                <w:rFonts w:ascii="Times New Roman" w:hAnsi="Times New Roman"/>
                <w:sz w:val="24"/>
                <w:szCs w:val="24"/>
              </w:rPr>
            </w:pPr>
            <w:r w:rsidRPr="00AB5A9F">
              <w:rPr>
                <w:rFonts w:ascii="Times New Roman" w:hAnsi="Times New Roman"/>
                <w:sz w:val="24"/>
                <w:szCs w:val="24"/>
              </w:rPr>
              <w:t>Контроль – сравнение результата с эталоном</w:t>
            </w:r>
          </w:p>
          <w:p w:rsidR="008671BD" w:rsidRDefault="008671BD" w:rsidP="00023900">
            <w:pPr>
              <w:rPr>
                <w:rFonts w:ascii="Times New Roman" w:hAnsi="Times New Roman"/>
                <w:sz w:val="24"/>
                <w:szCs w:val="24"/>
              </w:rPr>
            </w:pPr>
          </w:p>
          <w:p w:rsidR="008671BD" w:rsidRDefault="008671BD" w:rsidP="00023900">
            <w:pPr>
              <w:rPr>
                <w:rFonts w:ascii="Times New Roman" w:hAnsi="Times New Roman"/>
                <w:sz w:val="24"/>
                <w:szCs w:val="24"/>
              </w:rPr>
            </w:pPr>
          </w:p>
          <w:p w:rsidR="008671BD" w:rsidRPr="00AB5A9F" w:rsidRDefault="008671BD" w:rsidP="008671BD">
            <w:pPr>
              <w:rPr>
                <w:rFonts w:ascii="Times New Roman" w:hAnsi="Times New Roman"/>
                <w:color w:val="000000"/>
                <w:sz w:val="24"/>
                <w:szCs w:val="24"/>
              </w:rPr>
            </w:pPr>
            <w:proofErr w:type="gramStart"/>
            <w:r w:rsidRPr="00AB5A9F">
              <w:rPr>
                <w:rFonts w:ascii="Times New Roman" w:hAnsi="Times New Roman"/>
                <w:color w:val="000000"/>
                <w:sz w:val="24"/>
                <w:szCs w:val="24"/>
              </w:rPr>
              <w:t>П</w:t>
            </w:r>
            <w:proofErr w:type="gramEnd"/>
            <w:r w:rsidRPr="00AB5A9F">
              <w:rPr>
                <w:rFonts w:ascii="Times New Roman" w:hAnsi="Times New Roman"/>
                <w:color w:val="000000"/>
                <w:sz w:val="24"/>
                <w:szCs w:val="24"/>
              </w:rPr>
              <w:t>: выполняют задание</w:t>
            </w:r>
          </w:p>
          <w:p w:rsidR="008671BD" w:rsidRPr="00AB5A9F" w:rsidRDefault="008671BD" w:rsidP="00023900">
            <w:pPr>
              <w:rPr>
                <w:rFonts w:ascii="Times New Roman" w:hAnsi="Times New Roman"/>
                <w:sz w:val="24"/>
                <w:szCs w:val="24"/>
              </w:rPr>
            </w:pPr>
          </w:p>
        </w:tc>
      </w:tr>
      <w:tr w:rsidR="00AB5A9F" w:rsidRPr="00AB5A9F" w:rsidTr="00AB5A9F">
        <w:tc>
          <w:tcPr>
            <w:tcW w:w="567"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lastRenderedPageBreak/>
              <w:t>7</w:t>
            </w:r>
          </w:p>
        </w:tc>
        <w:tc>
          <w:tcPr>
            <w:tcW w:w="1843"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Подведение итогов урока</w:t>
            </w:r>
          </w:p>
        </w:tc>
        <w:tc>
          <w:tcPr>
            <w:tcW w:w="992"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2 мин</w:t>
            </w:r>
          </w:p>
        </w:tc>
        <w:tc>
          <w:tcPr>
            <w:tcW w:w="8363" w:type="dxa"/>
          </w:tcPr>
          <w:p w:rsidR="00AB5A9F" w:rsidRPr="00AB5A9F" w:rsidRDefault="008671BD" w:rsidP="00023900">
            <w:pPr>
              <w:rPr>
                <w:rFonts w:ascii="Times New Roman" w:hAnsi="Times New Roman"/>
                <w:sz w:val="24"/>
                <w:szCs w:val="24"/>
              </w:rPr>
            </w:pPr>
            <w:r>
              <w:rPr>
                <w:rFonts w:ascii="Times New Roman" w:hAnsi="Times New Roman"/>
                <w:sz w:val="24"/>
                <w:szCs w:val="24"/>
              </w:rPr>
              <w:t>Давайте вспомним, чем мы занимались на сегодняшнем уроке? Что повторяли? Кто скажет, что такое квадрат? Какие свойства квадрата вы знаете?</w:t>
            </w:r>
          </w:p>
        </w:tc>
        <w:tc>
          <w:tcPr>
            <w:tcW w:w="1985"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Отвечать на вопросы</w:t>
            </w:r>
          </w:p>
        </w:tc>
        <w:tc>
          <w:tcPr>
            <w:tcW w:w="2126"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Умение оценивать учебные действия.</w:t>
            </w:r>
          </w:p>
        </w:tc>
      </w:tr>
      <w:tr w:rsidR="00AB5A9F" w:rsidRPr="00AB5A9F" w:rsidTr="00AB5A9F">
        <w:tc>
          <w:tcPr>
            <w:tcW w:w="567"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8</w:t>
            </w:r>
          </w:p>
        </w:tc>
        <w:tc>
          <w:tcPr>
            <w:tcW w:w="1843"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Домашнее задание</w:t>
            </w:r>
          </w:p>
        </w:tc>
        <w:tc>
          <w:tcPr>
            <w:tcW w:w="992"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2 мин</w:t>
            </w:r>
          </w:p>
        </w:tc>
        <w:tc>
          <w:tcPr>
            <w:tcW w:w="8363"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С.</w:t>
            </w:r>
            <w:r w:rsidR="008671BD">
              <w:rPr>
                <w:rFonts w:ascii="Times New Roman" w:hAnsi="Times New Roman"/>
                <w:sz w:val="24"/>
                <w:szCs w:val="24"/>
              </w:rPr>
              <w:t xml:space="preserve"> 35</w:t>
            </w:r>
            <w:r w:rsidRPr="00AB5A9F">
              <w:rPr>
                <w:rFonts w:ascii="Times New Roman" w:hAnsi="Times New Roman"/>
                <w:sz w:val="24"/>
                <w:szCs w:val="24"/>
              </w:rPr>
              <w:t xml:space="preserve"> </w:t>
            </w:r>
            <w:r w:rsidR="008671BD">
              <w:rPr>
                <w:rFonts w:ascii="Times New Roman" w:hAnsi="Times New Roman"/>
                <w:sz w:val="24"/>
                <w:szCs w:val="24"/>
              </w:rPr>
              <w:t>№ 3,5</w:t>
            </w:r>
          </w:p>
        </w:tc>
        <w:tc>
          <w:tcPr>
            <w:tcW w:w="1985"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Записывают домашнее задание</w:t>
            </w:r>
          </w:p>
        </w:tc>
        <w:tc>
          <w:tcPr>
            <w:tcW w:w="2126" w:type="dxa"/>
          </w:tcPr>
          <w:p w:rsidR="00AB5A9F" w:rsidRPr="00AB5A9F" w:rsidRDefault="00AB5A9F" w:rsidP="00023900">
            <w:pPr>
              <w:rPr>
                <w:rFonts w:ascii="Times New Roman" w:hAnsi="Times New Roman"/>
                <w:sz w:val="24"/>
                <w:szCs w:val="24"/>
              </w:rPr>
            </w:pPr>
          </w:p>
        </w:tc>
      </w:tr>
      <w:tr w:rsidR="00AB5A9F" w:rsidRPr="00AB5A9F" w:rsidTr="00AB5A9F">
        <w:tc>
          <w:tcPr>
            <w:tcW w:w="567"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9</w:t>
            </w:r>
          </w:p>
        </w:tc>
        <w:tc>
          <w:tcPr>
            <w:tcW w:w="1843"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Рефлексия</w:t>
            </w:r>
          </w:p>
        </w:tc>
        <w:tc>
          <w:tcPr>
            <w:tcW w:w="992"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2 мин</w:t>
            </w:r>
          </w:p>
        </w:tc>
        <w:tc>
          <w:tcPr>
            <w:tcW w:w="8363" w:type="dxa"/>
          </w:tcPr>
          <w:p w:rsidR="00AB5A9F" w:rsidRPr="00AB5A9F" w:rsidRDefault="008671BD" w:rsidP="008671BD">
            <w:pPr>
              <w:rPr>
                <w:rFonts w:ascii="Times New Roman" w:hAnsi="Times New Roman"/>
                <w:sz w:val="24"/>
                <w:szCs w:val="24"/>
              </w:rPr>
            </w:pPr>
            <w:r>
              <w:rPr>
                <w:rFonts w:ascii="Times New Roman" w:hAnsi="Times New Roman"/>
                <w:sz w:val="24"/>
                <w:szCs w:val="24"/>
              </w:rPr>
              <w:t>Сейчас мне очень важно узнать, как вы себя оцениваете на нашем уроке. На полях нарисуйте зеленый кружо</w:t>
            </w:r>
            <w:proofErr w:type="gramStart"/>
            <w:r>
              <w:rPr>
                <w:rFonts w:ascii="Times New Roman" w:hAnsi="Times New Roman"/>
                <w:sz w:val="24"/>
                <w:szCs w:val="24"/>
              </w:rPr>
              <w:t>к-</w:t>
            </w:r>
            <w:proofErr w:type="gramEnd"/>
            <w:r>
              <w:rPr>
                <w:rFonts w:ascii="Times New Roman" w:hAnsi="Times New Roman"/>
                <w:sz w:val="24"/>
                <w:szCs w:val="24"/>
              </w:rPr>
              <w:t xml:space="preserve"> если у вас сегодня все получилось, желтый – если вы столкнулись с трудностями, и красный – если было очень много ошибок. Спасибо за урок! Можете идти отдыхать.</w:t>
            </w:r>
          </w:p>
        </w:tc>
        <w:tc>
          <w:tcPr>
            <w:tcW w:w="1985"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Отвечают на вопросы, оценивают свою работу</w:t>
            </w:r>
          </w:p>
        </w:tc>
        <w:tc>
          <w:tcPr>
            <w:tcW w:w="2126" w:type="dxa"/>
          </w:tcPr>
          <w:p w:rsidR="00AB5A9F" w:rsidRPr="00AB5A9F" w:rsidRDefault="00AB5A9F" w:rsidP="00023900">
            <w:pPr>
              <w:rPr>
                <w:rFonts w:ascii="Times New Roman" w:hAnsi="Times New Roman"/>
                <w:sz w:val="24"/>
                <w:szCs w:val="24"/>
              </w:rPr>
            </w:pPr>
            <w:r w:rsidRPr="00AB5A9F">
              <w:rPr>
                <w:rFonts w:ascii="Times New Roman" w:hAnsi="Times New Roman"/>
                <w:sz w:val="24"/>
                <w:szCs w:val="24"/>
              </w:rPr>
              <w:t>Освоение начальных форм познавательной рефлексии.</w:t>
            </w:r>
          </w:p>
        </w:tc>
      </w:tr>
    </w:tbl>
    <w:p w:rsidR="00F65A14" w:rsidRDefault="00F65A14" w:rsidP="00F65A14">
      <w:pPr>
        <w:spacing w:line="240" w:lineRule="auto"/>
        <w:rPr>
          <w:rFonts w:ascii="Times New Roman" w:hAnsi="Times New Roman"/>
          <w:sz w:val="28"/>
          <w:szCs w:val="28"/>
        </w:rPr>
      </w:pPr>
    </w:p>
    <w:p w:rsidR="00F65A14" w:rsidRPr="004E617C" w:rsidRDefault="00F65A14" w:rsidP="004E617C">
      <w:pPr>
        <w:spacing w:line="240" w:lineRule="auto"/>
        <w:jc w:val="center"/>
        <w:rPr>
          <w:rFonts w:ascii="Times New Roman" w:hAnsi="Times New Roman"/>
          <w:b/>
          <w:sz w:val="28"/>
          <w:szCs w:val="28"/>
        </w:rPr>
      </w:pPr>
    </w:p>
    <w:sectPr w:rsidR="00F65A14" w:rsidRPr="004E617C" w:rsidSect="00F65A14">
      <w:pgSz w:w="16838" w:h="11906" w:orient="landscape"/>
      <w:pgMar w:top="567" w:right="567"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DA2560"/>
    <w:lvl w:ilvl="0">
      <w:numFmt w:val="bullet"/>
      <w:lvlText w:val="*"/>
      <w:lvlJc w:val="left"/>
    </w:lvl>
  </w:abstractNum>
  <w:abstractNum w:abstractNumId="1">
    <w:nsid w:val="54C71693"/>
    <w:multiLevelType w:val="hybridMultilevel"/>
    <w:tmpl w:val="76B81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F65A14"/>
    <w:rsid w:val="000314AD"/>
    <w:rsid w:val="00090B9A"/>
    <w:rsid w:val="000B6CB0"/>
    <w:rsid w:val="0017528D"/>
    <w:rsid w:val="00335709"/>
    <w:rsid w:val="003F35F9"/>
    <w:rsid w:val="00404161"/>
    <w:rsid w:val="00430F22"/>
    <w:rsid w:val="00473D31"/>
    <w:rsid w:val="004E617C"/>
    <w:rsid w:val="004F48EE"/>
    <w:rsid w:val="005601B4"/>
    <w:rsid w:val="005934C3"/>
    <w:rsid w:val="00596909"/>
    <w:rsid w:val="005A7407"/>
    <w:rsid w:val="00603A65"/>
    <w:rsid w:val="00730F6D"/>
    <w:rsid w:val="007A3AA7"/>
    <w:rsid w:val="007A7586"/>
    <w:rsid w:val="007E7D48"/>
    <w:rsid w:val="007F2B49"/>
    <w:rsid w:val="008468C4"/>
    <w:rsid w:val="008671BD"/>
    <w:rsid w:val="009023B2"/>
    <w:rsid w:val="009537FA"/>
    <w:rsid w:val="00961B3E"/>
    <w:rsid w:val="009D2703"/>
    <w:rsid w:val="009E35BD"/>
    <w:rsid w:val="00A300B9"/>
    <w:rsid w:val="00A524BE"/>
    <w:rsid w:val="00A959E1"/>
    <w:rsid w:val="00AB5A9F"/>
    <w:rsid w:val="00B115AC"/>
    <w:rsid w:val="00B6187D"/>
    <w:rsid w:val="00B934A5"/>
    <w:rsid w:val="00BA56AA"/>
    <w:rsid w:val="00C2499A"/>
    <w:rsid w:val="00C81656"/>
    <w:rsid w:val="00CA0FC5"/>
    <w:rsid w:val="00CB5CC7"/>
    <w:rsid w:val="00CC0750"/>
    <w:rsid w:val="00D4492E"/>
    <w:rsid w:val="00D51F57"/>
    <w:rsid w:val="00D63D5B"/>
    <w:rsid w:val="00D82BE4"/>
    <w:rsid w:val="00DB5664"/>
    <w:rsid w:val="00DC5F7D"/>
    <w:rsid w:val="00E250DD"/>
    <w:rsid w:val="00E35E94"/>
    <w:rsid w:val="00EA2F1C"/>
    <w:rsid w:val="00EB4B37"/>
    <w:rsid w:val="00EF3CA9"/>
    <w:rsid w:val="00F554DA"/>
    <w:rsid w:val="00F65A14"/>
    <w:rsid w:val="00F67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A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A14"/>
    <w:pPr>
      <w:ind w:left="720"/>
      <w:contextualSpacing/>
    </w:pPr>
  </w:style>
  <w:style w:type="table" w:styleId="a4">
    <w:name w:val="Table Grid"/>
    <w:basedOn w:val="a1"/>
    <w:uiPriority w:val="59"/>
    <w:rsid w:val="00F65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9023B2"/>
    <w:rPr>
      <w:sz w:val="22"/>
      <w:szCs w:val="22"/>
      <w:lang w:eastAsia="en-US"/>
    </w:rPr>
  </w:style>
  <w:style w:type="character" w:customStyle="1" w:styleId="apple-converted-space">
    <w:name w:val="apple-converted-space"/>
    <w:rsid w:val="0017528D"/>
  </w:style>
  <w:style w:type="paragraph" w:customStyle="1" w:styleId="c3">
    <w:name w:val="c3"/>
    <w:basedOn w:val="a"/>
    <w:rsid w:val="001752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D63D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rsid w:val="00D63D5B"/>
  </w:style>
  <w:style w:type="paragraph" w:customStyle="1" w:styleId="c4">
    <w:name w:val="c4"/>
    <w:basedOn w:val="a"/>
    <w:rsid w:val="00D63D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D63D5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7F2B49"/>
    <w:pPr>
      <w:tabs>
        <w:tab w:val="center" w:pos="4677"/>
        <w:tab w:val="right" w:pos="9355"/>
      </w:tabs>
    </w:pPr>
  </w:style>
  <w:style w:type="character" w:customStyle="1" w:styleId="a7">
    <w:name w:val="Верхний колонтитул Знак"/>
    <w:link w:val="a6"/>
    <w:uiPriority w:val="99"/>
    <w:semiHidden/>
    <w:rsid w:val="007F2B49"/>
    <w:rPr>
      <w:sz w:val="22"/>
      <w:szCs w:val="22"/>
      <w:lang w:eastAsia="en-US"/>
    </w:rPr>
  </w:style>
  <w:style w:type="paragraph" w:styleId="a8">
    <w:name w:val="Normal (Web)"/>
    <w:basedOn w:val="a"/>
    <w:unhideWhenUsed/>
    <w:rsid w:val="00D4492E"/>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D51F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1F57"/>
    <w:rPr>
      <w:rFonts w:ascii="Tahoma" w:hAnsi="Tahoma" w:cs="Tahoma"/>
      <w:sz w:val="16"/>
      <w:szCs w:val="16"/>
      <w:lang w:eastAsia="en-US"/>
    </w:rPr>
  </w:style>
  <w:style w:type="paragraph" w:customStyle="1" w:styleId="ab">
    <w:name w:val="Содержимое таблицы"/>
    <w:basedOn w:val="a"/>
    <w:rsid w:val="00AB5A9F"/>
    <w:pPr>
      <w:suppressLineNumbers/>
      <w:suppressAutoHyphens/>
      <w:spacing w:after="0" w:line="240" w:lineRule="auto"/>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400984550">
      <w:bodyDiv w:val="1"/>
      <w:marLeft w:val="0"/>
      <w:marRight w:val="0"/>
      <w:marTop w:val="0"/>
      <w:marBottom w:val="0"/>
      <w:divBdr>
        <w:top w:val="none" w:sz="0" w:space="0" w:color="auto"/>
        <w:left w:val="none" w:sz="0" w:space="0" w:color="auto"/>
        <w:bottom w:val="none" w:sz="0" w:space="0" w:color="auto"/>
        <w:right w:val="none" w:sz="0" w:space="0" w:color="auto"/>
      </w:divBdr>
    </w:div>
    <w:div w:id="1423138218">
      <w:bodyDiv w:val="1"/>
      <w:marLeft w:val="0"/>
      <w:marRight w:val="0"/>
      <w:marTop w:val="0"/>
      <w:marBottom w:val="0"/>
      <w:divBdr>
        <w:top w:val="none" w:sz="0" w:space="0" w:color="auto"/>
        <w:left w:val="none" w:sz="0" w:space="0" w:color="auto"/>
        <w:bottom w:val="none" w:sz="0" w:space="0" w:color="auto"/>
        <w:right w:val="none" w:sz="0" w:space="0" w:color="auto"/>
      </w:divBdr>
    </w:div>
    <w:div w:id="14671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938</Words>
  <Characters>5352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AlexR</cp:lastModifiedBy>
  <cp:revision>7</cp:revision>
  <dcterms:created xsi:type="dcterms:W3CDTF">2016-02-10T07:29:00Z</dcterms:created>
  <dcterms:modified xsi:type="dcterms:W3CDTF">2016-02-13T16:04:00Z</dcterms:modified>
</cp:coreProperties>
</file>