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A4" w:rsidRPr="00302126" w:rsidRDefault="005B15A4" w:rsidP="005B15A4">
      <w:pPr>
        <w:tabs>
          <w:tab w:val="left" w:pos="5835"/>
        </w:tabs>
        <w:spacing w:line="360" w:lineRule="auto"/>
        <w:jc w:val="center"/>
        <w:rPr>
          <w:b/>
          <w:sz w:val="28"/>
          <w:szCs w:val="28"/>
        </w:rPr>
      </w:pPr>
      <w:r>
        <w:rPr>
          <w:b/>
          <w:sz w:val="28"/>
          <w:szCs w:val="28"/>
        </w:rPr>
        <w:t xml:space="preserve">КАЛЕНДАРНО-ТЕМАТИЧЕСКОЕ ПЛАНИРОВАНИЕ </w:t>
      </w:r>
      <w:proofErr w:type="gramStart"/>
      <w:r>
        <w:rPr>
          <w:b/>
          <w:sz w:val="28"/>
          <w:szCs w:val="28"/>
        </w:rPr>
        <w:t>ПО</w:t>
      </w:r>
      <w:proofErr w:type="gramEnd"/>
      <w:r>
        <w:rPr>
          <w:b/>
          <w:sz w:val="28"/>
          <w:szCs w:val="28"/>
        </w:rPr>
        <w:t xml:space="preserve"> </w:t>
      </w:r>
    </w:p>
    <w:p w:rsidR="005B15A4" w:rsidRPr="00302126" w:rsidRDefault="005B15A4" w:rsidP="005B15A4">
      <w:pPr>
        <w:tabs>
          <w:tab w:val="left" w:pos="5835"/>
        </w:tabs>
        <w:spacing w:line="360" w:lineRule="auto"/>
        <w:jc w:val="center"/>
        <w:rPr>
          <w:b/>
          <w:sz w:val="28"/>
          <w:szCs w:val="28"/>
        </w:rPr>
      </w:pPr>
      <w:r>
        <w:rPr>
          <w:b/>
          <w:sz w:val="28"/>
          <w:szCs w:val="28"/>
        </w:rPr>
        <w:t>ИЗОБРАЗИТЕЛЬНОМУ ИСКУССТВУ ДЛЯ 2 КЛАССА ПО ПРОГРАММЕ «ШКОЛА 2100»</w:t>
      </w:r>
    </w:p>
    <w:p w:rsidR="005B15A4" w:rsidRDefault="005B15A4" w:rsidP="005B15A4">
      <w:pPr>
        <w:tabs>
          <w:tab w:val="left" w:pos="5835"/>
        </w:tabs>
        <w:jc w:val="both"/>
        <w:rPr>
          <w:sz w:val="28"/>
          <w:szCs w:val="28"/>
        </w:rPr>
      </w:pPr>
    </w:p>
    <w:p w:rsidR="005B15A4" w:rsidRPr="00111FDE" w:rsidRDefault="005B15A4" w:rsidP="005B15A4">
      <w:pPr>
        <w:rPr>
          <w:sz w:val="32"/>
          <w:szCs w:val="32"/>
        </w:rPr>
      </w:pPr>
    </w:p>
    <w:p w:rsidR="005B15A4" w:rsidRDefault="005B15A4" w:rsidP="005B15A4">
      <w:pPr>
        <w:spacing w:line="360" w:lineRule="auto"/>
        <w:ind w:left="-540"/>
        <w:jc w:val="both"/>
        <w:rPr>
          <w:sz w:val="28"/>
          <w:szCs w:val="28"/>
        </w:rPr>
      </w:pPr>
      <w:r>
        <w:rPr>
          <w:sz w:val="28"/>
          <w:szCs w:val="28"/>
        </w:rPr>
        <w:t>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программы курса «Изобразительное искусство» (</w:t>
      </w:r>
      <w:r w:rsidRPr="006F0345">
        <w:rPr>
          <w:rStyle w:val="c18c3"/>
          <w:sz w:val="28"/>
          <w:szCs w:val="28"/>
        </w:rPr>
        <w:t xml:space="preserve">О.А. </w:t>
      </w:r>
      <w:proofErr w:type="spellStart"/>
      <w:r w:rsidRPr="006F0345">
        <w:rPr>
          <w:rStyle w:val="c18c3"/>
          <w:sz w:val="28"/>
          <w:szCs w:val="28"/>
        </w:rPr>
        <w:t>Куревина</w:t>
      </w:r>
      <w:proofErr w:type="spellEnd"/>
      <w:r w:rsidRPr="006F0345">
        <w:rPr>
          <w:rStyle w:val="c18c3"/>
          <w:sz w:val="28"/>
          <w:szCs w:val="28"/>
        </w:rPr>
        <w:t>, Е. Д. Ковалевская</w:t>
      </w:r>
      <w:r>
        <w:rPr>
          <w:sz w:val="28"/>
          <w:szCs w:val="28"/>
        </w:rPr>
        <w:t>)</w:t>
      </w:r>
      <w:r w:rsidRPr="00FA2F43">
        <w:rPr>
          <w:sz w:val="28"/>
          <w:szCs w:val="28"/>
        </w:rPr>
        <w:t xml:space="preserve"> </w:t>
      </w:r>
      <w:r w:rsidRPr="00DB44E7">
        <w:rPr>
          <w:sz w:val="28"/>
          <w:szCs w:val="28"/>
        </w:rPr>
        <w:t>Образ</w:t>
      </w:r>
      <w:r>
        <w:rPr>
          <w:sz w:val="28"/>
          <w:szCs w:val="28"/>
        </w:rPr>
        <w:t xml:space="preserve">овательная система «Школа 2100»  </w:t>
      </w:r>
      <w:r>
        <w:rPr>
          <w:b/>
        </w:rPr>
        <w:t xml:space="preserve"> </w:t>
      </w:r>
      <w:r>
        <w:rPr>
          <w:sz w:val="28"/>
          <w:szCs w:val="28"/>
        </w:rPr>
        <w:t xml:space="preserve">– </w:t>
      </w:r>
      <w:proofErr w:type="spellStart"/>
      <w:r>
        <w:rPr>
          <w:sz w:val="28"/>
          <w:szCs w:val="28"/>
        </w:rPr>
        <w:t>М.:Баласс</w:t>
      </w:r>
      <w:proofErr w:type="spellEnd"/>
      <w:r>
        <w:rPr>
          <w:sz w:val="28"/>
          <w:szCs w:val="28"/>
        </w:rPr>
        <w:t>, 2011.</w:t>
      </w:r>
    </w:p>
    <w:p w:rsidR="005B15A4" w:rsidRDefault="005B15A4" w:rsidP="005B15A4">
      <w:pPr>
        <w:spacing w:line="360" w:lineRule="auto"/>
        <w:rPr>
          <w:sz w:val="36"/>
          <w:szCs w:val="36"/>
        </w:rPr>
      </w:pPr>
    </w:p>
    <w:p w:rsidR="005B15A4" w:rsidRDefault="005B15A4" w:rsidP="005B15A4">
      <w:pPr>
        <w:spacing w:line="360" w:lineRule="auto"/>
        <w:rPr>
          <w:sz w:val="28"/>
          <w:szCs w:val="28"/>
        </w:rPr>
      </w:pPr>
      <w:r w:rsidRPr="006171CC">
        <w:rPr>
          <w:sz w:val="28"/>
          <w:szCs w:val="28"/>
        </w:rPr>
        <w:t xml:space="preserve">Программа составлена учителем </w:t>
      </w:r>
      <w:r>
        <w:rPr>
          <w:sz w:val="28"/>
          <w:szCs w:val="28"/>
        </w:rPr>
        <w:t xml:space="preserve">начальных классов </w:t>
      </w:r>
      <w:proofErr w:type="spellStart"/>
      <w:r>
        <w:rPr>
          <w:sz w:val="28"/>
          <w:szCs w:val="28"/>
        </w:rPr>
        <w:t>Харьковой</w:t>
      </w:r>
      <w:proofErr w:type="spellEnd"/>
      <w:r>
        <w:rPr>
          <w:sz w:val="28"/>
          <w:szCs w:val="28"/>
        </w:rPr>
        <w:t xml:space="preserve"> О.И.</w:t>
      </w:r>
    </w:p>
    <w:p w:rsidR="005B15A4" w:rsidRPr="006171CC" w:rsidRDefault="005B15A4" w:rsidP="005B15A4">
      <w:pPr>
        <w:spacing w:line="360" w:lineRule="auto"/>
        <w:rPr>
          <w:sz w:val="28"/>
          <w:szCs w:val="28"/>
        </w:rPr>
      </w:pPr>
      <w:r>
        <w:rPr>
          <w:sz w:val="28"/>
          <w:szCs w:val="28"/>
        </w:rPr>
        <w:t>Педагогический стаж 15 лет. Высшая категория.</w:t>
      </w:r>
    </w:p>
    <w:p w:rsidR="005B15A4" w:rsidRPr="00837921" w:rsidRDefault="005B15A4" w:rsidP="005B15A4">
      <w:pPr>
        <w:rPr>
          <w:sz w:val="28"/>
          <w:szCs w:val="28"/>
        </w:rPr>
      </w:pPr>
    </w:p>
    <w:p w:rsidR="005B15A4" w:rsidRPr="00111FDE" w:rsidRDefault="005B15A4" w:rsidP="005B15A4">
      <w:pPr>
        <w:jc w:val="center"/>
        <w:rPr>
          <w:sz w:val="28"/>
          <w:szCs w:val="28"/>
        </w:rPr>
      </w:pPr>
      <w:r w:rsidRPr="00111FDE">
        <w:rPr>
          <w:sz w:val="28"/>
          <w:szCs w:val="28"/>
        </w:rPr>
        <w:t xml:space="preserve">                                                            </w:t>
      </w:r>
    </w:p>
    <w:p w:rsidR="005B15A4" w:rsidRDefault="005B15A4" w:rsidP="005B15A4">
      <w:pPr>
        <w:rPr>
          <w:sz w:val="28"/>
          <w:szCs w:val="28"/>
        </w:rPr>
      </w:pPr>
    </w:p>
    <w:p w:rsidR="005B15A4" w:rsidRDefault="005B15A4" w:rsidP="005B15A4">
      <w:pPr>
        <w:rPr>
          <w:sz w:val="28"/>
          <w:szCs w:val="28"/>
        </w:rPr>
      </w:pPr>
    </w:p>
    <w:p w:rsidR="005B15A4" w:rsidRDefault="005B15A4" w:rsidP="005B15A4">
      <w:pPr>
        <w:rPr>
          <w:sz w:val="28"/>
          <w:szCs w:val="28"/>
        </w:rPr>
      </w:pPr>
    </w:p>
    <w:p w:rsidR="005B15A4" w:rsidRDefault="005B15A4" w:rsidP="005B15A4">
      <w:pPr>
        <w:rPr>
          <w:sz w:val="28"/>
          <w:szCs w:val="28"/>
        </w:rPr>
      </w:pPr>
      <w:r>
        <w:rPr>
          <w:sz w:val="28"/>
          <w:szCs w:val="28"/>
        </w:rPr>
        <w:t xml:space="preserve"> </w:t>
      </w:r>
    </w:p>
    <w:p w:rsidR="005B15A4" w:rsidRDefault="005B15A4" w:rsidP="005B15A4">
      <w:pPr>
        <w:rPr>
          <w:sz w:val="28"/>
          <w:szCs w:val="28"/>
        </w:rPr>
      </w:pPr>
    </w:p>
    <w:p w:rsidR="005B15A4" w:rsidRDefault="005B15A4" w:rsidP="005B15A4">
      <w:pPr>
        <w:pStyle w:val="a3"/>
        <w:spacing w:before="0" w:beforeAutospacing="0" w:after="0" w:afterAutospacing="0"/>
        <w:rPr>
          <w:rFonts w:ascii="Arial" w:hAnsi="Arial" w:cs="Arial"/>
          <w:sz w:val="20"/>
          <w:szCs w:val="20"/>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Default="005B15A4" w:rsidP="005B15A4">
      <w:pPr>
        <w:ind w:firstLine="708"/>
        <w:jc w:val="center"/>
        <w:rPr>
          <w:b/>
        </w:rPr>
      </w:pPr>
    </w:p>
    <w:p w:rsidR="005B15A4" w:rsidRPr="00EC768B" w:rsidRDefault="005B15A4" w:rsidP="005B15A4">
      <w:pPr>
        <w:ind w:firstLine="708"/>
        <w:jc w:val="center"/>
        <w:rPr>
          <w:b/>
        </w:rPr>
      </w:pPr>
      <w:r w:rsidRPr="00EC768B">
        <w:rPr>
          <w:b/>
        </w:rPr>
        <w:t xml:space="preserve"> Пояснительная записка</w:t>
      </w:r>
    </w:p>
    <w:p w:rsidR="005B15A4" w:rsidRPr="00EC768B" w:rsidRDefault="005B15A4" w:rsidP="005B15A4">
      <w:pPr>
        <w:jc w:val="center"/>
      </w:pPr>
    </w:p>
    <w:p w:rsidR="005B15A4" w:rsidRPr="00EC768B" w:rsidRDefault="005B15A4" w:rsidP="005B15A4">
      <w:pPr>
        <w:ind w:firstLine="708"/>
        <w:jc w:val="both"/>
      </w:pPr>
      <w:proofErr w:type="gramStart"/>
      <w:r w:rsidRPr="00EC768B">
        <w:t xml:space="preserve">Рабочая программа курса «Изобразительное искусство»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с учётом </w:t>
      </w:r>
      <w:proofErr w:type="spellStart"/>
      <w:r w:rsidRPr="00EC768B">
        <w:t>межпредметных</w:t>
      </w:r>
      <w:proofErr w:type="spellEnd"/>
      <w:r w:rsidRPr="00EC768B">
        <w:t xml:space="preserve"> и </w:t>
      </w:r>
      <w:proofErr w:type="spellStart"/>
      <w:r w:rsidRPr="00EC768B">
        <w:t>внутрипредметных</w:t>
      </w:r>
      <w:proofErr w:type="spellEnd"/>
      <w:r w:rsidRPr="00EC768B">
        <w:t xml:space="preserve"> связей, логики учебного процесса, задачи формирования у младших школьников умения учиться и на основе авторской программы «Изобразительное искусство», разработанной О.А. </w:t>
      </w:r>
      <w:proofErr w:type="spellStart"/>
      <w:r w:rsidRPr="00EC768B">
        <w:t>Куревиной</w:t>
      </w:r>
      <w:proofErr w:type="spellEnd"/>
      <w:r w:rsidRPr="00EC768B">
        <w:t xml:space="preserve"> и Е.Д. Ковалевской, и</w:t>
      </w:r>
      <w:proofErr w:type="gramEnd"/>
      <w:r w:rsidRPr="00EC768B">
        <w:t xml:space="preserve"> является составной частью </w:t>
      </w:r>
      <w:r w:rsidRPr="00EC768B">
        <w:rPr>
          <w:bCs/>
          <w:iCs/>
        </w:rPr>
        <w:t xml:space="preserve">Образовательной системы «Школа 2100». </w:t>
      </w:r>
      <w:r w:rsidRPr="00EC768B">
        <w:rPr>
          <w:rStyle w:val="apple-style-span"/>
        </w:rPr>
        <w:t xml:space="preserve">Программа разработана с учетом </w:t>
      </w:r>
      <w:proofErr w:type="spellStart"/>
      <w:r w:rsidRPr="00EC768B">
        <w:rPr>
          <w:rStyle w:val="apple-style-span"/>
        </w:rPr>
        <w:t>межпредметных</w:t>
      </w:r>
      <w:proofErr w:type="spellEnd"/>
      <w:r w:rsidRPr="00EC768B">
        <w:rPr>
          <w:rStyle w:val="apple-style-span"/>
        </w:rPr>
        <w:t xml:space="preserve"> и </w:t>
      </w:r>
      <w:proofErr w:type="spellStart"/>
      <w:r w:rsidRPr="00EC768B">
        <w:rPr>
          <w:rStyle w:val="apple-style-span"/>
        </w:rPr>
        <w:t>внутрипредметных</w:t>
      </w:r>
      <w:proofErr w:type="spellEnd"/>
      <w:r w:rsidRPr="00EC768B">
        <w:rPr>
          <w:rStyle w:val="apple-style-span"/>
        </w:rPr>
        <w:t xml:space="preserve"> связей, логики учебного процесса по изобразительному искусству, возрастных особенностей младших школьников.</w:t>
      </w:r>
    </w:p>
    <w:p w:rsidR="005B15A4" w:rsidRPr="00EC768B" w:rsidRDefault="005B15A4" w:rsidP="005B15A4">
      <w:pPr>
        <w:jc w:val="center"/>
        <w:rPr>
          <w:b/>
        </w:rPr>
      </w:pPr>
      <w:r w:rsidRPr="00EC768B">
        <w:rPr>
          <w:b/>
        </w:rPr>
        <w:t>Особенности курса</w:t>
      </w:r>
    </w:p>
    <w:p w:rsidR="005B15A4" w:rsidRPr="00EC768B" w:rsidRDefault="005B15A4" w:rsidP="005B15A4">
      <w:pPr>
        <w:ind w:firstLine="708"/>
        <w:jc w:val="both"/>
      </w:pPr>
      <w:r w:rsidRPr="00EC768B">
        <w:rPr>
          <w:b/>
          <w:i/>
        </w:rPr>
        <w:t xml:space="preserve">1) Сочетание иллюстративного материала с </w:t>
      </w:r>
      <w:proofErr w:type="gramStart"/>
      <w:r w:rsidRPr="00EC768B">
        <w:rPr>
          <w:b/>
          <w:i/>
        </w:rPr>
        <w:t>познавательным</w:t>
      </w:r>
      <w:proofErr w:type="gramEnd"/>
      <w:r w:rsidRPr="00EC768B">
        <w:rPr>
          <w:b/>
          <w:i/>
        </w:rPr>
        <w:t xml:space="preserve"> и с ориентированным на практические занятия в области овладения первичными навыками художественной и изобразительной деятельности</w:t>
      </w:r>
      <w:r w:rsidRPr="00EC768B">
        <w:t xml:space="preserve">. Авторы исходят из того, что объёмы учебников ограничены, а представления об искусстве у современных младших школьников, как правило, отрывочны и случайны. </w:t>
      </w:r>
      <w:proofErr w:type="gramStart"/>
      <w:r w:rsidRPr="00EC768B">
        <w:t>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искусствоведческие термины и понятия, закрепляя теоретический материал уроков с помощью выполнения практических заданий, данных в рабочих тетрадях.</w:t>
      </w:r>
      <w:proofErr w:type="gramEnd"/>
      <w:r w:rsidRPr="00EC768B">
        <w:t xml:space="preserve"> При этом необходимо учить детей не стесняться </w:t>
      </w:r>
      <w:proofErr w:type="gramStart"/>
      <w:r w:rsidRPr="00EC768B">
        <w:t>эмоционально</w:t>
      </w:r>
      <w:proofErr w:type="gramEnd"/>
      <w:r w:rsidRPr="00EC768B">
        <w:t xml:space="preserve"> реагировать на объекты искусства, чувствовать образный строй произведений и осмысленно излагать и защищать свою точку зрения.</w:t>
      </w:r>
    </w:p>
    <w:p w:rsidR="005B15A4" w:rsidRPr="00EC768B" w:rsidRDefault="005B15A4" w:rsidP="005B15A4">
      <w:pPr>
        <w:ind w:firstLine="708"/>
        <w:jc w:val="both"/>
      </w:pPr>
      <w:r w:rsidRPr="00EC768B">
        <w:rPr>
          <w:b/>
          <w:i/>
        </w:rPr>
        <w:t xml:space="preserve">2) Последовательность, единство и взаимосвязь теоретических и практических заданий. </w:t>
      </w:r>
      <w:r w:rsidRPr="00EC768B">
        <w:t xml:space="preserve">Основной способ получения знаний – </w:t>
      </w:r>
      <w:proofErr w:type="spellStart"/>
      <w:r w:rsidRPr="00EC768B">
        <w:t>деятельностный</w:t>
      </w:r>
      <w:proofErr w:type="spellEnd"/>
      <w:r w:rsidRPr="00EC768B">
        <w:t xml:space="preserve"> подход. Чрезвычайно важно, чтобы ребёнок понимал значение технологии выполнения творческих работ, мог в дальнейшем </w:t>
      </w:r>
      <w:r w:rsidRPr="00EC768B">
        <w:lastRenderedPageBreak/>
        <w:t xml:space="preserve">самостоятельно построить алгоритм выполнения аналогичных заданий. Это способствует возникновению навыка осмысления и закрепления своего опыта. Таким образом, школьник может научиться делать любое новое дело, самостоятельно осваивая его. </w:t>
      </w:r>
    </w:p>
    <w:p w:rsidR="005B15A4" w:rsidRPr="00EC768B" w:rsidRDefault="005B15A4" w:rsidP="005B15A4">
      <w:pPr>
        <w:ind w:firstLine="708"/>
        <w:jc w:val="both"/>
      </w:pPr>
      <w:r w:rsidRPr="00EC768B">
        <w:t>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силах, воспитывается эстетический вкус и понимание гармонии.</w:t>
      </w:r>
    </w:p>
    <w:p w:rsidR="005B15A4" w:rsidRPr="00EC768B" w:rsidRDefault="005B15A4" w:rsidP="005B15A4">
      <w:pPr>
        <w:ind w:firstLine="708"/>
        <w:jc w:val="both"/>
      </w:pPr>
      <w:r w:rsidRPr="00EC768B">
        <w:rPr>
          <w:b/>
          <w:i/>
        </w:rPr>
        <w:t>3)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w:t>
      </w:r>
      <w:r w:rsidRPr="00EC768B">
        <w:t xml:space="preserve">. Традиционно в основе обучения лежит усвоение знаний. Если исходить из такой цели образования, предлагаемое содержание курса изобразительного искусства в начальной школе слишком объёмное. </w:t>
      </w:r>
    </w:p>
    <w:p w:rsidR="005B15A4" w:rsidRPr="00EC768B" w:rsidRDefault="005B15A4" w:rsidP="005B15A4">
      <w:pPr>
        <w:jc w:val="both"/>
      </w:pPr>
      <w:r w:rsidRPr="00EC768B">
        <w:t>Поэтому авторы руководствуются традиционным для учебников «Школы 2100» принципом минимакса. Согласно этому принципу учебники содержат избыточные знания, которые учащиеся могут усвоить, а также избыточные задания, которые они могут выполнить по собственному желанию. В то же время важнейшие понятия и связи, входящие в минимум содержания (стандарт), должны усвоить все ученики.</w:t>
      </w:r>
    </w:p>
    <w:p w:rsidR="005B15A4" w:rsidRPr="00EC768B" w:rsidRDefault="005B15A4" w:rsidP="005B15A4">
      <w:pPr>
        <w:ind w:firstLine="708"/>
        <w:jc w:val="both"/>
      </w:pPr>
      <w:r w:rsidRPr="00EC768B">
        <w:rPr>
          <w:b/>
          <w:i/>
        </w:rPr>
        <w:t xml:space="preserve">4) Практическая значимость, жизненная </w:t>
      </w:r>
      <w:proofErr w:type="spellStart"/>
      <w:r w:rsidRPr="00EC768B">
        <w:rPr>
          <w:b/>
          <w:i/>
        </w:rPr>
        <w:t>востребованность</w:t>
      </w:r>
      <w:proofErr w:type="spellEnd"/>
      <w:r w:rsidRPr="00EC768B">
        <w:rPr>
          <w:b/>
          <w:i/>
        </w:rPr>
        <w:t xml:space="preserve"> результата деятельности. </w:t>
      </w:r>
      <w:r w:rsidRPr="00EC768B">
        <w:t>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быть поздравительные открытки, календари, театральные спектакли, плакаты и панно для оформления класса. Решение проблемных творческих продуктивных задач – главный способ осмысления мира.</w:t>
      </w:r>
    </w:p>
    <w:p w:rsidR="005B15A4" w:rsidRPr="00EC768B" w:rsidRDefault="005B15A4" w:rsidP="005B15A4">
      <w:pPr>
        <w:ind w:firstLine="708"/>
        <w:jc w:val="both"/>
      </w:pPr>
      <w:r w:rsidRPr="00EC768B">
        <w:rPr>
          <w:b/>
          <w:i/>
        </w:rPr>
        <w:t>5) Воспитание в детях умения согласованно работать в коллективе.</w:t>
      </w:r>
      <w:r w:rsidRPr="00EC768B">
        <w:t xml:space="preserve"> Многие итоговые творческие задания могут быть выполнены только при условии разумно организованной работы группы учащихся, а возможно, и всего класса. В процессе выполнения этих работ каждый ребёнок учится осознавать важность своей роли в выполнении общего задания, уважать своих товарищей и продуктивно работать в группе. </w:t>
      </w:r>
    </w:p>
    <w:p w:rsidR="005B15A4" w:rsidRPr="00EC768B" w:rsidRDefault="005B15A4" w:rsidP="005B15A4">
      <w:pPr>
        <w:jc w:val="center"/>
        <w:rPr>
          <w:b/>
          <w:i/>
        </w:rPr>
      </w:pPr>
      <w:r w:rsidRPr="00EC768B">
        <w:rPr>
          <w:b/>
          <w:i/>
        </w:rPr>
        <w:t>Основные цели курса</w:t>
      </w:r>
    </w:p>
    <w:p w:rsidR="005B15A4" w:rsidRPr="00EC768B" w:rsidRDefault="005B15A4" w:rsidP="005B15A4">
      <w:pPr>
        <w:ind w:firstLine="708"/>
        <w:jc w:val="both"/>
      </w:pPr>
      <w:r w:rsidRPr="00EC768B">
        <w:t xml:space="preserve">1. Воспитание культуры личности, формирование интереса к  искусству как части общечеловеческой культуры, средству познания мира и самопознания. </w:t>
      </w:r>
    </w:p>
    <w:p w:rsidR="005B15A4" w:rsidRPr="00EC768B" w:rsidRDefault="005B15A4" w:rsidP="005B15A4">
      <w:pPr>
        <w:ind w:firstLine="708"/>
        <w:jc w:val="both"/>
      </w:pPr>
      <w:r w:rsidRPr="00EC768B">
        <w:t xml:space="preserve">2. Воспитание в детях эстетического чувства. </w:t>
      </w:r>
    </w:p>
    <w:p w:rsidR="005B15A4" w:rsidRPr="00EC768B" w:rsidRDefault="005B15A4" w:rsidP="005B15A4">
      <w:pPr>
        <w:ind w:firstLine="708"/>
        <w:jc w:val="both"/>
      </w:pPr>
      <w:r w:rsidRPr="00EC768B">
        <w:t>3. Получение учащимися первоначальных знаний о пластических искусствах в искусствоведческом аспекте.</w:t>
      </w:r>
    </w:p>
    <w:p w:rsidR="005B15A4" w:rsidRPr="00EC768B" w:rsidRDefault="005B15A4" w:rsidP="005B15A4">
      <w:pPr>
        <w:ind w:firstLine="708"/>
        <w:jc w:val="both"/>
      </w:pPr>
      <w:r w:rsidRPr="00EC768B">
        <w:t>4. Развитие умения воспринимать и анализировать  содержание различных произведений искусства.</w:t>
      </w:r>
    </w:p>
    <w:p w:rsidR="005B15A4" w:rsidRPr="00EC768B" w:rsidRDefault="005B15A4" w:rsidP="005B15A4">
      <w:pPr>
        <w:ind w:firstLine="708"/>
        <w:jc w:val="both"/>
      </w:pPr>
      <w:r w:rsidRPr="00EC768B">
        <w:t xml:space="preserve">5. Развитие воображения и зрительной памяти. </w:t>
      </w:r>
    </w:p>
    <w:p w:rsidR="005B15A4" w:rsidRPr="00EC768B" w:rsidRDefault="005B15A4" w:rsidP="005B15A4">
      <w:pPr>
        <w:ind w:firstLine="708"/>
        <w:jc w:val="both"/>
      </w:pPr>
      <w:r w:rsidRPr="00EC768B">
        <w:t>6. Освоение элементарной художественной грамотности и основных приёмов изобразительной деятельности.</w:t>
      </w:r>
    </w:p>
    <w:p w:rsidR="005B15A4" w:rsidRPr="00EC768B" w:rsidRDefault="005B15A4" w:rsidP="005B15A4">
      <w:pPr>
        <w:ind w:firstLine="708"/>
        <w:jc w:val="both"/>
      </w:pPr>
      <w:r w:rsidRPr="00EC768B">
        <w:t>7. Воспитание в учащихся умения согласованно и продуктивно работать в группах.</w:t>
      </w:r>
    </w:p>
    <w:p w:rsidR="005B15A4" w:rsidRPr="00EC768B" w:rsidRDefault="005B15A4" w:rsidP="005B15A4">
      <w:pPr>
        <w:ind w:firstLine="708"/>
        <w:jc w:val="both"/>
      </w:pPr>
      <w:r w:rsidRPr="00EC768B">
        <w:t>8. Развитие и практическое применение полученных знаний и умений (ключевых компетенций) в проектной деятельности.</w:t>
      </w:r>
    </w:p>
    <w:p w:rsidR="005B15A4" w:rsidRPr="00EC768B" w:rsidRDefault="005B15A4" w:rsidP="005B15A4">
      <w:pPr>
        <w:ind w:firstLine="708"/>
        <w:jc w:val="both"/>
      </w:pPr>
      <w:r w:rsidRPr="00EC768B">
        <w:t xml:space="preserve">В соответствии с поставленными целями в курсе решаются </w:t>
      </w:r>
      <w:r w:rsidRPr="00EC768B">
        <w:rPr>
          <w:b/>
          <w:i/>
        </w:rPr>
        <w:t>следующие задачи</w:t>
      </w:r>
      <w:r w:rsidRPr="00EC768B">
        <w:t>:</w:t>
      </w:r>
    </w:p>
    <w:p w:rsidR="005B15A4" w:rsidRPr="00EC768B" w:rsidRDefault="005B15A4" w:rsidP="005B15A4">
      <w:pPr>
        <w:ind w:firstLine="708"/>
        <w:jc w:val="both"/>
      </w:pPr>
      <w:r w:rsidRPr="00EC768B">
        <w:t>1. Расширение художественно-эстетического кругозора (начальные темы каждого учебника, посвящённые знакомству с видами и задачами изобразительного искусства, его классификацией).</w:t>
      </w:r>
    </w:p>
    <w:p w:rsidR="005B15A4" w:rsidRPr="00EC768B" w:rsidRDefault="005B15A4" w:rsidP="005B15A4">
      <w:pPr>
        <w:ind w:firstLine="708"/>
        <w:jc w:val="both"/>
      </w:pPr>
      <w:r w:rsidRPr="00EC768B">
        <w:lastRenderedPageBreak/>
        <w:t>2. Воспитание зрительской культуры, умения увидеть художественное и эстетическое своеобразие произведений искусства и грамотно рассказать об этом на языке изобразительного искусства (рубрики «Учимся видеть» и «Изучаем работу мастера»).</w:t>
      </w:r>
    </w:p>
    <w:p w:rsidR="005B15A4" w:rsidRPr="00EC768B" w:rsidRDefault="005B15A4" w:rsidP="005B15A4">
      <w:pPr>
        <w:ind w:firstLine="708"/>
        <w:jc w:val="both"/>
      </w:pPr>
      <w:r w:rsidRPr="00EC768B">
        <w:t>3. Приобщение к достижениям мировой художественной культуры (темы, относящиеся к истории искусства).</w:t>
      </w:r>
    </w:p>
    <w:p w:rsidR="005B15A4" w:rsidRPr="00EC768B" w:rsidRDefault="005B15A4" w:rsidP="005B15A4">
      <w:pPr>
        <w:ind w:firstLine="708"/>
        <w:jc w:val="both"/>
      </w:pPr>
      <w:r w:rsidRPr="00EC768B">
        <w:t>4. Освоение изобразительных приёмов с использованием различных материалов и инструментов, в том числе экспериментирование и работа в смешанной технике.</w:t>
      </w:r>
    </w:p>
    <w:p w:rsidR="005B15A4" w:rsidRPr="00EC768B" w:rsidRDefault="005B15A4" w:rsidP="005B15A4">
      <w:pPr>
        <w:ind w:firstLine="708"/>
        <w:jc w:val="both"/>
      </w:pPr>
      <w:r w:rsidRPr="00EC768B">
        <w:t>5. Создание простейших художественных образов средствами живописи, рисунка, графики, пластики.</w:t>
      </w:r>
    </w:p>
    <w:p w:rsidR="005B15A4" w:rsidRPr="00EC768B" w:rsidRDefault="005B15A4" w:rsidP="005B15A4">
      <w:pPr>
        <w:ind w:firstLine="708"/>
        <w:jc w:val="both"/>
      </w:pPr>
      <w:r w:rsidRPr="00EC768B">
        <w:t>6. Освоение простейших технологий дизайна и оформительского искусства.</w:t>
      </w:r>
    </w:p>
    <w:p w:rsidR="005B15A4" w:rsidRPr="00EC768B" w:rsidRDefault="005B15A4" w:rsidP="005B15A4">
      <w:pPr>
        <w:autoSpaceDE w:val="0"/>
        <w:autoSpaceDN w:val="0"/>
        <w:adjustRightInd w:val="0"/>
        <w:ind w:firstLine="709"/>
        <w:jc w:val="both"/>
        <w:rPr>
          <w:iCs/>
        </w:rPr>
      </w:pPr>
      <w:r w:rsidRPr="00EC768B">
        <w:rPr>
          <w:iCs/>
        </w:rPr>
        <w:t xml:space="preserve">Для реализации программного содержания используются следующие  </w:t>
      </w:r>
      <w:r w:rsidRPr="00EC768B">
        <w:rPr>
          <w:b/>
          <w:iCs/>
        </w:rPr>
        <w:t>учебные пособия</w:t>
      </w:r>
      <w:r w:rsidRPr="00EC768B">
        <w:rPr>
          <w:iCs/>
        </w:rPr>
        <w:t>:</w:t>
      </w:r>
    </w:p>
    <w:p w:rsidR="005B15A4" w:rsidRPr="00EC768B" w:rsidRDefault="005B15A4" w:rsidP="005B15A4">
      <w:pPr>
        <w:pStyle w:val="30"/>
        <w:ind w:firstLine="708"/>
        <w:rPr>
          <w:rFonts w:ascii="Times New Roman" w:hAnsi="Times New Roman" w:cs="Times New Roman"/>
          <w:sz w:val="24"/>
          <w:szCs w:val="24"/>
        </w:rPr>
      </w:pPr>
      <w:r w:rsidRPr="00EC768B">
        <w:rPr>
          <w:rFonts w:ascii="Times New Roman" w:hAnsi="Times New Roman" w:cs="Times New Roman"/>
          <w:b/>
          <w:sz w:val="24"/>
          <w:szCs w:val="24"/>
        </w:rPr>
        <w:t xml:space="preserve">1. </w:t>
      </w:r>
      <w:r w:rsidRPr="00EC768B">
        <w:rPr>
          <w:rStyle w:val="apple-style-span"/>
          <w:rFonts w:ascii="Times New Roman" w:hAnsi="Times New Roman" w:cs="Times New Roman"/>
          <w:b/>
          <w:sz w:val="24"/>
          <w:szCs w:val="24"/>
          <w:shd w:val="clear" w:color="auto" w:fill="FFFFFF"/>
        </w:rPr>
        <w:t xml:space="preserve">Ковалевская Е. Д., </w:t>
      </w:r>
      <w:proofErr w:type="spellStart"/>
      <w:r w:rsidRPr="00EC768B">
        <w:rPr>
          <w:rStyle w:val="apple-style-span"/>
          <w:rFonts w:ascii="Times New Roman" w:hAnsi="Times New Roman" w:cs="Times New Roman"/>
          <w:b/>
          <w:sz w:val="24"/>
          <w:szCs w:val="24"/>
          <w:shd w:val="clear" w:color="auto" w:fill="FFFFFF"/>
        </w:rPr>
        <w:t>Куревина</w:t>
      </w:r>
      <w:proofErr w:type="spellEnd"/>
      <w:r w:rsidRPr="00EC768B">
        <w:rPr>
          <w:rStyle w:val="apple-style-span"/>
          <w:rFonts w:ascii="Times New Roman" w:hAnsi="Times New Roman" w:cs="Times New Roman"/>
          <w:b/>
          <w:sz w:val="24"/>
          <w:szCs w:val="24"/>
          <w:shd w:val="clear" w:color="auto" w:fill="FFFFFF"/>
        </w:rPr>
        <w:t xml:space="preserve"> О. А.</w:t>
      </w:r>
      <w:r w:rsidRPr="00EC768B">
        <w:rPr>
          <w:rFonts w:ascii="Times New Roman" w:hAnsi="Times New Roman" w:cs="Times New Roman"/>
          <w:sz w:val="24"/>
          <w:szCs w:val="24"/>
          <w:shd w:val="clear" w:color="auto" w:fill="FFFFFF"/>
        </w:rPr>
        <w:t xml:space="preserve"> Изобразительное искусство. Разноцветный мир Учебник для 2 класса.</w:t>
      </w:r>
      <w:r w:rsidRPr="00EC768B">
        <w:rPr>
          <w:rStyle w:val="apple-style-span"/>
          <w:rFonts w:ascii="Times New Roman" w:hAnsi="Times New Roman" w:cs="Times New Roman"/>
          <w:sz w:val="24"/>
          <w:szCs w:val="24"/>
          <w:shd w:val="clear" w:color="auto" w:fill="FFFFFF"/>
        </w:rPr>
        <w:t> </w:t>
      </w:r>
      <w:r w:rsidRPr="00EC768B">
        <w:rPr>
          <w:rFonts w:ascii="Times New Roman" w:hAnsi="Times New Roman" w:cs="Times New Roman"/>
          <w:sz w:val="24"/>
          <w:szCs w:val="24"/>
        </w:rPr>
        <w:t xml:space="preserve">– М.: </w:t>
      </w:r>
      <w:proofErr w:type="spellStart"/>
      <w:r w:rsidRPr="00EC768B">
        <w:rPr>
          <w:rFonts w:ascii="Times New Roman" w:hAnsi="Times New Roman" w:cs="Times New Roman"/>
          <w:sz w:val="24"/>
          <w:szCs w:val="24"/>
        </w:rPr>
        <w:t>Баласс</w:t>
      </w:r>
      <w:proofErr w:type="spellEnd"/>
      <w:r w:rsidRPr="00EC768B">
        <w:rPr>
          <w:rFonts w:ascii="Times New Roman" w:hAnsi="Times New Roman" w:cs="Times New Roman"/>
          <w:sz w:val="24"/>
          <w:szCs w:val="24"/>
        </w:rPr>
        <w:t>, 2011</w:t>
      </w:r>
    </w:p>
    <w:p w:rsidR="005B15A4" w:rsidRPr="00EC768B" w:rsidRDefault="005B15A4" w:rsidP="005B15A4">
      <w:pPr>
        <w:pStyle w:val="30"/>
        <w:ind w:firstLine="708"/>
        <w:rPr>
          <w:rFonts w:ascii="Times New Roman" w:hAnsi="Times New Roman" w:cs="Times New Roman"/>
          <w:sz w:val="24"/>
          <w:szCs w:val="24"/>
        </w:rPr>
      </w:pPr>
      <w:r w:rsidRPr="00EC768B">
        <w:rPr>
          <w:rFonts w:ascii="Times New Roman" w:hAnsi="Times New Roman" w:cs="Times New Roman"/>
          <w:b/>
          <w:sz w:val="24"/>
          <w:szCs w:val="24"/>
        </w:rPr>
        <w:t xml:space="preserve">2. </w:t>
      </w:r>
      <w:r w:rsidRPr="00EC768B">
        <w:rPr>
          <w:rStyle w:val="apple-style-span"/>
          <w:rFonts w:ascii="Times New Roman" w:hAnsi="Times New Roman" w:cs="Times New Roman"/>
          <w:b/>
          <w:sz w:val="24"/>
          <w:szCs w:val="24"/>
          <w:shd w:val="clear" w:color="auto" w:fill="FFFFFF"/>
        </w:rPr>
        <w:t xml:space="preserve">Ковалевская Е. Д., </w:t>
      </w:r>
      <w:proofErr w:type="spellStart"/>
      <w:r w:rsidRPr="00EC768B">
        <w:rPr>
          <w:rStyle w:val="apple-style-span"/>
          <w:rFonts w:ascii="Times New Roman" w:hAnsi="Times New Roman" w:cs="Times New Roman"/>
          <w:b/>
          <w:sz w:val="24"/>
          <w:szCs w:val="24"/>
          <w:shd w:val="clear" w:color="auto" w:fill="FFFFFF"/>
        </w:rPr>
        <w:t>Куревина</w:t>
      </w:r>
      <w:proofErr w:type="spellEnd"/>
      <w:r w:rsidRPr="00EC768B">
        <w:rPr>
          <w:rStyle w:val="apple-style-span"/>
          <w:rFonts w:ascii="Times New Roman" w:hAnsi="Times New Roman" w:cs="Times New Roman"/>
          <w:b/>
          <w:sz w:val="24"/>
          <w:szCs w:val="24"/>
          <w:shd w:val="clear" w:color="auto" w:fill="FFFFFF"/>
        </w:rPr>
        <w:t xml:space="preserve"> О. А.</w:t>
      </w:r>
      <w:r w:rsidRPr="00EC768B">
        <w:rPr>
          <w:rFonts w:ascii="Times New Roman" w:hAnsi="Times New Roman" w:cs="Times New Roman"/>
          <w:w w:val="114"/>
          <w:sz w:val="24"/>
          <w:szCs w:val="24"/>
        </w:rPr>
        <w:t xml:space="preserve"> </w:t>
      </w:r>
      <w:r w:rsidRPr="00EC768B">
        <w:rPr>
          <w:rFonts w:ascii="Times New Roman" w:hAnsi="Times New Roman" w:cs="Times New Roman"/>
          <w:sz w:val="24"/>
          <w:szCs w:val="24"/>
          <w:shd w:val="clear" w:color="auto" w:fill="FFFFFF"/>
        </w:rPr>
        <w:t>Изобразительное искусство. Разноцветный мир Рабочая тетрадь для 2 класса.</w:t>
      </w:r>
      <w:r w:rsidRPr="00EC768B">
        <w:rPr>
          <w:rFonts w:ascii="Times New Roman" w:hAnsi="Times New Roman" w:cs="Times New Roman"/>
          <w:w w:val="114"/>
          <w:sz w:val="24"/>
          <w:szCs w:val="24"/>
        </w:rPr>
        <w:t xml:space="preserve"> - </w:t>
      </w:r>
      <w:r w:rsidRPr="00EC768B">
        <w:rPr>
          <w:rFonts w:ascii="Times New Roman" w:hAnsi="Times New Roman" w:cs="Times New Roman"/>
          <w:sz w:val="24"/>
          <w:szCs w:val="24"/>
        </w:rPr>
        <w:t xml:space="preserve">М.: </w:t>
      </w:r>
      <w:proofErr w:type="spellStart"/>
      <w:r w:rsidRPr="00EC768B">
        <w:rPr>
          <w:rFonts w:ascii="Times New Roman" w:hAnsi="Times New Roman" w:cs="Times New Roman"/>
          <w:sz w:val="24"/>
          <w:szCs w:val="24"/>
        </w:rPr>
        <w:t>Баласс</w:t>
      </w:r>
      <w:proofErr w:type="spellEnd"/>
      <w:r w:rsidRPr="00EC768B">
        <w:rPr>
          <w:rFonts w:ascii="Times New Roman" w:hAnsi="Times New Roman" w:cs="Times New Roman"/>
          <w:sz w:val="24"/>
          <w:szCs w:val="24"/>
        </w:rPr>
        <w:t>, 2011</w:t>
      </w:r>
    </w:p>
    <w:p w:rsidR="005B15A4" w:rsidRPr="00EC768B" w:rsidRDefault="005B15A4" w:rsidP="005B15A4">
      <w:pPr>
        <w:ind w:firstLine="708"/>
        <w:jc w:val="both"/>
      </w:pPr>
      <w:r w:rsidRPr="00EC768B">
        <w:t xml:space="preserve">В учебниках и рабочих тетрадях реализуется </w:t>
      </w:r>
      <w:proofErr w:type="spellStart"/>
      <w:r w:rsidRPr="00EC768B">
        <w:t>деятельностно-практический</w:t>
      </w:r>
      <w:proofErr w:type="spellEnd"/>
      <w:r w:rsidRPr="00EC768B">
        <w:t xml:space="preserve"> подход к обучению, направленный на формирование как </w:t>
      </w:r>
      <w:proofErr w:type="spellStart"/>
      <w:r w:rsidRPr="00EC768B">
        <w:t>общеучебных</w:t>
      </w:r>
      <w:proofErr w:type="spellEnd"/>
      <w:r w:rsidRPr="00EC768B">
        <w:t xml:space="preserve">, так и специальных предметных умений и навыков. В курсе осуществляются </w:t>
      </w:r>
      <w:proofErr w:type="spellStart"/>
      <w:r w:rsidRPr="00EC768B">
        <w:t>межпредметные</w:t>
      </w:r>
      <w:proofErr w:type="spellEnd"/>
      <w:r w:rsidRPr="00EC768B">
        <w:t xml:space="preserve"> связи изобразительного искусства с технологией, литературой, театром, музыкой, окружающим миром, информатикой, развитием речи. Для облегчения восприятия материала во всех учебниках курса используется единая система условных обозначений и текстовых выделений. Важной методической составляющей курса для обучения навыкам работы различными материалами в разных техниках являются материалы под рубрикой «Твоя мастерская» и технологические памятки, находящиеся в конце учебника. Для того чтобы сформировать у учащихся умение видеть и понимать суть работы художника, в рубрике «Учимся видеть» даётся алгоритм анализа художественного произведения, который расширяется по мере усвоения нового материала. </w:t>
      </w:r>
    </w:p>
    <w:p w:rsidR="005B15A4" w:rsidRPr="00EC768B" w:rsidRDefault="005B15A4" w:rsidP="005B15A4">
      <w:pPr>
        <w:ind w:firstLine="708"/>
        <w:jc w:val="both"/>
        <w:rPr>
          <w:b/>
          <w:color w:val="000000"/>
        </w:rPr>
      </w:pPr>
      <w:r w:rsidRPr="00EC768B">
        <w:t xml:space="preserve">В соответствии с Образовательной программой и учебным планом школы рабочая программа рассчитана на 34 часа в год при 1 часе в неделю. Данная рабочая программа адаптирована для реализации в МОУ СОШ села Васильевка с учетом индивидуальных особенностей познавательной деятельности учащихся второго класса, уровня подготовленности учащихся и сложности учебного материала. </w:t>
      </w:r>
    </w:p>
    <w:p w:rsidR="005B15A4" w:rsidRPr="00EC768B" w:rsidRDefault="005B15A4" w:rsidP="005B15A4">
      <w:pPr>
        <w:pStyle w:val="1"/>
        <w:jc w:val="both"/>
        <w:rPr>
          <w:rFonts w:ascii="Times New Roman" w:hAnsi="Times New Roman"/>
          <w:b w:val="0"/>
          <w:sz w:val="24"/>
          <w:szCs w:val="24"/>
        </w:rPr>
      </w:pPr>
    </w:p>
    <w:p w:rsidR="005B15A4" w:rsidRPr="00EC768B" w:rsidRDefault="005B15A4" w:rsidP="005B15A4">
      <w:pPr>
        <w:jc w:val="center"/>
        <w:rPr>
          <w:b/>
        </w:rPr>
      </w:pPr>
      <w:r w:rsidRPr="00EC768B">
        <w:rPr>
          <w:b/>
        </w:rPr>
        <w:t xml:space="preserve"> Учебно-тематический план</w:t>
      </w:r>
    </w:p>
    <w:p w:rsidR="005B15A4" w:rsidRPr="00EC768B" w:rsidRDefault="005B15A4" w:rsidP="005B15A4">
      <w:pPr>
        <w:jc w:val="center"/>
        <w:rPr>
          <w:b/>
        </w:rPr>
      </w:pPr>
    </w:p>
    <w:tbl>
      <w:tblPr>
        <w:tblW w:w="10800" w:type="dxa"/>
        <w:tblInd w:w="-432" w:type="dxa"/>
        <w:tblLayout w:type="fixed"/>
        <w:tblLook w:val="0000"/>
      </w:tblPr>
      <w:tblGrid>
        <w:gridCol w:w="3600"/>
        <w:gridCol w:w="900"/>
        <w:gridCol w:w="6300"/>
      </w:tblGrid>
      <w:tr w:rsidR="005B15A4" w:rsidRPr="00EC768B" w:rsidTr="00EC7E24">
        <w:tc>
          <w:tcPr>
            <w:tcW w:w="3600" w:type="dxa"/>
            <w:tcBorders>
              <w:top w:val="single" w:sz="8" w:space="0" w:color="000000"/>
              <w:left w:val="single" w:sz="8" w:space="0" w:color="000000"/>
              <w:bottom w:val="single" w:sz="4" w:space="0" w:color="000000"/>
              <w:right w:val="nil"/>
            </w:tcBorders>
          </w:tcPr>
          <w:p w:rsidR="005B15A4" w:rsidRPr="00EC768B" w:rsidRDefault="005B15A4" w:rsidP="00EC7E24">
            <w:pPr>
              <w:snapToGrid w:val="0"/>
              <w:ind w:left="-108"/>
              <w:jc w:val="center"/>
              <w:rPr>
                <w:b/>
                <w:i/>
              </w:rPr>
            </w:pPr>
            <w:r w:rsidRPr="00EC768B">
              <w:rPr>
                <w:b/>
                <w:i/>
              </w:rPr>
              <w:t>Название тем</w:t>
            </w:r>
          </w:p>
        </w:tc>
        <w:tc>
          <w:tcPr>
            <w:tcW w:w="900" w:type="dxa"/>
            <w:tcBorders>
              <w:top w:val="single" w:sz="8" w:space="0" w:color="000000"/>
              <w:left w:val="single" w:sz="4" w:space="0" w:color="000000"/>
              <w:bottom w:val="single" w:sz="4" w:space="0" w:color="000000"/>
              <w:right w:val="nil"/>
            </w:tcBorders>
          </w:tcPr>
          <w:p w:rsidR="005B15A4" w:rsidRPr="00EC768B" w:rsidRDefault="005B15A4" w:rsidP="00EC7E24">
            <w:pPr>
              <w:snapToGrid w:val="0"/>
              <w:jc w:val="center"/>
              <w:rPr>
                <w:b/>
                <w:i/>
              </w:rPr>
            </w:pPr>
            <w:r>
              <w:rPr>
                <w:b/>
                <w:i/>
              </w:rPr>
              <w:t>Общее кол-</w:t>
            </w:r>
            <w:r w:rsidRPr="00EC768B">
              <w:rPr>
                <w:b/>
                <w:i/>
              </w:rPr>
              <w:t>во</w:t>
            </w:r>
          </w:p>
          <w:p w:rsidR="005B15A4" w:rsidRPr="00EC768B" w:rsidRDefault="005B15A4" w:rsidP="00EC7E24">
            <w:pPr>
              <w:snapToGrid w:val="0"/>
              <w:jc w:val="center"/>
              <w:rPr>
                <w:b/>
                <w:i/>
              </w:rPr>
            </w:pPr>
            <w:r w:rsidRPr="00EC768B">
              <w:rPr>
                <w:b/>
                <w:i/>
              </w:rPr>
              <w:t xml:space="preserve"> часов</w:t>
            </w:r>
          </w:p>
        </w:tc>
        <w:tc>
          <w:tcPr>
            <w:tcW w:w="6300" w:type="dxa"/>
            <w:tcBorders>
              <w:top w:val="single" w:sz="8" w:space="0" w:color="000000"/>
              <w:left w:val="single" w:sz="4" w:space="0" w:color="000000"/>
              <w:bottom w:val="single" w:sz="4" w:space="0" w:color="000000"/>
              <w:right w:val="single" w:sz="8" w:space="0" w:color="000000"/>
            </w:tcBorders>
          </w:tcPr>
          <w:p w:rsidR="005B15A4" w:rsidRPr="00EC768B" w:rsidRDefault="005B15A4" w:rsidP="00EC7E24">
            <w:pPr>
              <w:snapToGrid w:val="0"/>
              <w:jc w:val="center"/>
              <w:rPr>
                <w:b/>
                <w:i/>
              </w:rPr>
            </w:pPr>
            <w:r w:rsidRPr="00EC768B">
              <w:rPr>
                <w:b/>
                <w:i/>
              </w:rPr>
              <w:t xml:space="preserve">Основные виды </w:t>
            </w:r>
          </w:p>
          <w:p w:rsidR="005B15A4" w:rsidRPr="00EC768B" w:rsidRDefault="005B15A4" w:rsidP="00EC7E24">
            <w:pPr>
              <w:snapToGrid w:val="0"/>
              <w:jc w:val="center"/>
              <w:rPr>
                <w:b/>
                <w:i/>
              </w:rPr>
            </w:pPr>
            <w:r w:rsidRPr="00EC768B">
              <w:rPr>
                <w:b/>
                <w:i/>
              </w:rPr>
              <w:t>учебной деятельности учащихся</w:t>
            </w:r>
          </w:p>
        </w:tc>
      </w:tr>
      <w:tr w:rsidR="005B15A4" w:rsidRPr="00EC768B" w:rsidTr="00EC7E24">
        <w:trPr>
          <w:trHeight w:val="176"/>
        </w:trPr>
        <w:tc>
          <w:tcPr>
            <w:tcW w:w="3600" w:type="dxa"/>
            <w:tcBorders>
              <w:top w:val="single" w:sz="4" w:space="0" w:color="000000"/>
              <w:left w:val="single" w:sz="8" w:space="0" w:color="000000"/>
              <w:bottom w:val="nil"/>
              <w:right w:val="nil"/>
            </w:tcBorders>
          </w:tcPr>
          <w:p w:rsidR="005B15A4" w:rsidRPr="00EC768B" w:rsidRDefault="005B15A4" w:rsidP="00EC7E24">
            <w:pPr>
              <w:pStyle w:val="30"/>
              <w:rPr>
                <w:rFonts w:ascii="Times New Roman" w:hAnsi="Times New Roman" w:cs="Times New Roman"/>
                <w:sz w:val="24"/>
                <w:szCs w:val="24"/>
              </w:rPr>
            </w:pPr>
            <w:r w:rsidRPr="00EC768B">
              <w:rPr>
                <w:rFonts w:ascii="Times New Roman" w:hAnsi="Times New Roman" w:cs="Times New Roman"/>
                <w:sz w:val="24"/>
                <w:szCs w:val="24"/>
              </w:rPr>
              <w:t>Виды изобразительной деятельности: архитектура, графика, скульптура, живопись.</w:t>
            </w:r>
          </w:p>
        </w:tc>
        <w:tc>
          <w:tcPr>
            <w:tcW w:w="900" w:type="dxa"/>
            <w:tcBorders>
              <w:top w:val="single" w:sz="4" w:space="0" w:color="000000"/>
              <w:left w:val="single" w:sz="4" w:space="0" w:color="000000"/>
              <w:bottom w:val="nil"/>
              <w:right w:val="nil"/>
            </w:tcBorders>
            <w:vAlign w:val="center"/>
          </w:tcPr>
          <w:p w:rsidR="005B15A4" w:rsidRPr="00EC768B" w:rsidRDefault="005B15A4" w:rsidP="00EC7E24">
            <w:pPr>
              <w:shd w:val="clear" w:color="auto" w:fill="FFFFFF"/>
              <w:jc w:val="center"/>
              <w:rPr>
                <w:rStyle w:val="c1"/>
                <w:b/>
              </w:rPr>
            </w:pPr>
            <w:r w:rsidRPr="00EC768B">
              <w:rPr>
                <w:rStyle w:val="c1"/>
                <w:b/>
              </w:rPr>
              <w:t>1</w:t>
            </w:r>
          </w:p>
        </w:tc>
        <w:tc>
          <w:tcPr>
            <w:tcW w:w="6300" w:type="dxa"/>
            <w:vMerge w:val="restart"/>
            <w:tcBorders>
              <w:top w:val="single" w:sz="4" w:space="0" w:color="000000"/>
              <w:left w:val="single" w:sz="4" w:space="0" w:color="000000"/>
              <w:bottom w:val="nil"/>
              <w:right w:val="single" w:sz="8" w:space="0" w:color="000000"/>
            </w:tcBorders>
          </w:tcPr>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осуществлять практический поиск и открытие нового знания и умения; анализировать и читать графические изображения (рисунки);</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xml:space="preserve">– воплощать мысленный образ в материале с опорой (при необходимости) на графические изображения, соблюдая </w:t>
            </w:r>
            <w:r w:rsidRPr="00EC768B">
              <w:rPr>
                <w:rFonts w:ascii="Times New Roman" w:hAnsi="Times New Roman" w:cs="Times New Roman"/>
                <w:bCs w:val="0"/>
                <w:sz w:val="24"/>
                <w:szCs w:val="24"/>
              </w:rPr>
              <w:lastRenderedPageBreak/>
              <w:t>приёмы безопасного и рационального труда;</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планировать последовательность практических действий для  реализации поставленной задачи;</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с помощью учителя и под его контролем организовывать свою деятельность: работать в малых группах, осуществлять сотрудничество;</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xml:space="preserve">– осуществлять самоконтроль качества выполненной работы (соответствие </w:t>
            </w:r>
            <w:r w:rsidRPr="00EC768B">
              <w:rPr>
                <w:rFonts w:ascii="Times New Roman" w:hAnsi="Times New Roman" w:cs="Times New Roman"/>
                <w:bCs w:val="0"/>
                <w:sz w:val="24"/>
                <w:szCs w:val="24"/>
              </w:rPr>
              <w:tab/>
              <w:t>предложенному образцу или задания), и корректировку хода работы и конечного результата;</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оценивать результат своей деятельности: точность и аккуратность выполненной работы;</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участвовать в совместной творческой  деятельности при  выполнении учебных практических работ и реализации несложных проектов;</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осуществлять самоконтроль;</w:t>
            </w:r>
          </w:p>
          <w:p w:rsidR="005B15A4" w:rsidRPr="00EC768B" w:rsidRDefault="005B15A4" w:rsidP="00EC7E24">
            <w:pPr>
              <w:pStyle w:val="30"/>
              <w:rPr>
                <w:rFonts w:ascii="Times New Roman" w:hAnsi="Times New Roman" w:cs="Times New Roman"/>
                <w:bCs w:val="0"/>
                <w:sz w:val="24"/>
                <w:szCs w:val="24"/>
              </w:rPr>
            </w:pPr>
            <w:r w:rsidRPr="00EC768B">
              <w:rPr>
                <w:rFonts w:ascii="Times New Roman" w:hAnsi="Times New Roman" w:cs="Times New Roman"/>
                <w:bCs w:val="0"/>
                <w:sz w:val="24"/>
                <w:szCs w:val="24"/>
              </w:rPr>
              <w:t>– обобщать (осознавать и формулировать) то новое, что открыто и усвоено на уроке.</w:t>
            </w:r>
          </w:p>
          <w:p w:rsidR="005B15A4" w:rsidRPr="00EC768B" w:rsidRDefault="005B15A4" w:rsidP="00EC7E24">
            <w:pPr>
              <w:jc w:val="both"/>
            </w:pPr>
            <w:r w:rsidRPr="00EC768B">
              <w:rPr>
                <w:bCs/>
              </w:rPr>
              <w:t xml:space="preserve">– </w:t>
            </w:r>
            <w:r w:rsidRPr="00EC768B">
              <w:t xml:space="preserve">различать и знать, в чём особенности различных видов изобразительной деятельности. </w:t>
            </w:r>
          </w:p>
          <w:p w:rsidR="005B15A4" w:rsidRPr="00EC768B" w:rsidRDefault="005B15A4" w:rsidP="00EC7E24">
            <w:pPr>
              <w:jc w:val="both"/>
            </w:pPr>
            <w:r w:rsidRPr="00EC768B">
              <w:rPr>
                <w:bCs/>
              </w:rPr>
              <w:t xml:space="preserve">– </w:t>
            </w:r>
            <w:r w:rsidRPr="00EC768B">
              <w:t>овладение навыками:</w:t>
            </w:r>
          </w:p>
          <w:p w:rsidR="005B15A4" w:rsidRPr="00EC768B" w:rsidRDefault="005B15A4" w:rsidP="00EC7E24">
            <w:pPr>
              <w:jc w:val="both"/>
            </w:pPr>
            <w:r w:rsidRPr="00EC768B">
              <w:t>• рисования цветными карандашами;</w:t>
            </w:r>
          </w:p>
          <w:p w:rsidR="005B15A4" w:rsidRPr="00EC768B" w:rsidRDefault="005B15A4" w:rsidP="00EC7E24">
            <w:pPr>
              <w:jc w:val="both"/>
            </w:pPr>
            <w:r w:rsidRPr="00EC768B">
              <w:t>• рисования простым карандашом (передача объёма предмета с помощью светотени);</w:t>
            </w:r>
          </w:p>
          <w:p w:rsidR="005B15A4" w:rsidRPr="00EC768B" w:rsidRDefault="005B15A4" w:rsidP="00EC7E24">
            <w:pPr>
              <w:jc w:val="both"/>
            </w:pPr>
            <w:r w:rsidRPr="00EC768B">
              <w:t>• аппликации; гравюры;</w:t>
            </w:r>
          </w:p>
          <w:p w:rsidR="005B15A4" w:rsidRPr="00EC768B" w:rsidRDefault="005B15A4" w:rsidP="00EC7E24">
            <w:pPr>
              <w:jc w:val="both"/>
            </w:pPr>
            <w:r w:rsidRPr="00EC768B">
              <w:t>• построения растительного орнамента с использованием различных видов его композиции;</w:t>
            </w:r>
          </w:p>
          <w:p w:rsidR="005B15A4" w:rsidRPr="00EC768B" w:rsidRDefault="005B15A4" w:rsidP="00EC7E24">
            <w:pPr>
              <w:jc w:val="both"/>
            </w:pPr>
            <w:r w:rsidRPr="00EC768B">
              <w:t>• различных приёмов работы акварельными  красками; • работы гуашевыми  красками.</w:t>
            </w:r>
          </w:p>
          <w:p w:rsidR="005B15A4" w:rsidRPr="00EC768B" w:rsidRDefault="005B15A4" w:rsidP="00EC7E24">
            <w:pPr>
              <w:pStyle w:val="30"/>
              <w:rPr>
                <w:rFonts w:ascii="Times New Roman" w:hAnsi="Times New Roman" w:cs="Times New Roman"/>
                <w:bCs w:val="0"/>
                <w:i/>
                <w:sz w:val="24"/>
                <w:szCs w:val="24"/>
              </w:rPr>
            </w:pPr>
            <w:r w:rsidRPr="00EC768B">
              <w:rPr>
                <w:rFonts w:ascii="Times New Roman" w:hAnsi="Times New Roman" w:cs="Times New Roman"/>
                <w:bCs w:val="0"/>
                <w:i/>
                <w:sz w:val="24"/>
                <w:szCs w:val="24"/>
              </w:rPr>
              <w:t>С помощью учителя</w:t>
            </w:r>
          </w:p>
          <w:p w:rsidR="005B15A4" w:rsidRPr="00EC768B" w:rsidRDefault="005B15A4" w:rsidP="00EC7E24">
            <w:pPr>
              <w:jc w:val="both"/>
            </w:pPr>
            <w:r w:rsidRPr="00EC768B">
              <w:t xml:space="preserve">- эмоционально воспринимать и оценивать произведения искусства: чувствовать  образный характер различных произведений искусства, замечать и понимать, для чего и каким образом художники передают своё отношение к </w:t>
            </w:r>
            <w:proofErr w:type="gramStart"/>
            <w:r w:rsidRPr="00EC768B">
              <w:lastRenderedPageBreak/>
              <w:t>изображённому</w:t>
            </w:r>
            <w:proofErr w:type="gramEnd"/>
            <w:r w:rsidRPr="00EC768B">
              <w:t xml:space="preserve"> на картине;</w:t>
            </w:r>
          </w:p>
          <w:p w:rsidR="005B15A4" w:rsidRPr="00EC768B" w:rsidRDefault="005B15A4" w:rsidP="00EC7E24">
            <w:pPr>
              <w:pStyle w:val="1"/>
              <w:jc w:val="both"/>
              <w:rPr>
                <w:rFonts w:ascii="Times New Roman" w:hAnsi="Times New Roman"/>
                <w:b w:val="0"/>
                <w:sz w:val="24"/>
                <w:szCs w:val="24"/>
              </w:rPr>
            </w:pPr>
            <w:r w:rsidRPr="00EC768B">
              <w:rPr>
                <w:rFonts w:ascii="Times New Roman" w:hAnsi="Times New Roman"/>
                <w:b w:val="0"/>
                <w:sz w:val="24"/>
                <w:szCs w:val="24"/>
              </w:rPr>
              <w:t xml:space="preserve">-  воспринимать эмоциональное звучание тёплых или холодных цветов и колорита картины </w:t>
            </w:r>
          </w:p>
        </w:tc>
      </w:tr>
      <w:tr w:rsidR="005B15A4" w:rsidRPr="00EC768B" w:rsidTr="00EC7E24">
        <w:trPr>
          <w:trHeight w:val="176"/>
        </w:trPr>
        <w:tc>
          <w:tcPr>
            <w:tcW w:w="3600" w:type="dxa"/>
            <w:tcBorders>
              <w:top w:val="single" w:sz="4" w:space="0" w:color="000000"/>
              <w:left w:val="single" w:sz="8" w:space="0" w:color="000000"/>
              <w:bottom w:val="nil"/>
              <w:right w:val="nil"/>
            </w:tcBorders>
          </w:tcPr>
          <w:p w:rsidR="005B15A4" w:rsidRPr="00EC768B" w:rsidRDefault="005B15A4" w:rsidP="00EC7E24">
            <w:pPr>
              <w:pStyle w:val="30"/>
              <w:rPr>
                <w:rFonts w:ascii="Times New Roman" w:hAnsi="Times New Roman" w:cs="Times New Roman"/>
                <w:sz w:val="24"/>
                <w:szCs w:val="24"/>
              </w:rPr>
            </w:pPr>
            <w:r w:rsidRPr="00EC768B">
              <w:rPr>
                <w:rFonts w:ascii="Times New Roman" w:hAnsi="Times New Roman" w:cs="Times New Roman"/>
                <w:sz w:val="24"/>
                <w:szCs w:val="24"/>
              </w:rPr>
              <w:t>Рисуем цветными карандашами.</w:t>
            </w:r>
          </w:p>
          <w:p w:rsidR="005B15A4" w:rsidRPr="00EC768B" w:rsidRDefault="005B15A4" w:rsidP="00EC7E24">
            <w:pPr>
              <w:pStyle w:val="30"/>
              <w:jc w:val="left"/>
              <w:rPr>
                <w:rFonts w:ascii="Times New Roman" w:hAnsi="Times New Roman" w:cs="Times New Roman"/>
                <w:sz w:val="24"/>
                <w:szCs w:val="24"/>
              </w:rPr>
            </w:pPr>
            <w:r w:rsidRPr="00EC768B">
              <w:rPr>
                <w:rFonts w:ascii="Times New Roman" w:hAnsi="Times New Roman" w:cs="Times New Roman"/>
                <w:sz w:val="24"/>
                <w:szCs w:val="24"/>
              </w:rPr>
              <w:t xml:space="preserve">Развиваем наблюдательность: </w:t>
            </w:r>
            <w:r w:rsidRPr="00EC768B">
              <w:rPr>
                <w:rFonts w:ascii="Times New Roman" w:hAnsi="Times New Roman" w:cs="Times New Roman"/>
                <w:sz w:val="24"/>
                <w:szCs w:val="24"/>
              </w:rPr>
              <w:lastRenderedPageBreak/>
              <w:t>взаимодействие цветов</w:t>
            </w:r>
          </w:p>
        </w:tc>
        <w:tc>
          <w:tcPr>
            <w:tcW w:w="900" w:type="dxa"/>
            <w:tcBorders>
              <w:top w:val="single" w:sz="4" w:space="0" w:color="000000"/>
              <w:left w:val="single" w:sz="4" w:space="0" w:color="000000"/>
              <w:bottom w:val="nil"/>
              <w:right w:val="nil"/>
            </w:tcBorders>
            <w:vAlign w:val="center"/>
          </w:tcPr>
          <w:p w:rsidR="005B15A4" w:rsidRPr="00EC768B" w:rsidRDefault="005B15A4" w:rsidP="00EC7E24">
            <w:pPr>
              <w:shd w:val="clear" w:color="auto" w:fill="FFFFFF"/>
              <w:jc w:val="center"/>
              <w:rPr>
                <w:b/>
              </w:rPr>
            </w:pPr>
            <w:r w:rsidRPr="00EC768B">
              <w:rPr>
                <w:b/>
              </w:rPr>
              <w:lastRenderedPageBreak/>
              <w:t>1</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60"/>
              <w:spacing w:after="0"/>
              <w:rPr>
                <w:rFonts w:ascii="Times New Roman" w:hAnsi="Times New Roman" w:cs="Times New Roman"/>
                <w:sz w:val="24"/>
              </w:rPr>
            </w:pPr>
          </w:p>
          <w:p w:rsidR="005B15A4" w:rsidRPr="00EC768B" w:rsidRDefault="005B15A4" w:rsidP="00EC7E24">
            <w:pPr>
              <w:pStyle w:val="60"/>
              <w:spacing w:after="0"/>
              <w:rPr>
                <w:rFonts w:ascii="Times New Roman" w:hAnsi="Times New Roman" w:cs="Times New Roman"/>
                <w:sz w:val="24"/>
              </w:rPr>
            </w:pPr>
            <w:r w:rsidRPr="00EC768B">
              <w:rPr>
                <w:rFonts w:ascii="Times New Roman" w:hAnsi="Times New Roman" w:cs="Times New Roman"/>
                <w:sz w:val="24"/>
              </w:rPr>
              <w:t>Аппликация</w:t>
            </w:r>
          </w:p>
          <w:p w:rsidR="005B15A4" w:rsidRPr="00EC768B" w:rsidRDefault="005B15A4" w:rsidP="00EC7E24">
            <w:pPr>
              <w:pStyle w:val="60"/>
              <w:spacing w:after="0"/>
              <w:rPr>
                <w:rFonts w:ascii="Times New Roman" w:hAnsi="Times New Roman" w:cs="Times New Roman"/>
                <w:sz w:val="24"/>
              </w:rPr>
            </w:pP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iCs/>
                <w:sz w:val="24"/>
                <w:szCs w:val="24"/>
              </w:rPr>
            </w:pPr>
            <w:r w:rsidRPr="00EC768B">
              <w:rPr>
                <w:rFonts w:ascii="Times New Roman" w:hAnsi="Times New Roman" w:cs="Times New Roman"/>
                <w:sz w:val="24"/>
                <w:szCs w:val="24"/>
              </w:rPr>
              <w:t xml:space="preserve">Музей искусств. </w:t>
            </w:r>
            <w:r w:rsidRPr="00EC768B">
              <w:rPr>
                <w:rFonts w:ascii="Times New Roman" w:hAnsi="Times New Roman" w:cs="Times New Roman"/>
                <w:iCs/>
                <w:sz w:val="24"/>
                <w:szCs w:val="24"/>
              </w:rPr>
              <w:t>Третьяковская галерея.</w:t>
            </w:r>
            <w:r w:rsidRPr="00EC768B">
              <w:rPr>
                <w:rFonts w:ascii="Times New Roman" w:hAnsi="Times New Roman" w:cs="Times New Roman"/>
                <w:sz w:val="24"/>
                <w:szCs w:val="24"/>
              </w:rPr>
              <w:t xml:space="preserve"> Обрамление картины</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rPr>
          <w:trHeight w:val="189"/>
        </w:trPr>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30"/>
              <w:rPr>
                <w:rFonts w:ascii="Times New Roman" w:hAnsi="Times New Roman" w:cs="Times New Roman"/>
                <w:sz w:val="24"/>
                <w:szCs w:val="24"/>
              </w:rPr>
            </w:pPr>
            <w:r w:rsidRPr="00EC768B">
              <w:rPr>
                <w:rFonts w:ascii="Times New Roman" w:hAnsi="Times New Roman" w:cs="Times New Roman"/>
                <w:sz w:val="24"/>
                <w:szCs w:val="24"/>
              </w:rPr>
              <w:t xml:space="preserve">Иллюстрация. Композиция иллюстрации. </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3</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Гравюра. Фактура. Из истории гравюры.</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Для любознательных. Русский лубок и его выразительные средства.</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1</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p>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Рисунок. Штриховка.</w:t>
            </w:r>
          </w:p>
          <w:p w:rsidR="005B15A4" w:rsidRPr="00EC768B" w:rsidRDefault="005B15A4" w:rsidP="00EC7E24">
            <w:pPr>
              <w:pStyle w:val="70"/>
              <w:spacing w:after="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Натюрморт. Твоя мастерская: рисование с натуры.</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Братья наши меньшие. Твоя мастерская. Развиваем наблюдательность: рисуем домашнего любимца</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Растительный орнамент. Как получаются разные орнаменты?</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3</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Народные промыслы России. Городецкая роспись.</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30"/>
              <w:rPr>
                <w:rFonts w:ascii="Times New Roman" w:hAnsi="Times New Roman" w:cs="Times New Roman"/>
                <w:sz w:val="24"/>
                <w:szCs w:val="24"/>
              </w:rPr>
            </w:pPr>
            <w:r w:rsidRPr="00EC768B">
              <w:rPr>
                <w:rFonts w:ascii="Times New Roman" w:hAnsi="Times New Roman" w:cs="Times New Roman"/>
                <w:sz w:val="24"/>
                <w:szCs w:val="24"/>
              </w:rPr>
              <w:t>Весенние впечатления. Твоя мастерская:</w:t>
            </w:r>
          </w:p>
          <w:p w:rsidR="005B15A4" w:rsidRPr="00EC768B" w:rsidRDefault="005B15A4" w:rsidP="00EC7E24">
            <w:pPr>
              <w:pStyle w:val="30"/>
              <w:rPr>
                <w:rFonts w:ascii="Times New Roman" w:hAnsi="Times New Roman" w:cs="Times New Roman"/>
                <w:sz w:val="24"/>
                <w:szCs w:val="24"/>
              </w:rPr>
            </w:pPr>
            <w:r w:rsidRPr="00EC768B">
              <w:rPr>
                <w:rFonts w:ascii="Times New Roman" w:hAnsi="Times New Roman" w:cs="Times New Roman"/>
                <w:sz w:val="24"/>
                <w:szCs w:val="24"/>
              </w:rPr>
              <w:t>работаем акварелью, рисуем пейзаж.</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3</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p>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t>Колорит – душа живописи.</w:t>
            </w:r>
          </w:p>
          <w:p w:rsidR="005B15A4" w:rsidRPr="00EC768B" w:rsidRDefault="005B15A4" w:rsidP="00EC7E24">
            <w:pPr>
              <w:pStyle w:val="70"/>
              <w:spacing w:after="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1</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spacing w:after="0"/>
              <w:rPr>
                <w:rFonts w:ascii="Times New Roman" w:hAnsi="Times New Roman" w:cs="Times New Roman"/>
                <w:sz w:val="24"/>
                <w:szCs w:val="24"/>
              </w:rPr>
            </w:pPr>
          </w:p>
          <w:p w:rsidR="005B15A4" w:rsidRPr="00EC768B" w:rsidRDefault="005B15A4" w:rsidP="00EC7E24">
            <w:pPr>
              <w:pStyle w:val="70"/>
              <w:spacing w:after="0"/>
              <w:rPr>
                <w:rFonts w:ascii="Times New Roman" w:hAnsi="Times New Roman" w:cs="Times New Roman"/>
                <w:sz w:val="24"/>
                <w:szCs w:val="24"/>
              </w:rPr>
            </w:pPr>
            <w:r w:rsidRPr="00EC768B">
              <w:rPr>
                <w:rFonts w:ascii="Times New Roman" w:hAnsi="Times New Roman" w:cs="Times New Roman"/>
                <w:sz w:val="24"/>
                <w:szCs w:val="24"/>
              </w:rPr>
              <w:lastRenderedPageBreak/>
              <w:t>Бытовая живопись.</w:t>
            </w:r>
          </w:p>
          <w:p w:rsidR="005B15A4" w:rsidRPr="00EC768B" w:rsidRDefault="005B15A4" w:rsidP="00EC7E24">
            <w:pPr>
              <w:pStyle w:val="70"/>
              <w:spacing w:after="0"/>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lastRenderedPageBreak/>
              <w:t>1</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30"/>
              <w:rPr>
                <w:rFonts w:ascii="Times New Roman" w:hAnsi="Times New Roman" w:cs="Times New Roman"/>
                <w:sz w:val="24"/>
                <w:szCs w:val="24"/>
              </w:rPr>
            </w:pPr>
          </w:p>
          <w:p w:rsidR="005B15A4" w:rsidRPr="00EC768B" w:rsidRDefault="005B15A4" w:rsidP="00EC7E24">
            <w:pPr>
              <w:pStyle w:val="30"/>
              <w:rPr>
                <w:rFonts w:ascii="Times New Roman" w:hAnsi="Times New Roman" w:cs="Times New Roman"/>
                <w:b/>
                <w:i/>
                <w:sz w:val="24"/>
                <w:szCs w:val="24"/>
              </w:rPr>
            </w:pPr>
            <w:r w:rsidRPr="00EC768B">
              <w:rPr>
                <w:rFonts w:ascii="Times New Roman" w:hAnsi="Times New Roman" w:cs="Times New Roman"/>
                <w:sz w:val="24"/>
                <w:szCs w:val="24"/>
              </w:rPr>
              <w:t>Искусство Древнего Египта. Древнеегипетский рельеф</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tcPr>
          <w:p w:rsidR="005B15A4" w:rsidRPr="00EC768B" w:rsidRDefault="005B15A4" w:rsidP="00EC7E24">
            <w:pPr>
              <w:pStyle w:val="70"/>
              <w:rPr>
                <w:rFonts w:ascii="Times New Roman" w:hAnsi="Times New Roman" w:cs="Times New Roman"/>
                <w:b/>
                <w:sz w:val="24"/>
                <w:szCs w:val="24"/>
              </w:rPr>
            </w:pPr>
          </w:p>
          <w:p w:rsidR="005B15A4" w:rsidRPr="00EC768B" w:rsidRDefault="005B15A4" w:rsidP="00EC7E24">
            <w:pPr>
              <w:pStyle w:val="70"/>
              <w:jc w:val="center"/>
              <w:rPr>
                <w:rFonts w:ascii="Times New Roman" w:hAnsi="Times New Roman" w:cs="Times New Roman"/>
                <w:b/>
                <w:sz w:val="24"/>
                <w:szCs w:val="24"/>
              </w:rPr>
            </w:pPr>
            <w:r w:rsidRPr="00EC768B">
              <w:rPr>
                <w:rFonts w:ascii="Times New Roman" w:hAnsi="Times New Roman" w:cs="Times New Roman"/>
                <w:b/>
                <w:sz w:val="24"/>
                <w:szCs w:val="24"/>
              </w:rPr>
              <w:t>Проекты</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vMerge/>
            <w:tcBorders>
              <w:top w:val="single" w:sz="4" w:space="0" w:color="000000"/>
              <w:left w:val="single" w:sz="4" w:space="0" w:color="000000"/>
              <w:bottom w:val="nil"/>
              <w:right w:val="single" w:sz="8" w:space="0" w:color="000000"/>
            </w:tcBorders>
            <w:vAlign w:val="center"/>
          </w:tcPr>
          <w:p w:rsidR="005B15A4" w:rsidRPr="00EC768B" w:rsidRDefault="005B15A4" w:rsidP="00EC7E24"/>
        </w:tc>
      </w:tr>
      <w:tr w:rsidR="005B15A4" w:rsidRPr="00EC768B" w:rsidTr="00EC7E24">
        <w:tc>
          <w:tcPr>
            <w:tcW w:w="3600" w:type="dxa"/>
            <w:tcBorders>
              <w:top w:val="single" w:sz="4" w:space="0" w:color="000000"/>
              <w:left w:val="single" w:sz="8"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Резерв</w:t>
            </w:r>
          </w:p>
        </w:tc>
        <w:tc>
          <w:tcPr>
            <w:tcW w:w="900" w:type="dxa"/>
            <w:tcBorders>
              <w:top w:val="single" w:sz="4" w:space="0" w:color="000000"/>
              <w:left w:val="single" w:sz="4" w:space="0" w:color="000000"/>
              <w:bottom w:val="single" w:sz="4" w:space="0" w:color="000000"/>
              <w:right w:val="nil"/>
            </w:tcBorders>
            <w:vAlign w:val="center"/>
          </w:tcPr>
          <w:p w:rsidR="005B15A4" w:rsidRPr="00EC768B" w:rsidRDefault="005B15A4" w:rsidP="00EC7E24">
            <w:pPr>
              <w:shd w:val="clear" w:color="auto" w:fill="FFFFFF"/>
              <w:jc w:val="center"/>
              <w:rPr>
                <w:b/>
              </w:rPr>
            </w:pPr>
            <w:r w:rsidRPr="00EC768B">
              <w:rPr>
                <w:b/>
              </w:rPr>
              <w:t>2</w:t>
            </w:r>
          </w:p>
        </w:tc>
        <w:tc>
          <w:tcPr>
            <w:tcW w:w="6300" w:type="dxa"/>
            <w:tcBorders>
              <w:top w:val="single" w:sz="4" w:space="0" w:color="000000"/>
              <w:left w:val="single" w:sz="4" w:space="0" w:color="000000"/>
              <w:bottom w:val="single" w:sz="4" w:space="0" w:color="000000"/>
              <w:right w:val="single" w:sz="8" w:space="0" w:color="000000"/>
            </w:tcBorders>
          </w:tcPr>
          <w:p w:rsidR="005B15A4" w:rsidRPr="00EC768B" w:rsidRDefault="005B15A4" w:rsidP="00EC7E24">
            <w:pPr>
              <w:snapToGrid w:val="0"/>
              <w:jc w:val="both"/>
            </w:pPr>
            <w:r w:rsidRPr="00EC768B">
              <w:t>Данные часы учитель может использовать как дополнительные. Они могут быть резервными при карантине или других форс-мажорных обстоятельствах.</w:t>
            </w:r>
          </w:p>
        </w:tc>
      </w:tr>
      <w:tr w:rsidR="005B15A4" w:rsidRPr="00EC768B" w:rsidTr="00EC7E24">
        <w:tc>
          <w:tcPr>
            <w:tcW w:w="3600" w:type="dxa"/>
            <w:tcBorders>
              <w:top w:val="single" w:sz="4" w:space="0" w:color="000000"/>
              <w:left w:val="single" w:sz="8" w:space="0" w:color="000000"/>
              <w:bottom w:val="single" w:sz="8" w:space="0" w:color="000000"/>
              <w:right w:val="nil"/>
            </w:tcBorders>
            <w:vAlign w:val="center"/>
          </w:tcPr>
          <w:p w:rsidR="005B15A4" w:rsidRPr="00EC768B" w:rsidRDefault="005B15A4" w:rsidP="00EC7E24">
            <w:pPr>
              <w:shd w:val="clear" w:color="auto" w:fill="FFFFFF"/>
              <w:jc w:val="center"/>
              <w:rPr>
                <w:b/>
              </w:rPr>
            </w:pPr>
            <w:r w:rsidRPr="00EC768B">
              <w:rPr>
                <w:b/>
              </w:rPr>
              <w:t>Итого</w:t>
            </w:r>
          </w:p>
        </w:tc>
        <w:tc>
          <w:tcPr>
            <w:tcW w:w="900" w:type="dxa"/>
            <w:tcBorders>
              <w:top w:val="single" w:sz="4" w:space="0" w:color="000000"/>
              <w:left w:val="single" w:sz="4" w:space="0" w:color="000000"/>
              <w:bottom w:val="single" w:sz="8" w:space="0" w:color="000000"/>
              <w:right w:val="nil"/>
            </w:tcBorders>
          </w:tcPr>
          <w:p w:rsidR="005B15A4" w:rsidRPr="00EC768B" w:rsidRDefault="005B15A4" w:rsidP="00EC7E24">
            <w:pPr>
              <w:snapToGrid w:val="0"/>
              <w:jc w:val="center"/>
              <w:rPr>
                <w:b/>
              </w:rPr>
            </w:pPr>
            <w:r w:rsidRPr="00EC768B">
              <w:rPr>
                <w:b/>
              </w:rPr>
              <w:t>34</w:t>
            </w:r>
          </w:p>
        </w:tc>
        <w:tc>
          <w:tcPr>
            <w:tcW w:w="6300" w:type="dxa"/>
            <w:tcBorders>
              <w:top w:val="single" w:sz="4" w:space="0" w:color="000000"/>
              <w:left w:val="single" w:sz="4" w:space="0" w:color="000000"/>
              <w:bottom w:val="single" w:sz="8" w:space="0" w:color="000000"/>
              <w:right w:val="single" w:sz="8" w:space="0" w:color="000000"/>
            </w:tcBorders>
          </w:tcPr>
          <w:p w:rsidR="005B15A4" w:rsidRPr="00EC768B" w:rsidRDefault="005B15A4" w:rsidP="00EC7E24">
            <w:pPr>
              <w:snapToGrid w:val="0"/>
              <w:jc w:val="both"/>
            </w:pPr>
          </w:p>
        </w:tc>
      </w:tr>
    </w:tbl>
    <w:p w:rsidR="005B15A4" w:rsidRPr="00EC768B" w:rsidRDefault="005B15A4" w:rsidP="005B15A4">
      <w:pPr>
        <w:jc w:val="center"/>
        <w:rPr>
          <w:b/>
        </w:rPr>
      </w:pPr>
    </w:p>
    <w:p w:rsidR="005B15A4" w:rsidRPr="00EC768B" w:rsidRDefault="005B15A4" w:rsidP="005B15A4">
      <w:pPr>
        <w:jc w:val="both"/>
        <w:rPr>
          <w:bCs/>
          <w:iCs/>
        </w:rPr>
      </w:pPr>
    </w:p>
    <w:p w:rsidR="005B15A4" w:rsidRPr="00EC768B" w:rsidRDefault="005B15A4" w:rsidP="005B15A4">
      <w:pPr>
        <w:ind w:left="360"/>
        <w:jc w:val="center"/>
        <w:rPr>
          <w:b/>
          <w:bCs/>
          <w:iCs/>
        </w:rPr>
      </w:pPr>
      <w:r w:rsidRPr="00EC768B">
        <w:rPr>
          <w:b/>
        </w:rPr>
        <w:t>Содержание программы</w:t>
      </w:r>
      <w:r w:rsidRPr="00EC768B">
        <w:rPr>
          <w:b/>
          <w:bCs/>
          <w:iCs/>
        </w:rPr>
        <w:t xml:space="preserve"> (34 ч)</w:t>
      </w:r>
    </w:p>
    <w:p w:rsidR="005B15A4" w:rsidRPr="00EC768B" w:rsidRDefault="005B15A4" w:rsidP="005B15A4">
      <w:pPr>
        <w:ind w:left="360"/>
        <w:rPr>
          <w:b/>
          <w:bCs/>
          <w:iCs/>
        </w:rPr>
      </w:pPr>
    </w:p>
    <w:p w:rsidR="005B15A4" w:rsidRPr="00EC768B" w:rsidRDefault="005B15A4" w:rsidP="005B15A4">
      <w:pPr>
        <w:ind w:firstLine="720"/>
        <w:jc w:val="both"/>
      </w:pPr>
      <w:r w:rsidRPr="00EC768B">
        <w:rPr>
          <w:b/>
        </w:rPr>
        <w:t xml:space="preserve">Занятие 1 (1 час). </w:t>
      </w:r>
      <w:proofErr w:type="gramStart"/>
      <w:r w:rsidRPr="00EC768B">
        <w:t>Получение представления о видах изобразительной деятельности: архитектуре и её задачах (польза, прочность, красота), скульптуре и её видах (круглая скульптура, рельеф), живописи, графике.</w:t>
      </w:r>
      <w:proofErr w:type="gramEnd"/>
      <w:r w:rsidRPr="00EC768B">
        <w:t xml:space="preserve"> Выполнение заданий в учебнике.</w:t>
      </w:r>
    </w:p>
    <w:p w:rsidR="005B15A4" w:rsidRPr="00EC768B" w:rsidRDefault="005B15A4" w:rsidP="005B15A4">
      <w:pPr>
        <w:ind w:firstLine="708"/>
        <w:jc w:val="both"/>
      </w:pPr>
      <w:r w:rsidRPr="00EC768B">
        <w:rPr>
          <w:b/>
        </w:rPr>
        <w:t xml:space="preserve">Занятие 2 (1 час). </w:t>
      </w:r>
      <w:r w:rsidRPr="00EC768B">
        <w:t xml:space="preserve">Работа цветными карандашами. Продолжение изучения свойств тёплых и холодных цветов и их взаимодействия. Выполнение заданий на закрепление полученных знаний в процессе изучения нового материала в рабочей тетради и в учебнике. </w:t>
      </w:r>
    </w:p>
    <w:p w:rsidR="005B15A4" w:rsidRPr="00EC768B" w:rsidRDefault="005B15A4" w:rsidP="005B15A4">
      <w:pPr>
        <w:ind w:firstLine="708"/>
        <w:jc w:val="both"/>
      </w:pPr>
      <w:r w:rsidRPr="00EC768B">
        <w:rPr>
          <w:b/>
        </w:rPr>
        <w:t xml:space="preserve">Занятия 3–4 (2 часа). </w:t>
      </w:r>
      <w:r w:rsidRPr="00EC768B">
        <w:t xml:space="preserve">Продолжение изучения  техники аппликации на примере работ А. </w:t>
      </w:r>
      <w:proofErr w:type="spellStart"/>
      <w:r w:rsidRPr="00EC768B">
        <w:t>Матисса</w:t>
      </w:r>
      <w:proofErr w:type="spellEnd"/>
      <w:r w:rsidRPr="00EC768B">
        <w:t>. Понятие о силуэте. Тёплые и холодные цвета. Изучение их некоторых свойств. Выполнение заданий на закрепление изученного материала в рабочей тетради. Коллективная работа «Цветочный луг».</w:t>
      </w:r>
    </w:p>
    <w:p w:rsidR="005B15A4" w:rsidRPr="00EC768B" w:rsidRDefault="005B15A4" w:rsidP="005B15A4">
      <w:pPr>
        <w:ind w:firstLine="708"/>
        <w:jc w:val="both"/>
      </w:pPr>
      <w:r w:rsidRPr="00EC768B">
        <w:rPr>
          <w:b/>
        </w:rPr>
        <w:t xml:space="preserve">Занятия 5–6 (2 часа). </w:t>
      </w:r>
      <w:r w:rsidRPr="00EC768B">
        <w:t>Музей и картинная галерея. Изучение истории Третьяковской галереи. Выполнение в рабочей тетради и в учебнике заданий на закрепление полученных знаний. Значение рамы при экспонировании живописного произведения. Выполнение рамки для фотографии. Коллективная композиция «Портрет класса».</w:t>
      </w:r>
    </w:p>
    <w:p w:rsidR="005B15A4" w:rsidRPr="00EC768B" w:rsidRDefault="005B15A4" w:rsidP="005B15A4">
      <w:pPr>
        <w:ind w:firstLine="708"/>
        <w:jc w:val="both"/>
      </w:pPr>
      <w:r w:rsidRPr="00EC768B">
        <w:rPr>
          <w:b/>
        </w:rPr>
        <w:t xml:space="preserve">Занятия 7–9 (3 часа). </w:t>
      </w:r>
      <w:r w:rsidRPr="00EC768B">
        <w:t xml:space="preserve">Понятие об иллюстрации к литературному произведению. Изучение иллюстраций В. Лебедева к книжке «Охота». Значение  набросков. Рисование животных. Понятие о композиции иллюстрации и эскизам к ней. Выполнение заданий на понимание изученного материала в учебнике. Выполнение иллюстрации и к любой басне И.А. Крылова </w:t>
      </w:r>
    </w:p>
    <w:p w:rsidR="005B15A4" w:rsidRPr="00EC768B" w:rsidRDefault="005B15A4" w:rsidP="005B15A4">
      <w:pPr>
        <w:ind w:firstLine="708"/>
        <w:jc w:val="both"/>
      </w:pPr>
      <w:r w:rsidRPr="00EC768B">
        <w:rPr>
          <w:b/>
        </w:rPr>
        <w:t xml:space="preserve">Занятия 10–11 (2 часа). </w:t>
      </w:r>
      <w:r w:rsidRPr="00EC768B">
        <w:t>Получение представления об авторском рисунке и технике гравюры (печатная форма, отпечаток, оттиск, фактура). Выполнение в процессе изучения нового материала заданий на закрепление полученных знаний в учебнике. Работа с чёрным и белым цветами. Выполнение графической иллюстрации, имитирующей технику гравюры. Оформление работ  и организация в классе коллективной выставки «Мир басен Крылова» с использованием работ, выполненных на этом и прошлом занятиях (цвет и чёрно-белая графика).</w:t>
      </w:r>
    </w:p>
    <w:p w:rsidR="005B15A4" w:rsidRPr="00EC768B" w:rsidRDefault="005B15A4" w:rsidP="005B15A4">
      <w:pPr>
        <w:ind w:firstLine="708"/>
        <w:jc w:val="both"/>
      </w:pPr>
      <w:r w:rsidRPr="00EC768B">
        <w:rPr>
          <w:b/>
        </w:rPr>
        <w:lastRenderedPageBreak/>
        <w:t>Занятие 12 (1 час</w:t>
      </w:r>
      <w:r w:rsidRPr="00EC768B">
        <w:rPr>
          <w:b/>
          <w:i/>
        </w:rPr>
        <w:t xml:space="preserve">). </w:t>
      </w:r>
      <w:r w:rsidRPr="00EC768B">
        <w:t xml:space="preserve">Занятие для </w:t>
      </w:r>
      <w:proofErr w:type="gramStart"/>
      <w:r w:rsidRPr="00EC768B">
        <w:t>любознательных</w:t>
      </w:r>
      <w:proofErr w:type="gramEnd"/>
      <w:r w:rsidRPr="00EC768B">
        <w:t xml:space="preserve"> (самостоятельное изучение темы). Изучение техники лубка и его изобразительных средств. Выполнение в процессе изучения материала заданий в учебнике и лубочного рисунка в альбоме. </w:t>
      </w:r>
    </w:p>
    <w:p w:rsidR="005B15A4" w:rsidRPr="00EC768B" w:rsidRDefault="005B15A4" w:rsidP="005B15A4">
      <w:pPr>
        <w:ind w:firstLine="708"/>
        <w:jc w:val="both"/>
      </w:pPr>
      <w:r w:rsidRPr="00EC768B">
        <w:rPr>
          <w:b/>
        </w:rPr>
        <w:t xml:space="preserve">Занятия 13–14 (2 часа). </w:t>
      </w:r>
      <w:r w:rsidRPr="00EC768B">
        <w:t>Рисунок простым карандашом. Понятие о  светотени. Передача объёма куба с помощью штриховки. Выполнение в процессе изучения нового материала заданий на закрепление полученных знаний в учебнике и в рабочей тетради. Расширение понятий об источнике света, форме, светотени (свет, тень, полутень, падающая тень).</w:t>
      </w:r>
    </w:p>
    <w:p w:rsidR="005B15A4" w:rsidRPr="00EC768B" w:rsidRDefault="005B15A4" w:rsidP="005B15A4">
      <w:pPr>
        <w:ind w:firstLine="708"/>
        <w:jc w:val="both"/>
      </w:pPr>
      <w:r w:rsidRPr="00EC768B">
        <w:rPr>
          <w:b/>
        </w:rPr>
        <w:t>Занятия 15–16 (2 часа)</w:t>
      </w:r>
      <w:r w:rsidRPr="00EC768B">
        <w:t>. Продолжение изучения жанра натюрморта. Понятие об учебной и творческой задачах. Развитие умения рассказывать о живописных работах на языке искусства с использованием изученных ранее терминов и понятий. Рисование предметов простым карандашом с натуры. Работа с рамкой-видоискателем</w:t>
      </w:r>
    </w:p>
    <w:p w:rsidR="005B15A4" w:rsidRPr="00EC768B" w:rsidRDefault="005B15A4" w:rsidP="005B15A4">
      <w:pPr>
        <w:ind w:firstLine="708"/>
        <w:jc w:val="both"/>
      </w:pPr>
      <w:r w:rsidRPr="00EC768B">
        <w:rPr>
          <w:b/>
        </w:rPr>
        <w:t xml:space="preserve">Занятия 17–18 (2 часа). </w:t>
      </w:r>
      <w:r w:rsidRPr="00EC768B">
        <w:t>Значение натурных зарисовок. Выполнение задания на закрепление полученных знаний в учебнике. Отработка техники работы гуашевыми красками. Передача фактуры шерсти животного. Выполнение композиции «Мой пушистый друг». Оформление работ  и организация в классе коллективной выставки «Мой пушистый друг»</w:t>
      </w:r>
    </w:p>
    <w:p w:rsidR="005B15A4" w:rsidRPr="00EC768B" w:rsidRDefault="005B15A4" w:rsidP="005B15A4">
      <w:pPr>
        <w:ind w:firstLine="708"/>
        <w:jc w:val="both"/>
      </w:pPr>
      <w:r w:rsidRPr="00EC768B">
        <w:rPr>
          <w:b/>
        </w:rPr>
        <w:t xml:space="preserve">Занятия 19–21 (3 часа). </w:t>
      </w:r>
      <w:r w:rsidRPr="00EC768B">
        <w:t>Продолжение изучения орнамента. Понятие о  растительном орнаменте (элемент, группа элементов орнамента, ритм, композиция). Изучение простейших видов композиции орнамента. Влияние формы предмета на композицию орнамента. Коллективное панно «Лоскутное одеяло».</w:t>
      </w:r>
    </w:p>
    <w:p w:rsidR="005B15A4" w:rsidRPr="00EC768B" w:rsidRDefault="005B15A4" w:rsidP="005B15A4">
      <w:pPr>
        <w:ind w:firstLine="708"/>
        <w:jc w:val="both"/>
      </w:pPr>
      <w:r w:rsidRPr="00EC768B">
        <w:rPr>
          <w:b/>
        </w:rPr>
        <w:t xml:space="preserve">Занятия 22–23 (2 часа). </w:t>
      </w:r>
      <w:r w:rsidRPr="00EC768B">
        <w:t xml:space="preserve">Народные промыслы России. Городецкая роспись. Выполнение в процессе изучения материала заданий на закрепление полученных знаний в рабочей тетради. Выполнение задания «Расписная тарелка». </w:t>
      </w:r>
    </w:p>
    <w:p w:rsidR="005B15A4" w:rsidRPr="00EC768B" w:rsidRDefault="005B15A4" w:rsidP="005B15A4">
      <w:pPr>
        <w:ind w:firstLine="708"/>
        <w:jc w:val="both"/>
      </w:pPr>
      <w:r w:rsidRPr="00EC768B">
        <w:rPr>
          <w:b/>
        </w:rPr>
        <w:t xml:space="preserve">Занятия 24–26 (2–3 часа). </w:t>
      </w:r>
      <w:r w:rsidRPr="00EC768B">
        <w:t xml:space="preserve">Углубление понятия о пейзаже. Изучение пейзажей А. </w:t>
      </w:r>
      <w:proofErr w:type="spellStart"/>
      <w:r w:rsidRPr="00EC768B">
        <w:t>Саврасова</w:t>
      </w:r>
      <w:proofErr w:type="spellEnd"/>
      <w:r w:rsidRPr="00EC768B">
        <w:t xml:space="preserve"> и В. </w:t>
      </w:r>
      <w:proofErr w:type="spellStart"/>
      <w:r w:rsidRPr="00EC768B">
        <w:t>Борисова-Мусатова</w:t>
      </w:r>
      <w:proofErr w:type="spellEnd"/>
      <w:r w:rsidRPr="00EC768B">
        <w:t xml:space="preserve">. Демонстрация пейзажей под подходящую музыку. Развитие умения рассказывать о живописных работах на языке искусства с использованием изученных ранее терминов и понятий. Дальнейшее изучение основных свойств и овладение простыми приёмами работы акварельными красками. Выполнение заданий на закрепление полученных знаний в рабочей тетради и в учебнике Изучение основных этапов работы над пейзажем в технике акварели. </w:t>
      </w:r>
    </w:p>
    <w:p w:rsidR="005B15A4" w:rsidRPr="00EC768B" w:rsidRDefault="005B15A4" w:rsidP="005B15A4">
      <w:pPr>
        <w:ind w:firstLine="708"/>
        <w:jc w:val="both"/>
      </w:pPr>
      <w:r w:rsidRPr="00EC768B">
        <w:rPr>
          <w:b/>
        </w:rPr>
        <w:t xml:space="preserve">Занятие 27 (1 час). </w:t>
      </w:r>
      <w:r w:rsidRPr="00EC768B">
        <w:t>Понятие о колорите. Тёплый, холодный и тональный колорит. Натюрморт.</w:t>
      </w:r>
    </w:p>
    <w:p w:rsidR="005B15A4" w:rsidRPr="00EC768B" w:rsidRDefault="005B15A4" w:rsidP="005B15A4">
      <w:pPr>
        <w:ind w:firstLine="708"/>
        <w:jc w:val="both"/>
      </w:pPr>
      <w:r w:rsidRPr="00EC768B">
        <w:rPr>
          <w:b/>
        </w:rPr>
        <w:t xml:space="preserve">Занятие 28 (1 час). </w:t>
      </w:r>
      <w:r w:rsidRPr="00EC768B">
        <w:t>Продолжение изучения бытовой живописи на примере работ И. Владимирова и З. Серебряковой. Составление рассказа по картине 20Ф. Решетникова. Развитие умения рассказывать о живописных работах на языке искусства с использованием изученных ранее терминов и понятий.</w:t>
      </w:r>
    </w:p>
    <w:p w:rsidR="005B15A4" w:rsidRPr="00EC768B" w:rsidRDefault="005B15A4" w:rsidP="005B15A4">
      <w:pPr>
        <w:ind w:firstLine="708"/>
        <w:jc w:val="both"/>
      </w:pPr>
      <w:r w:rsidRPr="00EC768B">
        <w:rPr>
          <w:b/>
        </w:rPr>
        <w:t xml:space="preserve">Занятия 29–30 (2 часа). </w:t>
      </w:r>
      <w:r w:rsidRPr="00EC768B">
        <w:t xml:space="preserve">Получение представления об искусстве Древнего Египта. Выполнение в процессе изучения нового материала соответствующих заданий в рабочей тетради и в учебнике. Рисование фигуры человека в стиле древнеегипетского рельефа. Коллективная работа «Египетские письмена». </w:t>
      </w:r>
    </w:p>
    <w:p w:rsidR="005B15A4" w:rsidRPr="00EC768B" w:rsidRDefault="005B15A4" w:rsidP="005B15A4">
      <w:pPr>
        <w:ind w:firstLine="708"/>
        <w:jc w:val="both"/>
      </w:pPr>
      <w:r w:rsidRPr="00EC768B">
        <w:rPr>
          <w:b/>
        </w:rPr>
        <w:t>Занятия 31–32 (2 часа).</w:t>
      </w:r>
      <w:r w:rsidRPr="00EC768B">
        <w:t xml:space="preserve">  Проекты</w:t>
      </w:r>
    </w:p>
    <w:p w:rsidR="005B15A4" w:rsidRPr="00EC768B" w:rsidRDefault="005B15A4" w:rsidP="005B15A4">
      <w:pPr>
        <w:ind w:firstLine="708"/>
        <w:jc w:val="both"/>
      </w:pPr>
      <w:r w:rsidRPr="00EC768B">
        <w:rPr>
          <w:b/>
        </w:rPr>
        <w:t>Занятия 33–34 (2 часа).</w:t>
      </w:r>
      <w:r w:rsidRPr="00EC768B">
        <w:t xml:space="preserve">  Резервные часы</w:t>
      </w:r>
    </w:p>
    <w:p w:rsidR="005B15A4" w:rsidRPr="00EC768B" w:rsidRDefault="005B15A4" w:rsidP="005B15A4">
      <w:pPr>
        <w:ind w:firstLine="708"/>
        <w:jc w:val="both"/>
      </w:pPr>
    </w:p>
    <w:p w:rsidR="005B15A4" w:rsidRPr="00EC768B" w:rsidRDefault="005B15A4" w:rsidP="005B15A4">
      <w:pPr>
        <w:ind w:left="360"/>
        <w:jc w:val="center"/>
        <w:rPr>
          <w:b/>
          <w:bCs/>
          <w:iCs/>
        </w:rPr>
      </w:pPr>
    </w:p>
    <w:p w:rsidR="005B15A4" w:rsidRPr="00EC768B" w:rsidRDefault="005B15A4" w:rsidP="005B15A4">
      <w:pPr>
        <w:jc w:val="both"/>
      </w:pPr>
    </w:p>
    <w:p w:rsidR="005B15A4" w:rsidRPr="00EC768B" w:rsidRDefault="005B15A4" w:rsidP="005B15A4">
      <w:pPr>
        <w:autoSpaceDE w:val="0"/>
        <w:autoSpaceDN w:val="0"/>
        <w:adjustRightInd w:val="0"/>
        <w:ind w:firstLine="709"/>
        <w:jc w:val="center"/>
        <w:rPr>
          <w:b/>
          <w:bCs/>
          <w:iCs/>
        </w:rPr>
      </w:pPr>
      <w:r w:rsidRPr="00EC768B">
        <w:rPr>
          <w:b/>
          <w:bCs/>
          <w:iCs/>
        </w:rPr>
        <w:t>Требования к предметным умениям по изобразительному искусству</w:t>
      </w:r>
    </w:p>
    <w:p w:rsidR="005B15A4" w:rsidRPr="00EC768B" w:rsidRDefault="005B15A4" w:rsidP="005B15A4">
      <w:pPr>
        <w:autoSpaceDE w:val="0"/>
        <w:autoSpaceDN w:val="0"/>
        <w:adjustRightInd w:val="0"/>
        <w:ind w:firstLine="709"/>
        <w:jc w:val="center"/>
        <w:rPr>
          <w:b/>
          <w:bCs/>
          <w:iCs/>
        </w:rPr>
      </w:pPr>
      <w:r w:rsidRPr="00EC768B">
        <w:rPr>
          <w:b/>
          <w:bCs/>
          <w:iCs/>
        </w:rPr>
        <w:lastRenderedPageBreak/>
        <w:t xml:space="preserve"> у учащихся к концу второго класса</w:t>
      </w:r>
    </w:p>
    <w:p w:rsidR="005B15A4" w:rsidRPr="00EC768B" w:rsidRDefault="005B15A4" w:rsidP="005B15A4">
      <w:pPr>
        <w:jc w:val="both"/>
      </w:pPr>
    </w:p>
    <w:p w:rsidR="005B15A4" w:rsidRPr="00EC768B" w:rsidRDefault="005B15A4" w:rsidP="005B15A4">
      <w:pPr>
        <w:ind w:firstLine="708"/>
        <w:jc w:val="both"/>
        <w:rPr>
          <w:b/>
          <w:bCs/>
          <w:iCs/>
        </w:rPr>
      </w:pPr>
      <w:r w:rsidRPr="00EC768B">
        <w:rPr>
          <w:b/>
          <w:bCs/>
          <w:iCs/>
        </w:rPr>
        <w:t>К концу 2-го класса учащиеся научатся:</w:t>
      </w:r>
    </w:p>
    <w:p w:rsidR="005B15A4" w:rsidRPr="00EC768B" w:rsidRDefault="005B15A4" w:rsidP="005B15A4">
      <w:pPr>
        <w:jc w:val="both"/>
      </w:pPr>
      <w:r w:rsidRPr="00EC768B">
        <w:t>-  владеть языком изобразительного искусства;</w:t>
      </w:r>
    </w:p>
    <w:p w:rsidR="005B15A4" w:rsidRPr="00EC768B" w:rsidRDefault="005B15A4" w:rsidP="005B15A4">
      <w:pPr>
        <w:jc w:val="both"/>
      </w:pPr>
      <w:r w:rsidRPr="00EC768B">
        <w:t>-  различать и знать, в чём особенности различных видов изобразительной деятельности;</w:t>
      </w:r>
    </w:p>
    <w:p w:rsidR="005B15A4" w:rsidRPr="00EC768B" w:rsidRDefault="005B15A4" w:rsidP="005B15A4">
      <w:pPr>
        <w:jc w:val="both"/>
      </w:pPr>
      <w:proofErr w:type="gramStart"/>
      <w:r w:rsidRPr="00EC768B">
        <w:t>-  понимать и уметь объяснять, что такое  круглая скульптура, рельеф, силуэт, музей, картинная галерея, эскиз, набросок, фактура, штриховка, светотень, источник света, растительный орнамент, элемент орнамента, ритм, колорит;</w:t>
      </w:r>
      <w:proofErr w:type="gramEnd"/>
    </w:p>
    <w:p w:rsidR="005B15A4" w:rsidRPr="00EC768B" w:rsidRDefault="005B15A4" w:rsidP="005B15A4">
      <w:pPr>
        <w:jc w:val="both"/>
      </w:pPr>
      <w:r w:rsidRPr="00EC768B">
        <w:t>- определять свойства цветов спектра (взаимодействие тёплых и холодных цветов);</w:t>
      </w:r>
    </w:p>
    <w:p w:rsidR="005B15A4" w:rsidRPr="00EC768B" w:rsidRDefault="005B15A4" w:rsidP="005B15A4">
      <w:pPr>
        <w:jc w:val="both"/>
      </w:pPr>
      <w:r w:rsidRPr="00EC768B">
        <w:t xml:space="preserve">-  описывать живописные произведения с использованием уже изученных понятий; </w:t>
      </w:r>
    </w:p>
    <w:p w:rsidR="005B15A4" w:rsidRPr="00EC768B" w:rsidRDefault="005B15A4" w:rsidP="005B15A4">
      <w:pPr>
        <w:jc w:val="both"/>
      </w:pPr>
      <w:r w:rsidRPr="00EC768B">
        <w:t>- работать с акварелью (размывка, затеки, способ отмывки, «</w:t>
      </w:r>
      <w:proofErr w:type="spellStart"/>
      <w:r w:rsidRPr="00EC768B">
        <w:t>по-сырому</w:t>
      </w:r>
      <w:proofErr w:type="spellEnd"/>
      <w:r w:rsidRPr="00EC768B">
        <w:t>»);</w:t>
      </w:r>
    </w:p>
    <w:p w:rsidR="005B15A4" w:rsidRPr="00EC768B" w:rsidRDefault="005B15A4" w:rsidP="005B15A4">
      <w:pPr>
        <w:jc w:val="both"/>
      </w:pPr>
      <w:r w:rsidRPr="00EC768B">
        <w:t>- смешивать главные цвета красок для получения составных цветов;</w:t>
      </w:r>
    </w:p>
    <w:p w:rsidR="005B15A4" w:rsidRPr="00EC768B" w:rsidRDefault="005B15A4" w:rsidP="005B15A4">
      <w:pPr>
        <w:jc w:val="both"/>
      </w:pPr>
      <w:r w:rsidRPr="00EC768B">
        <w:t>- выполнять графические изображения с соблюдением линейной перспективы.</w:t>
      </w:r>
    </w:p>
    <w:p w:rsidR="005B15A4" w:rsidRPr="00EC768B" w:rsidRDefault="005B15A4" w:rsidP="005B15A4">
      <w:pPr>
        <w:jc w:val="both"/>
      </w:pPr>
    </w:p>
    <w:p w:rsidR="005B15A4" w:rsidRPr="00EC768B" w:rsidRDefault="005B15A4" w:rsidP="005B15A4">
      <w:pPr>
        <w:ind w:firstLine="708"/>
        <w:jc w:val="both"/>
        <w:rPr>
          <w:b/>
          <w:bCs/>
          <w:iCs/>
        </w:rPr>
      </w:pPr>
      <w:r w:rsidRPr="00EC768B">
        <w:rPr>
          <w:b/>
          <w:bCs/>
          <w:iCs/>
        </w:rPr>
        <w:t>К концу 2-го класса учащиеся получат возможность научиться:</w:t>
      </w:r>
    </w:p>
    <w:p w:rsidR="005B15A4" w:rsidRPr="00EC768B" w:rsidRDefault="005B15A4" w:rsidP="005B15A4">
      <w:pPr>
        <w:jc w:val="both"/>
      </w:pPr>
      <w:r w:rsidRPr="00EC768B">
        <w:rPr>
          <w:i/>
        </w:rPr>
        <w:t>- с помощью учителя</w:t>
      </w:r>
      <w:r w:rsidRPr="00EC768B">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5B15A4" w:rsidRPr="00EC768B" w:rsidRDefault="005B15A4" w:rsidP="005B15A4">
      <w:pPr>
        <w:jc w:val="both"/>
      </w:pPr>
      <w:r w:rsidRPr="00EC768B">
        <w:rPr>
          <w:i/>
        </w:rPr>
        <w:t>- самостоятельно</w:t>
      </w:r>
      <w:r w:rsidRPr="00EC768B">
        <w:t xml:space="preserve"> организовывать рабочее место в соответствии с особенностями используемого материала и поддерживать порядок на нем во время работы;</w:t>
      </w:r>
    </w:p>
    <w:p w:rsidR="005B15A4" w:rsidRPr="00EC768B" w:rsidRDefault="005B15A4" w:rsidP="005B15A4">
      <w:r w:rsidRPr="00EC768B">
        <w:t>- ориентироваться в художественных тенденциях искусства Древнего Египта и Античности;</w:t>
      </w:r>
    </w:p>
    <w:p w:rsidR="005B15A4" w:rsidRPr="00EC768B" w:rsidRDefault="005B15A4" w:rsidP="005B15A4">
      <w:pPr>
        <w:jc w:val="both"/>
      </w:pPr>
      <w:r w:rsidRPr="00EC768B">
        <w:t xml:space="preserve">- выполнять наброски по своим замыслам с соблюдением пропорций предметов; </w:t>
      </w:r>
    </w:p>
    <w:p w:rsidR="005B15A4" w:rsidRPr="00EC768B" w:rsidRDefault="005B15A4" w:rsidP="005B15A4">
      <w:pPr>
        <w:jc w:val="both"/>
      </w:pPr>
      <w:r w:rsidRPr="00EC768B">
        <w:t xml:space="preserve">- реализовывать творческий замысел в создании художественного образа в единстве формы и содержания; </w:t>
      </w:r>
    </w:p>
    <w:p w:rsidR="005B15A4" w:rsidRPr="00EC768B" w:rsidRDefault="005B15A4" w:rsidP="005B15A4">
      <w:pPr>
        <w:jc w:val="both"/>
        <w:rPr>
          <w:b/>
          <w:bCs/>
          <w:iCs/>
        </w:rPr>
      </w:pPr>
    </w:p>
    <w:p w:rsidR="005B15A4" w:rsidRPr="00EC768B" w:rsidRDefault="005B15A4" w:rsidP="005B15A4">
      <w:pPr>
        <w:ind w:firstLine="709"/>
        <w:jc w:val="center"/>
        <w:rPr>
          <w:b/>
        </w:rPr>
      </w:pPr>
      <w:r w:rsidRPr="00EC768B">
        <w:rPr>
          <w:b/>
          <w:bCs/>
          <w:iCs/>
        </w:rPr>
        <w:t>Планируемые р</w:t>
      </w:r>
      <w:r w:rsidRPr="00EC768B">
        <w:rPr>
          <w:b/>
        </w:rPr>
        <w:t>езультаты освоения программы по изобразительному искусству во втором классе</w:t>
      </w:r>
    </w:p>
    <w:p w:rsidR="005B15A4" w:rsidRPr="00EC768B" w:rsidRDefault="005B15A4" w:rsidP="005B15A4">
      <w:pPr>
        <w:ind w:firstLine="709"/>
        <w:jc w:val="center"/>
        <w:rPr>
          <w:b/>
        </w:rPr>
      </w:pPr>
    </w:p>
    <w:p w:rsidR="005B15A4" w:rsidRPr="00EC768B" w:rsidRDefault="005B15A4" w:rsidP="005B15A4">
      <w:pPr>
        <w:jc w:val="both"/>
      </w:pPr>
      <w:r>
        <w:t xml:space="preserve">  </w:t>
      </w:r>
      <w:r w:rsidRPr="00EC768B">
        <w:t xml:space="preserve">Программа обеспечивает достижение второклассниками следующих </w:t>
      </w:r>
      <w:proofErr w:type="spellStart"/>
      <w:r w:rsidRPr="00EC768B">
        <w:t>метапредметных</w:t>
      </w:r>
      <w:proofErr w:type="spellEnd"/>
      <w:r w:rsidRPr="00EC768B">
        <w:t xml:space="preserve"> и предметных результатов.</w:t>
      </w:r>
    </w:p>
    <w:p w:rsidR="005B15A4" w:rsidRPr="00EC768B" w:rsidRDefault="005B15A4" w:rsidP="005B15A4">
      <w:pPr>
        <w:jc w:val="both"/>
        <w:rPr>
          <w:b/>
        </w:rPr>
      </w:pPr>
      <w:r>
        <w:rPr>
          <w:b/>
        </w:rPr>
        <w:t xml:space="preserve">  </w:t>
      </w:r>
      <w:r w:rsidRPr="00EC768B">
        <w:rPr>
          <w:b/>
        </w:rPr>
        <w:t>Личностными результатами</w:t>
      </w:r>
      <w:r w:rsidRPr="00EC768B">
        <w:t xml:space="preserve"> изучения курса «Изобразительное искусство» во втором классе является формирование следующих умений: </w:t>
      </w:r>
    </w:p>
    <w:p w:rsidR="005B15A4" w:rsidRPr="00EC768B" w:rsidRDefault="005B15A4" w:rsidP="005B15A4">
      <w:pPr>
        <w:jc w:val="both"/>
      </w:pPr>
      <w:r w:rsidRPr="00EC768B">
        <w:rPr>
          <w:b/>
        </w:rPr>
        <w:t>–</w:t>
      </w:r>
      <w:r w:rsidRPr="00EC768B">
        <w:t xml:space="preserve"> формирование у ребёнка ценностных ориентиров в области изобразительного искусства;</w:t>
      </w:r>
    </w:p>
    <w:p w:rsidR="005B15A4" w:rsidRPr="00EC768B" w:rsidRDefault="005B15A4" w:rsidP="005B15A4">
      <w:pPr>
        <w:jc w:val="both"/>
      </w:pPr>
      <w:r w:rsidRPr="00EC768B">
        <w:rPr>
          <w:b/>
        </w:rPr>
        <w:t>–</w:t>
      </w:r>
      <w:r w:rsidRPr="00EC768B">
        <w:t xml:space="preserve">  воспитание  уважительного отношения к творчеству, как своему, так и других людей;</w:t>
      </w:r>
    </w:p>
    <w:p w:rsidR="005B15A4" w:rsidRPr="00EC768B" w:rsidRDefault="005B15A4" w:rsidP="005B15A4">
      <w:pPr>
        <w:jc w:val="both"/>
      </w:pPr>
      <w:r w:rsidRPr="00EC768B">
        <w:rPr>
          <w:b/>
        </w:rPr>
        <w:t>–</w:t>
      </w:r>
      <w:r w:rsidRPr="00EC768B">
        <w:t xml:space="preserve">  развитие самостоятельности в поиске решения различных изобразительных задач;</w:t>
      </w:r>
    </w:p>
    <w:p w:rsidR="005B15A4" w:rsidRPr="00EC768B" w:rsidRDefault="005B15A4" w:rsidP="005B15A4">
      <w:pPr>
        <w:jc w:val="both"/>
      </w:pPr>
      <w:r w:rsidRPr="00EC768B">
        <w:rPr>
          <w:b/>
        </w:rPr>
        <w:t>–</w:t>
      </w:r>
      <w:r w:rsidRPr="00EC768B">
        <w:t xml:space="preserve"> формирование духовных и эстетических потребностей;</w:t>
      </w:r>
    </w:p>
    <w:p w:rsidR="005B15A4" w:rsidRPr="00EC768B" w:rsidRDefault="005B15A4" w:rsidP="005B15A4">
      <w:pPr>
        <w:jc w:val="both"/>
      </w:pPr>
      <w:r w:rsidRPr="00EC768B">
        <w:rPr>
          <w:b/>
        </w:rPr>
        <w:t>–</w:t>
      </w:r>
      <w:r w:rsidRPr="00EC768B">
        <w:t xml:space="preserve"> овладение различными приёмами и техниками изобразительной деятельности; </w:t>
      </w:r>
    </w:p>
    <w:p w:rsidR="005B15A4" w:rsidRPr="00EC768B" w:rsidRDefault="005B15A4" w:rsidP="005B15A4">
      <w:pPr>
        <w:jc w:val="both"/>
      </w:pPr>
      <w:r w:rsidRPr="00EC768B">
        <w:rPr>
          <w:b/>
        </w:rPr>
        <w:t>–</w:t>
      </w:r>
      <w:r w:rsidRPr="00EC768B">
        <w:t xml:space="preserve">  воспитание готовности к отстаиванию своего эстетического идеала;</w:t>
      </w:r>
    </w:p>
    <w:p w:rsidR="005B15A4" w:rsidRPr="00EC768B" w:rsidRDefault="005B15A4" w:rsidP="005B15A4">
      <w:pPr>
        <w:jc w:val="both"/>
      </w:pPr>
      <w:r w:rsidRPr="00EC768B">
        <w:rPr>
          <w:b/>
        </w:rPr>
        <w:t>–</w:t>
      </w:r>
      <w:r w:rsidRPr="00EC768B">
        <w:t xml:space="preserve">  отработка навыков самостоятельной и групповой работы.</w:t>
      </w:r>
    </w:p>
    <w:p w:rsidR="005B15A4" w:rsidRPr="00EC768B" w:rsidRDefault="005B15A4" w:rsidP="005B15A4">
      <w:pPr>
        <w:jc w:val="both"/>
      </w:pPr>
      <w:r>
        <w:rPr>
          <w:b/>
        </w:rPr>
        <w:lastRenderedPageBreak/>
        <w:t xml:space="preserve">  </w:t>
      </w:r>
      <w:proofErr w:type="spellStart"/>
      <w:r w:rsidRPr="00EC768B">
        <w:rPr>
          <w:b/>
        </w:rPr>
        <w:t>Метапредметные</w:t>
      </w:r>
      <w:proofErr w:type="spellEnd"/>
      <w:r w:rsidRPr="00EC768B">
        <w:rPr>
          <w:b/>
        </w:rPr>
        <w:t xml:space="preserve"> результаты</w:t>
      </w:r>
      <w:r w:rsidRPr="00EC768B">
        <w:t xml:space="preserve"> освоения курса обеспечиваются познавательными и коммуникативными учебными действиями, а также </w:t>
      </w:r>
      <w:proofErr w:type="spellStart"/>
      <w:r w:rsidRPr="00EC768B">
        <w:t>межпредметными</w:t>
      </w:r>
      <w:proofErr w:type="spellEnd"/>
      <w:r w:rsidRPr="00EC768B">
        <w:t xml:space="preserve">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EC768B">
        <w:t>общеэстетический</w:t>
      </w:r>
      <w:proofErr w:type="spellEnd"/>
      <w:r w:rsidRPr="00EC768B">
        <w:t xml:space="preserve"> контекст. Это довольно широкий спектр понятий, усвоение которых поможет учащимся осознанно включиться в творческий процесс. Кроме этого, </w:t>
      </w:r>
      <w:proofErr w:type="spellStart"/>
      <w:r w:rsidRPr="00EC768B">
        <w:t>метапредметными</w:t>
      </w:r>
      <w:proofErr w:type="spellEnd"/>
      <w:r w:rsidRPr="00EC768B">
        <w:t xml:space="preserve"> результатами изучения курса «Изобразительное искусство» является формирование перечисленных ниже универсальных учебных действий. </w:t>
      </w:r>
    </w:p>
    <w:p w:rsidR="005B15A4" w:rsidRPr="00EC768B" w:rsidRDefault="005B15A4" w:rsidP="005B15A4">
      <w:pPr>
        <w:jc w:val="both"/>
        <w:rPr>
          <w:i/>
        </w:rPr>
      </w:pPr>
      <w:r w:rsidRPr="002C1D7E">
        <w:rPr>
          <w:b/>
          <w:i/>
        </w:rPr>
        <w:t>Регулятивные универсальные учебные действия</w:t>
      </w:r>
      <w:r w:rsidRPr="00EC768B">
        <w:rPr>
          <w:i/>
        </w:rPr>
        <w:t>:</w:t>
      </w:r>
    </w:p>
    <w:p w:rsidR="005B15A4" w:rsidRPr="00EC768B" w:rsidRDefault="005B15A4" w:rsidP="005B15A4">
      <w:pPr>
        <w:jc w:val="both"/>
      </w:pPr>
      <w:r w:rsidRPr="00EC768B">
        <w:rPr>
          <w:b/>
        </w:rPr>
        <w:t>–</w:t>
      </w:r>
      <w:r w:rsidRPr="00EC768B">
        <w:t xml:space="preserve"> Проговаривать последовательность действий на уроке. </w:t>
      </w:r>
    </w:p>
    <w:p w:rsidR="005B15A4" w:rsidRPr="00EC768B" w:rsidRDefault="005B15A4" w:rsidP="005B15A4">
      <w:pPr>
        <w:jc w:val="both"/>
      </w:pPr>
      <w:r w:rsidRPr="00EC768B">
        <w:rPr>
          <w:b/>
        </w:rPr>
        <w:t>–</w:t>
      </w:r>
      <w:r w:rsidRPr="00EC768B">
        <w:t xml:space="preserve"> Учиться работать по предложенному учителем плану.</w:t>
      </w:r>
    </w:p>
    <w:p w:rsidR="005B15A4" w:rsidRPr="00EC768B" w:rsidRDefault="005B15A4" w:rsidP="005B15A4">
      <w:pPr>
        <w:jc w:val="both"/>
      </w:pPr>
      <w:r w:rsidRPr="00EC768B">
        <w:rPr>
          <w:b/>
        </w:rPr>
        <w:t xml:space="preserve">– </w:t>
      </w:r>
      <w:r w:rsidRPr="00EC768B">
        <w:t xml:space="preserve">Учиться отличать </w:t>
      </w:r>
      <w:proofErr w:type="gramStart"/>
      <w:r w:rsidRPr="00EC768B">
        <w:t>верно</w:t>
      </w:r>
      <w:proofErr w:type="gramEnd"/>
      <w:r w:rsidRPr="00EC768B">
        <w:t xml:space="preserve"> выполненное задание от неверного.</w:t>
      </w:r>
    </w:p>
    <w:p w:rsidR="005B15A4" w:rsidRPr="00EC768B" w:rsidRDefault="005B15A4" w:rsidP="005B15A4">
      <w:pPr>
        <w:jc w:val="both"/>
      </w:pPr>
      <w:r w:rsidRPr="00EC768B">
        <w:rPr>
          <w:b/>
        </w:rPr>
        <w:t>–</w:t>
      </w:r>
      <w:r w:rsidRPr="00EC768B">
        <w:t xml:space="preserve"> Учиться совместно с учителем и другими учениками давать эмоциональную оценку деятельности класса  на уроке. </w:t>
      </w:r>
    </w:p>
    <w:p w:rsidR="005B15A4" w:rsidRPr="00EC768B" w:rsidRDefault="005B15A4" w:rsidP="005B15A4">
      <w:pPr>
        <w:jc w:val="both"/>
      </w:pPr>
      <w:r w:rsidRPr="00EC768B">
        <w:t>Основой для формирования этих действий служит соблюдение технологии оценивания образовательных достижений.</w:t>
      </w:r>
    </w:p>
    <w:p w:rsidR="005B15A4" w:rsidRPr="002C1D7E" w:rsidRDefault="005B15A4" w:rsidP="005B15A4">
      <w:pPr>
        <w:jc w:val="both"/>
        <w:rPr>
          <w:b/>
        </w:rPr>
      </w:pPr>
      <w:r w:rsidRPr="002C1D7E">
        <w:rPr>
          <w:b/>
          <w:i/>
        </w:rPr>
        <w:t>Познавательные универсальные учебные действия</w:t>
      </w:r>
      <w:r w:rsidRPr="002C1D7E">
        <w:rPr>
          <w:b/>
        </w:rPr>
        <w:t xml:space="preserve"> </w:t>
      </w:r>
    </w:p>
    <w:p w:rsidR="005B15A4" w:rsidRPr="00EC768B" w:rsidRDefault="005B15A4" w:rsidP="005B15A4">
      <w:pPr>
        <w:jc w:val="both"/>
      </w:pPr>
      <w:r w:rsidRPr="00EC768B">
        <w:rPr>
          <w:b/>
        </w:rPr>
        <w:t>–</w:t>
      </w:r>
      <w:r w:rsidRPr="00EC768B">
        <w:t xml:space="preserve"> Ориентироваться в своей системе знаний: отличать новое от  уже известного с помощью учителя. </w:t>
      </w:r>
    </w:p>
    <w:p w:rsidR="005B15A4" w:rsidRPr="00EC768B" w:rsidRDefault="005B15A4" w:rsidP="005B15A4">
      <w:pPr>
        <w:jc w:val="both"/>
      </w:pPr>
      <w:r w:rsidRPr="00EC768B">
        <w:rPr>
          <w:b/>
        </w:rPr>
        <w:t>–</w:t>
      </w:r>
      <w:r w:rsidRPr="00EC768B">
        <w:t xml:space="preserve"> Делать предварительный отбор источников информации: ориентироваться в учебнике (на развороте, в оглавлении, в словаре).</w:t>
      </w:r>
    </w:p>
    <w:p w:rsidR="005B15A4" w:rsidRPr="00EC768B" w:rsidRDefault="005B15A4" w:rsidP="005B15A4">
      <w:pPr>
        <w:jc w:val="both"/>
      </w:pPr>
      <w:r w:rsidRPr="00EC768B">
        <w:rPr>
          <w:b/>
        </w:rPr>
        <w:t>–</w:t>
      </w:r>
      <w:r w:rsidRPr="00EC768B">
        <w:t xml:space="preserve"> Добывать новые знания: находить ответы на вопросы, используя учебник, свой жизненный опыт и информацию, полученную на уроке. </w:t>
      </w:r>
    </w:p>
    <w:p w:rsidR="005B15A4" w:rsidRPr="00EC768B" w:rsidRDefault="005B15A4" w:rsidP="005B15A4">
      <w:pPr>
        <w:jc w:val="both"/>
      </w:pPr>
      <w:r w:rsidRPr="00EC768B">
        <w:rPr>
          <w:b/>
        </w:rPr>
        <w:t>–</w:t>
      </w:r>
      <w:r w:rsidRPr="00EC768B">
        <w:t xml:space="preserve"> Перерабатывать полученную информацию: делать выводы в результате совместной работы всего класса.</w:t>
      </w:r>
    </w:p>
    <w:p w:rsidR="005B15A4" w:rsidRPr="00EC768B" w:rsidRDefault="005B15A4" w:rsidP="005B15A4">
      <w:pPr>
        <w:jc w:val="both"/>
      </w:pPr>
      <w:r w:rsidRPr="00EC768B">
        <w:rPr>
          <w:b/>
        </w:rPr>
        <w:t>–</w:t>
      </w:r>
      <w:r w:rsidRPr="00EC768B">
        <w:t xml:space="preserve"> Сравнивать и группировать произведения изобразительного искусства (по изобразительным средствам, жанрам и т.д.). </w:t>
      </w:r>
    </w:p>
    <w:p w:rsidR="005B15A4" w:rsidRPr="00EC768B" w:rsidRDefault="005B15A4" w:rsidP="005B15A4">
      <w:pPr>
        <w:jc w:val="both"/>
      </w:pPr>
      <w:r w:rsidRPr="00EC768B">
        <w:rPr>
          <w:b/>
        </w:rPr>
        <w:t xml:space="preserve">– </w:t>
      </w:r>
      <w:r w:rsidRPr="00EC768B">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задания.11</w:t>
      </w:r>
    </w:p>
    <w:p w:rsidR="005B15A4" w:rsidRPr="002C1D7E" w:rsidRDefault="005B15A4" w:rsidP="005B15A4">
      <w:pPr>
        <w:jc w:val="both"/>
        <w:rPr>
          <w:b/>
        </w:rPr>
      </w:pPr>
      <w:r w:rsidRPr="002C1D7E">
        <w:rPr>
          <w:b/>
          <w:i/>
        </w:rPr>
        <w:t>Коммуникативные</w:t>
      </w:r>
      <w:r w:rsidRPr="002C1D7E">
        <w:rPr>
          <w:b/>
        </w:rPr>
        <w:t xml:space="preserve"> </w:t>
      </w:r>
      <w:r w:rsidRPr="002C1D7E">
        <w:rPr>
          <w:b/>
          <w:i/>
        </w:rPr>
        <w:t>универсальные учебные действия</w:t>
      </w:r>
      <w:r w:rsidRPr="002C1D7E">
        <w:rPr>
          <w:b/>
        </w:rPr>
        <w:t xml:space="preserve"> </w:t>
      </w:r>
    </w:p>
    <w:p w:rsidR="005B15A4" w:rsidRPr="00EC768B" w:rsidRDefault="005B15A4" w:rsidP="005B15A4">
      <w:pPr>
        <w:jc w:val="both"/>
      </w:pPr>
      <w:r w:rsidRPr="00EC768B">
        <w:rPr>
          <w:b/>
        </w:rPr>
        <w:t xml:space="preserve">– </w:t>
      </w:r>
      <w:r w:rsidRPr="00EC768B">
        <w:t>Уметь пользоваться языком изобразительного искусства:</w:t>
      </w:r>
    </w:p>
    <w:p w:rsidR="005B15A4" w:rsidRPr="00EC768B" w:rsidRDefault="005B15A4" w:rsidP="005B15A4">
      <w:pPr>
        <w:jc w:val="both"/>
      </w:pPr>
      <w:r w:rsidRPr="00EC768B">
        <w:t>а) донести свою позицию до собеседника;</w:t>
      </w:r>
    </w:p>
    <w:p w:rsidR="005B15A4" w:rsidRPr="00EC768B" w:rsidRDefault="005B15A4" w:rsidP="005B15A4">
      <w:pPr>
        <w:jc w:val="both"/>
      </w:pPr>
      <w:r w:rsidRPr="00EC768B">
        <w:t>б) оформить свою мысль в устной форме (на уровне небольшого высказывания).</w:t>
      </w:r>
    </w:p>
    <w:p w:rsidR="005B15A4" w:rsidRPr="00EC768B" w:rsidRDefault="005B15A4" w:rsidP="005B15A4">
      <w:pPr>
        <w:jc w:val="both"/>
      </w:pPr>
      <w:r w:rsidRPr="00EC768B">
        <w:rPr>
          <w:b/>
        </w:rPr>
        <w:t xml:space="preserve">– </w:t>
      </w:r>
      <w:r w:rsidRPr="00EC768B">
        <w:t>Уметь слушать и понимать высказывания собеседников.</w:t>
      </w:r>
    </w:p>
    <w:p w:rsidR="005B15A4" w:rsidRPr="00EC768B" w:rsidRDefault="005B15A4" w:rsidP="005B15A4">
      <w:pPr>
        <w:jc w:val="both"/>
      </w:pPr>
      <w:r w:rsidRPr="00EC768B">
        <w:rPr>
          <w:b/>
        </w:rPr>
        <w:t>–</w:t>
      </w:r>
      <w:r w:rsidRPr="00EC768B">
        <w:t>Совместно договариваться о правилах общения и поведения в школе и на уроках изобразительного искусства и следовать им.</w:t>
      </w:r>
    </w:p>
    <w:p w:rsidR="005B15A4" w:rsidRPr="00EC768B" w:rsidRDefault="005B15A4" w:rsidP="005B15A4">
      <w:pPr>
        <w:jc w:val="both"/>
      </w:pPr>
      <w:r w:rsidRPr="00EC768B">
        <w:rPr>
          <w:b/>
        </w:rPr>
        <w:t>–</w:t>
      </w:r>
      <w:r w:rsidRPr="00EC768B">
        <w:t xml:space="preserve"> Учиться </w:t>
      </w:r>
      <w:proofErr w:type="gramStart"/>
      <w:r w:rsidRPr="00EC768B">
        <w:t>согласованно</w:t>
      </w:r>
      <w:proofErr w:type="gramEnd"/>
      <w:r w:rsidRPr="00EC768B">
        <w:t xml:space="preserve"> работать в группе:</w:t>
      </w:r>
    </w:p>
    <w:p w:rsidR="005B15A4" w:rsidRPr="00EC768B" w:rsidRDefault="005B15A4" w:rsidP="005B15A4">
      <w:pPr>
        <w:jc w:val="both"/>
      </w:pPr>
      <w:r w:rsidRPr="00EC768B">
        <w:t>а) учиться планировать работу в группе;</w:t>
      </w:r>
    </w:p>
    <w:p w:rsidR="005B15A4" w:rsidRPr="00EC768B" w:rsidRDefault="005B15A4" w:rsidP="005B15A4">
      <w:pPr>
        <w:jc w:val="both"/>
      </w:pPr>
      <w:r w:rsidRPr="00EC768B">
        <w:t>б) учиться распределять работу между участниками проекта;</w:t>
      </w:r>
    </w:p>
    <w:p w:rsidR="005B15A4" w:rsidRPr="00EC768B" w:rsidRDefault="005B15A4" w:rsidP="005B15A4">
      <w:pPr>
        <w:jc w:val="both"/>
      </w:pPr>
      <w:r w:rsidRPr="00EC768B">
        <w:t xml:space="preserve">в) понимать общую задачу проекта и точно выполнять свою часть работы; </w:t>
      </w:r>
    </w:p>
    <w:p w:rsidR="005B15A4" w:rsidRPr="00EC768B" w:rsidRDefault="005B15A4" w:rsidP="005B15A4">
      <w:pPr>
        <w:jc w:val="both"/>
      </w:pPr>
      <w:r w:rsidRPr="00EC768B">
        <w:t>г) уметь выполнять различные роли в группе (лидера, исполнителя, критика).</w:t>
      </w:r>
    </w:p>
    <w:p w:rsidR="005B15A4" w:rsidRPr="00EC768B" w:rsidRDefault="005B15A4" w:rsidP="005B15A4">
      <w:pPr>
        <w:pStyle w:val="1"/>
        <w:jc w:val="both"/>
        <w:rPr>
          <w:rFonts w:ascii="Times New Roman" w:hAnsi="Times New Roman"/>
          <w:b w:val="0"/>
          <w:sz w:val="24"/>
          <w:szCs w:val="24"/>
        </w:rPr>
      </w:pPr>
      <w:r w:rsidRPr="00EC768B">
        <w:rPr>
          <w:rFonts w:ascii="Times New Roman" w:hAnsi="Times New Roman"/>
          <w:sz w:val="24"/>
          <w:szCs w:val="24"/>
        </w:rPr>
        <w:t xml:space="preserve"> Предметными результатами </w:t>
      </w:r>
      <w:r w:rsidRPr="00EC768B">
        <w:rPr>
          <w:rFonts w:ascii="Times New Roman" w:hAnsi="Times New Roman"/>
          <w:b w:val="0"/>
          <w:sz w:val="24"/>
          <w:szCs w:val="24"/>
        </w:rPr>
        <w:t>изучения курса «Изобразительное искусство» является:</w:t>
      </w:r>
    </w:p>
    <w:p w:rsidR="005B15A4" w:rsidRPr="00EC768B" w:rsidRDefault="005B15A4" w:rsidP="005B15A4">
      <w:pPr>
        <w:jc w:val="both"/>
      </w:pPr>
      <w:r w:rsidRPr="00EC768B">
        <w:rPr>
          <w:b/>
        </w:rPr>
        <w:t>–</w:t>
      </w:r>
      <w:r w:rsidRPr="00EC768B">
        <w:t xml:space="preserve"> </w:t>
      </w:r>
      <w:proofErr w:type="spellStart"/>
      <w:r w:rsidRPr="00EC768B">
        <w:t>сформированность</w:t>
      </w:r>
      <w:proofErr w:type="spellEnd"/>
      <w:r w:rsidRPr="00EC768B">
        <w:t xml:space="preserve"> первоначальных представлений о роли изобразительного искусства в жизни и духовно-нравственном развитии человека;</w:t>
      </w:r>
    </w:p>
    <w:p w:rsidR="005B15A4" w:rsidRPr="00EC768B" w:rsidRDefault="005B15A4" w:rsidP="005B15A4">
      <w:pPr>
        <w:jc w:val="both"/>
      </w:pPr>
      <w:r w:rsidRPr="00EC768B">
        <w:rPr>
          <w:b/>
        </w:rPr>
        <w:lastRenderedPageBreak/>
        <w:t>–</w:t>
      </w:r>
      <w:r w:rsidRPr="00EC768B">
        <w:t xml:space="preserve">  ознакомление учащихся с выразительными средствами различных видов изобразительного искусства и освоение некоторых из них; </w:t>
      </w:r>
    </w:p>
    <w:p w:rsidR="005B15A4" w:rsidRPr="00EC768B" w:rsidRDefault="005B15A4" w:rsidP="005B15A4">
      <w:pPr>
        <w:jc w:val="both"/>
      </w:pPr>
      <w:r w:rsidRPr="00EC768B">
        <w:rPr>
          <w:b/>
        </w:rPr>
        <w:t>–</w:t>
      </w:r>
      <w:r w:rsidRPr="00EC768B">
        <w:t xml:space="preserve"> ознакомление учащихся с терминологией и классификацией изобразительного искусства; </w:t>
      </w:r>
    </w:p>
    <w:p w:rsidR="005B15A4" w:rsidRPr="00EC768B" w:rsidRDefault="005B15A4" w:rsidP="005B15A4">
      <w:pPr>
        <w:jc w:val="both"/>
      </w:pPr>
      <w:r w:rsidRPr="00EC768B">
        <w:rPr>
          <w:b/>
        </w:rPr>
        <w:t>–</w:t>
      </w:r>
      <w:r w:rsidRPr="00EC768B">
        <w:t xml:space="preserve">  первичное ознакомление учащихся с отечественной и мировой культурой; </w:t>
      </w:r>
    </w:p>
    <w:p w:rsidR="005B15A4" w:rsidRPr="00EC768B" w:rsidRDefault="005B15A4" w:rsidP="005B15A4">
      <w:pPr>
        <w:jc w:val="both"/>
      </w:pPr>
      <w:r w:rsidRPr="00EC768B">
        <w:rPr>
          <w:b/>
        </w:rPr>
        <w:t>–</w:t>
      </w:r>
      <w:r w:rsidRPr="00EC768B">
        <w:t xml:space="preserve">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 </w:t>
      </w:r>
    </w:p>
    <w:p w:rsidR="005B15A4" w:rsidRPr="00EC768B" w:rsidRDefault="005B15A4" w:rsidP="005B15A4">
      <w:pPr>
        <w:pStyle w:val="1"/>
        <w:jc w:val="both"/>
        <w:rPr>
          <w:rFonts w:ascii="Times New Roman" w:hAnsi="Times New Roman"/>
          <w:b w:val="0"/>
          <w:sz w:val="24"/>
          <w:szCs w:val="24"/>
        </w:rPr>
      </w:pPr>
    </w:p>
    <w:p w:rsidR="005B15A4" w:rsidRPr="00EC768B" w:rsidRDefault="005B15A4" w:rsidP="005B15A4">
      <w:pPr>
        <w:shd w:val="clear" w:color="auto" w:fill="FFFFFF"/>
        <w:ind w:firstLine="709"/>
        <w:jc w:val="center"/>
        <w:rPr>
          <w:b/>
          <w:bCs/>
          <w:color w:val="000000"/>
          <w:spacing w:val="-1"/>
        </w:rPr>
      </w:pPr>
      <w:r w:rsidRPr="00EC768B">
        <w:rPr>
          <w:b/>
          <w:bCs/>
          <w:color w:val="000000"/>
          <w:spacing w:val="-1"/>
        </w:rPr>
        <w:t xml:space="preserve">Система </w:t>
      </w:r>
      <w:proofErr w:type="gramStart"/>
      <w:r w:rsidRPr="00EC768B">
        <w:rPr>
          <w:b/>
          <w:bCs/>
          <w:color w:val="000000"/>
          <w:spacing w:val="-1"/>
        </w:rPr>
        <w:t>оценки достижения планируемых результатов освоения программы</w:t>
      </w:r>
      <w:proofErr w:type="gramEnd"/>
      <w:r w:rsidRPr="00EC768B">
        <w:rPr>
          <w:b/>
          <w:bCs/>
          <w:color w:val="000000"/>
          <w:spacing w:val="-1"/>
        </w:rPr>
        <w:t>.</w:t>
      </w:r>
    </w:p>
    <w:p w:rsidR="005B15A4" w:rsidRPr="00EC768B" w:rsidRDefault="005B15A4" w:rsidP="005B15A4">
      <w:pPr>
        <w:shd w:val="clear" w:color="auto" w:fill="FFFFFF"/>
        <w:ind w:firstLine="709"/>
        <w:jc w:val="center"/>
        <w:rPr>
          <w:b/>
          <w:bCs/>
          <w:color w:val="000000"/>
          <w:spacing w:val="-1"/>
        </w:rPr>
      </w:pPr>
    </w:p>
    <w:p w:rsidR="005B15A4" w:rsidRPr="00EC768B" w:rsidRDefault="005B15A4" w:rsidP="005B15A4">
      <w:pPr>
        <w:ind w:firstLine="180"/>
        <w:jc w:val="both"/>
      </w:pPr>
      <w:r w:rsidRPr="00EC768B">
        <w:t>В 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Образовательной системой «Школа 2100», которая позволяет:</w:t>
      </w:r>
    </w:p>
    <w:p w:rsidR="005B15A4" w:rsidRPr="00EC768B" w:rsidRDefault="005B15A4" w:rsidP="005B15A4">
      <w:pPr>
        <w:ind w:firstLine="180"/>
        <w:jc w:val="both"/>
      </w:pPr>
      <w:r w:rsidRPr="00EC768B">
        <w:t>1) определять, как ученик овладевает умениями по использованию знаний, т</w:t>
      </w:r>
      <w:proofErr w:type="gramStart"/>
      <w:r w:rsidRPr="00EC768B">
        <w:t>.е</w:t>
      </w:r>
      <w:proofErr w:type="gramEnd"/>
      <w:r w:rsidRPr="00EC768B">
        <w:t xml:space="preserve"> насколько обучение соответствует современным целям обучения;</w:t>
      </w:r>
    </w:p>
    <w:p w:rsidR="005B15A4" w:rsidRPr="00EC768B" w:rsidRDefault="005B15A4" w:rsidP="005B15A4">
      <w:pPr>
        <w:ind w:firstLine="180"/>
        <w:jc w:val="both"/>
      </w:pPr>
      <w:r w:rsidRPr="00EC768B">
        <w:t>2) развивать у ученика умения самостоятельно оценивать результата своих действий, контролировать себя, находить и исправлять собственные ошибки;</w:t>
      </w:r>
    </w:p>
    <w:p w:rsidR="005B15A4" w:rsidRPr="00EC768B" w:rsidRDefault="005B15A4" w:rsidP="005B15A4">
      <w:pPr>
        <w:ind w:firstLine="180"/>
        <w:jc w:val="both"/>
      </w:pPr>
      <w:r w:rsidRPr="00EC768B">
        <w:t>3) мотивировать ученика на успех, избавить его от страха перед школьным контролем и оцениванием;</w:t>
      </w:r>
    </w:p>
    <w:p w:rsidR="005B15A4" w:rsidRPr="00EC768B" w:rsidRDefault="005B15A4" w:rsidP="005B15A4">
      <w:pPr>
        <w:ind w:firstLine="180"/>
        <w:jc w:val="both"/>
      </w:pPr>
      <w:r w:rsidRPr="00EC768B">
        <w:t>4) создавать комфортную обстановку, сохранить психологическое здоровье детей.</w:t>
      </w:r>
    </w:p>
    <w:p w:rsidR="005B15A4" w:rsidRPr="00EC768B" w:rsidRDefault="005B15A4" w:rsidP="005B15A4">
      <w:pPr>
        <w:ind w:firstLine="180"/>
        <w:jc w:val="both"/>
      </w:pPr>
      <w:r w:rsidRPr="00EC768B">
        <w:t xml:space="preserve">Поскольку изобразительное искусство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желание рисовать. Только в этом случае полученные знания и умения останутся с детьми надолго и существенно украсят и обогатят их последующую жизнь. </w:t>
      </w:r>
    </w:p>
    <w:p w:rsidR="005B15A4" w:rsidRPr="00EC768B" w:rsidRDefault="005B15A4" w:rsidP="005B15A4">
      <w:pPr>
        <w:ind w:firstLine="708"/>
        <w:jc w:val="both"/>
        <w:rPr>
          <w:b/>
        </w:rPr>
      </w:pPr>
      <w:r w:rsidRPr="00EC768B">
        <w:rPr>
          <w:b/>
        </w:rPr>
        <w:t>Основные требования к качеству знаний, предъявляемые на занятиях по изобразительному искусству:</w:t>
      </w:r>
    </w:p>
    <w:p w:rsidR="005B15A4" w:rsidRPr="00EC768B" w:rsidRDefault="005B15A4" w:rsidP="005B15A4">
      <w:pPr>
        <w:ind w:firstLine="180"/>
        <w:jc w:val="both"/>
      </w:pPr>
      <w:r w:rsidRPr="00EC768B">
        <w:t xml:space="preserve">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w:t>
      </w:r>
    </w:p>
    <w:p w:rsidR="005B15A4" w:rsidRPr="00EC768B" w:rsidRDefault="005B15A4" w:rsidP="005B15A4">
      <w:pPr>
        <w:ind w:firstLine="180"/>
        <w:jc w:val="both"/>
      </w:pPr>
      <w:r w:rsidRPr="00EC768B">
        <w:t>различные произведения искусства и формулировать,  в чём особенности их собственных работ.</w:t>
      </w:r>
    </w:p>
    <w:p w:rsidR="005B15A4" w:rsidRPr="00EC768B" w:rsidRDefault="005B15A4" w:rsidP="005B15A4">
      <w:pPr>
        <w:ind w:firstLine="180"/>
        <w:jc w:val="both"/>
      </w:pPr>
      <w:r w:rsidRPr="00EC768B">
        <w:t xml:space="preserve">2. Важны и нужны прочные знания, а не выученный к данному уроку материал. </w:t>
      </w:r>
    </w:p>
    <w:p w:rsidR="005B15A4" w:rsidRPr="00EC768B" w:rsidRDefault="005B15A4" w:rsidP="005B15A4">
      <w:pPr>
        <w:ind w:firstLine="180"/>
        <w:jc w:val="both"/>
      </w:pPr>
      <w:r>
        <w:t>3.</w:t>
      </w:r>
      <w:r w:rsidRPr="00EC768B">
        <w:t>Важно, чтобы школьники умели самостоятельно пользоваться полученными практическими умениями для выполнения собственных творческих работ: разнообразных открыток, календарей, панно и т. п.</w:t>
      </w:r>
    </w:p>
    <w:p w:rsidR="005B15A4" w:rsidRPr="00EC768B" w:rsidRDefault="005B15A4" w:rsidP="005B15A4">
      <w:pPr>
        <w:ind w:firstLine="180"/>
        <w:jc w:val="both"/>
      </w:pPr>
      <w:r w:rsidRPr="00EC768B">
        <w:t xml:space="preserve">Оценка усвоения знаний и умений осуществляется через выполнение учащимся продуктивных заданий в учебниках и рабочих тетрадях. </w:t>
      </w:r>
    </w:p>
    <w:p w:rsidR="005B15A4" w:rsidRPr="00EC768B" w:rsidRDefault="005B15A4" w:rsidP="005B15A4">
      <w:pPr>
        <w:ind w:firstLine="180"/>
        <w:jc w:val="both"/>
      </w:pPr>
      <w:r w:rsidRPr="00EC768B">
        <w:t xml:space="preserve">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Подобные задания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 </w:t>
      </w:r>
    </w:p>
    <w:p w:rsidR="005B15A4" w:rsidRPr="00EC768B" w:rsidRDefault="005B15A4" w:rsidP="005B15A4">
      <w:pPr>
        <w:ind w:firstLine="180"/>
        <w:jc w:val="both"/>
      </w:pPr>
      <w:r w:rsidRPr="00EC768B">
        <w:lastRenderedPageBreak/>
        <w:t xml:space="preserve">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 Оценка усвоения знаний и умений осуществляется через постоянное повторение важнейших понятий, законов и правил. </w:t>
      </w:r>
    </w:p>
    <w:p w:rsidR="005B15A4" w:rsidRPr="00EC768B" w:rsidRDefault="005B15A4" w:rsidP="005B15A4">
      <w:pPr>
        <w:ind w:firstLine="180"/>
        <w:jc w:val="both"/>
      </w:pPr>
      <w:r w:rsidRPr="00EC768B">
        <w:t>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 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5B15A4" w:rsidRPr="00EC768B" w:rsidRDefault="005B15A4" w:rsidP="005B15A4">
      <w:pPr>
        <w:ind w:firstLine="180"/>
        <w:jc w:val="both"/>
      </w:pPr>
      <w:r w:rsidRPr="00EC768B">
        <w:t>Задания в учебнике и рабочей тетради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 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работы. Желательно, чтобы в рабочей тетради к концу учебного года не осталось пустых мест (образцы, выполненные красками, нужно вклеивать в тетрадь после полного высыхания).</w:t>
      </w:r>
    </w:p>
    <w:p w:rsidR="005B15A4" w:rsidRPr="00EC768B" w:rsidRDefault="005B15A4" w:rsidP="005B15A4">
      <w:pPr>
        <w:ind w:firstLine="180"/>
        <w:jc w:val="both"/>
      </w:pPr>
      <w:r w:rsidRPr="00EC768B">
        <w:t xml:space="preserve"> </w:t>
      </w:r>
      <w:r w:rsidRPr="00EC768B">
        <w:tab/>
        <w:t xml:space="preserve">В особую папку  помещаются оригиналы или копии (бумажные, цифровые) выполненных учеником творческих заданий, содержащие не только отметку (балл), но и оценку (словесную характеристику его успехов и советов по улучшению, устранению возможных недостатков). 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5B15A4" w:rsidRPr="00EC768B" w:rsidRDefault="005B15A4" w:rsidP="005B15A4">
      <w:pPr>
        <w:rPr>
          <w:b/>
        </w:rPr>
        <w:sectPr w:rsidR="005B15A4" w:rsidRPr="00EC768B" w:rsidSect="005B15A4">
          <w:type w:val="continuous"/>
          <w:pgSz w:w="16838" w:h="11906" w:orient="landscape"/>
          <w:pgMar w:top="1134" w:right="1134" w:bottom="1134" w:left="1134" w:header="709" w:footer="709" w:gutter="0"/>
          <w:cols w:space="720"/>
        </w:sectPr>
      </w:pPr>
    </w:p>
    <w:p w:rsidR="003314D9" w:rsidRDefault="005B15A4" w:rsidP="005B15A4">
      <w:pPr>
        <w:rPr>
          <w:b/>
        </w:rPr>
      </w:pPr>
      <w:r w:rsidRPr="00EC768B">
        <w:rPr>
          <w:b/>
        </w:rPr>
        <w:lastRenderedPageBreak/>
        <w:t>Календарно-тематическое планирование по изобра</w:t>
      </w:r>
      <w:r>
        <w:rPr>
          <w:b/>
        </w:rPr>
        <w:t>зительному искусству для 2</w:t>
      </w:r>
      <w:r w:rsidRPr="00EC768B">
        <w:rPr>
          <w:b/>
        </w:rPr>
        <w:t xml:space="preserve"> класса</w:t>
      </w:r>
    </w:p>
    <w:p w:rsidR="005B15A4" w:rsidRPr="00EC768B" w:rsidRDefault="005B15A4" w:rsidP="005B15A4">
      <w:pPr>
        <w:ind w:left="360"/>
        <w:jc w:val="center"/>
        <w:rPr>
          <w:b/>
        </w:rPr>
      </w:pPr>
      <w:r w:rsidRPr="00EC768B">
        <w:rPr>
          <w:b/>
        </w:rPr>
        <w:t>Календарно-тематическое планирование по изобра</w:t>
      </w:r>
      <w:r>
        <w:rPr>
          <w:b/>
        </w:rPr>
        <w:t>зительному искусству для 2</w:t>
      </w:r>
      <w:r w:rsidRPr="00EC768B">
        <w:rPr>
          <w:b/>
        </w:rPr>
        <w:t xml:space="preserve"> класса</w:t>
      </w:r>
    </w:p>
    <w:p w:rsidR="005B15A4" w:rsidRPr="00EC768B" w:rsidRDefault="005B15A4" w:rsidP="005B15A4">
      <w:pPr>
        <w:jc w:val="center"/>
        <w:rPr>
          <w:b/>
        </w:rPr>
      </w:pPr>
    </w:p>
    <w:tbl>
      <w:tblPr>
        <w:tblW w:w="15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1687"/>
        <w:gridCol w:w="4680"/>
        <w:gridCol w:w="4127"/>
        <w:gridCol w:w="22"/>
        <w:gridCol w:w="4082"/>
      </w:tblGrid>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jc w:val="center"/>
              <w:rPr>
                <w:b/>
                <w:bCs/>
                <w:i/>
                <w:iCs/>
              </w:rPr>
            </w:pPr>
            <w:r w:rsidRPr="00775832">
              <w:rPr>
                <w:b/>
                <w:bCs/>
                <w:i/>
                <w:iCs/>
              </w:rPr>
              <w:t>№№</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jc w:val="center"/>
              <w:rPr>
                <w:b/>
                <w:bCs/>
                <w:i/>
                <w:iCs/>
              </w:rPr>
            </w:pPr>
            <w:r w:rsidRPr="00775832">
              <w:rPr>
                <w:b/>
                <w:bCs/>
                <w:i/>
                <w:iCs/>
              </w:rPr>
              <w:t>Тема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jc w:val="center"/>
              <w:rPr>
                <w:b/>
                <w:bCs/>
                <w:i/>
                <w:iCs/>
              </w:rPr>
            </w:pPr>
            <w:r w:rsidRPr="00775832">
              <w:rPr>
                <w:b/>
                <w:bCs/>
                <w:i/>
                <w:iCs/>
              </w:rPr>
              <w:t>Цели/основное содержание</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jc w:val="center"/>
              <w:rPr>
                <w:b/>
                <w:bCs/>
                <w:i/>
                <w:iCs/>
              </w:rPr>
            </w:pPr>
            <w:r w:rsidRPr="00775832">
              <w:rPr>
                <w:b/>
                <w:bCs/>
                <w:i/>
                <w:iCs/>
              </w:rPr>
              <w:t>Предметные результаты обучения</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jc w:val="center"/>
              <w:rPr>
                <w:b/>
                <w:bCs/>
                <w:i/>
                <w:iCs/>
              </w:rPr>
            </w:pPr>
            <w:r w:rsidRPr="00775832">
              <w:rPr>
                <w:b/>
                <w:bCs/>
                <w:i/>
                <w:iCs/>
              </w:rPr>
              <w:t>Универсальные учебные действия</w:t>
            </w:r>
          </w:p>
        </w:tc>
      </w:tr>
      <w:tr w:rsidR="005B15A4" w:rsidRPr="00775832"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p>
        </w:tc>
        <w:tc>
          <w:tcPr>
            <w:tcW w:w="8807"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r w:rsidRPr="00775832">
              <w:rPr>
                <w:rFonts w:ascii="Times New Roman" w:hAnsi="Times New Roman" w:cs="Times New Roman"/>
                <w:b/>
                <w:i/>
                <w:sz w:val="24"/>
                <w:szCs w:val="24"/>
              </w:rPr>
              <w:t>1 четверть (9 часов)</w:t>
            </w: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Виды изобрази-</w:t>
            </w:r>
          </w:p>
          <w:p w:rsidR="005B15A4" w:rsidRPr="00775832" w:rsidRDefault="005B15A4" w:rsidP="00EC7E24">
            <w:pPr>
              <w:pStyle w:val="30"/>
              <w:jc w:val="left"/>
              <w:rPr>
                <w:rFonts w:ascii="Times New Roman" w:hAnsi="Times New Roman" w:cs="Times New Roman"/>
                <w:sz w:val="24"/>
                <w:szCs w:val="24"/>
              </w:rPr>
            </w:pPr>
            <w:r w:rsidRPr="00775832">
              <w:rPr>
                <w:rFonts w:ascii="Times New Roman" w:hAnsi="Times New Roman" w:cs="Times New Roman"/>
                <w:sz w:val="24"/>
                <w:szCs w:val="24"/>
              </w:rPr>
              <w:t>тельной деятельности</w:t>
            </w:r>
            <w:r w:rsidRPr="00EC768B">
              <w:t xml:space="preserve">: </w:t>
            </w:r>
            <w:r w:rsidRPr="00775832">
              <w:rPr>
                <w:rFonts w:ascii="Times New Roman" w:hAnsi="Times New Roman" w:cs="Times New Roman"/>
                <w:sz w:val="24"/>
                <w:szCs w:val="24"/>
              </w:rPr>
              <w:t>архитектура, графика, скульптура, живопись,</w:t>
            </w:r>
            <w:r w:rsidRPr="00EC768B">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Знакомство с основными видами изобразительной деятельности: архитектура, скульптура, графика, живопись. Развитие интереса к изучению предмета.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i/>
                <w:sz w:val="24"/>
              </w:rPr>
              <w:t>Иметь представление</w:t>
            </w:r>
            <w:r w:rsidRPr="00775832">
              <w:rPr>
                <w:rFonts w:ascii="Times New Roman" w:hAnsi="Times New Roman" w:cs="Times New Roman"/>
                <w:sz w:val="24"/>
              </w:rPr>
              <w:t xml:space="preserve">  о видах изобразительной деятельности и их особенностях.</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highlight w:val="yellow"/>
              </w:rPr>
            </w:pPr>
            <w:r w:rsidRPr="00775832">
              <w:rPr>
                <w:rFonts w:ascii="Times New Roman" w:hAnsi="Times New Roman" w:cs="Times New Roman"/>
                <w:sz w:val="24"/>
              </w:rPr>
              <w:t>Определять цели учебной деятельности с помощью учителя и самостоятельно, поиск средства её осуществления.</w:t>
            </w:r>
          </w:p>
          <w:p w:rsidR="005B15A4" w:rsidRPr="00775832" w:rsidRDefault="005B15A4" w:rsidP="00EC7E24">
            <w:pPr>
              <w:pStyle w:val="60"/>
              <w:spacing w:after="0"/>
              <w:rPr>
                <w:rFonts w:ascii="Times New Roman" w:hAnsi="Times New Roman" w:cs="Times New Roman"/>
                <w:sz w:val="24"/>
              </w:rPr>
            </w:pP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 xml:space="preserve">Рисуем цветными </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карандашами.</w:t>
            </w:r>
          </w:p>
          <w:p w:rsidR="005B15A4" w:rsidRPr="00775832" w:rsidRDefault="005B15A4" w:rsidP="00EC7E24">
            <w:pPr>
              <w:pStyle w:val="30"/>
              <w:jc w:val="left"/>
              <w:rPr>
                <w:rFonts w:ascii="Times New Roman" w:hAnsi="Times New Roman" w:cs="Times New Roman"/>
                <w:sz w:val="24"/>
                <w:szCs w:val="24"/>
              </w:rPr>
            </w:pPr>
            <w:r w:rsidRPr="00775832">
              <w:rPr>
                <w:rFonts w:ascii="Times New Roman" w:hAnsi="Times New Roman" w:cs="Times New Roman"/>
                <w:sz w:val="24"/>
                <w:szCs w:val="24"/>
              </w:rPr>
              <w:t>Развиваем наблюдательность: взаимодействие цветов</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jc w:val="left"/>
              <w:rPr>
                <w:rFonts w:ascii="Times New Roman" w:hAnsi="Times New Roman" w:cs="Times New Roman"/>
                <w:sz w:val="24"/>
                <w:szCs w:val="24"/>
              </w:rPr>
            </w:pPr>
            <w:r w:rsidRPr="00775832">
              <w:rPr>
                <w:rFonts w:ascii="Times New Roman" w:hAnsi="Times New Roman" w:cs="Times New Roman"/>
                <w:sz w:val="24"/>
                <w:szCs w:val="24"/>
              </w:rPr>
              <w:t>Развитие у детей умение наблюдать и видеть красоту окружающего мира. Закрепление приобретённых на предыдущих занятиях навыков по работе с карандашами. Обучение умению планировать и анализировать предстоящую работу.</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i/>
                <w:sz w:val="24"/>
              </w:rPr>
              <w:t xml:space="preserve">Знать, </w:t>
            </w:r>
            <w:r w:rsidRPr="00775832">
              <w:rPr>
                <w:rFonts w:ascii="Times New Roman" w:hAnsi="Times New Roman" w:cs="Times New Roman"/>
                <w:sz w:val="24"/>
              </w:rPr>
              <w:t xml:space="preserve">что такое </w:t>
            </w:r>
            <w:r w:rsidRPr="00775832">
              <w:rPr>
                <w:rFonts w:ascii="Times New Roman" w:hAnsi="Times New Roman" w:cs="Times New Roman"/>
                <w:i/>
                <w:sz w:val="24"/>
              </w:rPr>
              <w:t>цвет</w:t>
            </w:r>
            <w:r w:rsidRPr="00775832">
              <w:rPr>
                <w:rFonts w:ascii="Times New Roman" w:hAnsi="Times New Roman" w:cs="Times New Roman"/>
                <w:sz w:val="24"/>
              </w:rPr>
              <w:t xml:space="preserve">, </w:t>
            </w:r>
            <w:r w:rsidRPr="00775832">
              <w:rPr>
                <w:rFonts w:ascii="Times New Roman" w:hAnsi="Times New Roman" w:cs="Times New Roman"/>
                <w:i/>
                <w:sz w:val="24"/>
              </w:rPr>
              <w:t>холодные</w:t>
            </w:r>
            <w:r w:rsidRPr="00775832">
              <w:rPr>
                <w:rFonts w:ascii="Times New Roman" w:hAnsi="Times New Roman" w:cs="Times New Roman"/>
                <w:sz w:val="24"/>
              </w:rPr>
              <w:t xml:space="preserve"> и </w:t>
            </w:r>
            <w:r w:rsidRPr="00775832">
              <w:rPr>
                <w:rFonts w:ascii="Times New Roman" w:hAnsi="Times New Roman" w:cs="Times New Roman"/>
                <w:i/>
                <w:sz w:val="24"/>
              </w:rPr>
              <w:t>теплые</w:t>
            </w:r>
            <w:r w:rsidRPr="00775832">
              <w:rPr>
                <w:rFonts w:ascii="Times New Roman" w:hAnsi="Times New Roman" w:cs="Times New Roman"/>
                <w:sz w:val="24"/>
              </w:rPr>
              <w:t xml:space="preserve"> цвета, особенности передачи холодного и теплого цвета. </w:t>
            </w:r>
            <w:r w:rsidRPr="00775832">
              <w:rPr>
                <w:rFonts w:ascii="Times New Roman" w:hAnsi="Times New Roman" w:cs="Times New Roman"/>
                <w:i/>
                <w:sz w:val="24"/>
              </w:rPr>
              <w:t>Уметь</w:t>
            </w:r>
            <w:r w:rsidRPr="00775832">
              <w:rPr>
                <w:rFonts w:ascii="Times New Roman" w:hAnsi="Times New Roman" w:cs="Times New Roman"/>
                <w:sz w:val="24"/>
              </w:rPr>
              <w:t xml:space="preserve"> раскрашивать бабочку с помощью карандашей, смешивая основные цвета для получения промежуточных.</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 xml:space="preserve">Определять причины успеха в учебной деятельности. Планировать свое действие в соответствии с поставленной задачей и условиями ее реализации. </w:t>
            </w:r>
            <w:r w:rsidRPr="00775832">
              <w:rPr>
                <w:rFonts w:ascii="Times New Roman" w:hAnsi="Times New Roman" w:cs="Times New Roman"/>
                <w:iCs/>
                <w:sz w:val="24"/>
              </w:rPr>
              <w:t>Адекватно воспринимать оценку своей работы учителем.</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Аппликация</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Углубление представлений о технике аппликац</w:t>
            </w:r>
            <w:proofErr w:type="gramStart"/>
            <w:r w:rsidRPr="00775832">
              <w:rPr>
                <w:rFonts w:ascii="Times New Roman" w:hAnsi="Times New Roman" w:cs="Times New Roman"/>
                <w:sz w:val="24"/>
              </w:rPr>
              <w:t>ии и её</w:t>
            </w:r>
            <w:proofErr w:type="gramEnd"/>
            <w:r w:rsidRPr="00775832">
              <w:rPr>
                <w:rFonts w:ascii="Times New Roman" w:hAnsi="Times New Roman" w:cs="Times New Roman"/>
                <w:sz w:val="24"/>
              </w:rPr>
              <w:t xml:space="preserve"> особенностях.  Анализ выполненных в этой технике работ А. </w:t>
            </w:r>
            <w:proofErr w:type="spellStart"/>
            <w:r w:rsidRPr="00775832">
              <w:rPr>
                <w:rFonts w:ascii="Times New Roman" w:hAnsi="Times New Roman" w:cs="Times New Roman"/>
                <w:sz w:val="24"/>
              </w:rPr>
              <w:t>Матисса</w:t>
            </w:r>
            <w:proofErr w:type="spellEnd"/>
            <w:r w:rsidRPr="00775832">
              <w:rPr>
                <w:rFonts w:ascii="Times New Roman" w:hAnsi="Times New Roman" w:cs="Times New Roman"/>
                <w:sz w:val="24"/>
              </w:rPr>
              <w:t xml:space="preserve"> и их эмоционального воздействия на зрителя. Повторение понятия </w:t>
            </w:r>
            <w:r w:rsidRPr="00775832">
              <w:rPr>
                <w:rFonts w:ascii="Times New Roman" w:hAnsi="Times New Roman" w:cs="Times New Roman"/>
                <w:i/>
                <w:sz w:val="24"/>
              </w:rPr>
              <w:t xml:space="preserve">симметрия </w:t>
            </w:r>
            <w:r w:rsidRPr="00775832">
              <w:rPr>
                <w:rFonts w:ascii="Times New Roman" w:hAnsi="Times New Roman" w:cs="Times New Roman"/>
                <w:sz w:val="24"/>
              </w:rPr>
              <w:t>на основе жизненных впечатлений, способа определения симметричности фигур, способа нахождения оси  симметрии.</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i/>
                <w:sz w:val="24"/>
              </w:rPr>
              <w:t xml:space="preserve">Знать, </w:t>
            </w:r>
            <w:r w:rsidRPr="00775832">
              <w:rPr>
                <w:rFonts w:ascii="Times New Roman" w:hAnsi="Times New Roman" w:cs="Times New Roman"/>
                <w:sz w:val="24"/>
              </w:rPr>
              <w:t xml:space="preserve">что такое </w:t>
            </w:r>
            <w:r w:rsidRPr="00775832">
              <w:rPr>
                <w:rFonts w:ascii="Times New Roman" w:hAnsi="Times New Roman" w:cs="Times New Roman"/>
                <w:i/>
                <w:sz w:val="24"/>
              </w:rPr>
              <w:t>симметрия.  Уметь</w:t>
            </w:r>
            <w:r w:rsidRPr="00775832">
              <w:rPr>
                <w:rFonts w:ascii="Times New Roman" w:hAnsi="Times New Roman" w:cs="Times New Roman"/>
                <w:sz w:val="24"/>
              </w:rPr>
              <w:t xml:space="preserve"> высказывать оценоч</w:t>
            </w:r>
            <w:r w:rsidRPr="00775832">
              <w:rPr>
                <w:rFonts w:ascii="Times New Roman" w:hAnsi="Times New Roman" w:cs="Times New Roman"/>
                <w:sz w:val="24"/>
              </w:rPr>
              <w:softHyphen/>
              <w:t>ные суждения при воспри</w:t>
            </w:r>
            <w:r w:rsidRPr="00775832">
              <w:rPr>
                <w:rFonts w:ascii="Times New Roman" w:hAnsi="Times New Roman" w:cs="Times New Roman"/>
                <w:sz w:val="24"/>
              </w:rPr>
              <w:softHyphen/>
              <w:t>ятии произведений изобрази</w:t>
            </w:r>
            <w:r w:rsidRPr="00775832">
              <w:rPr>
                <w:rFonts w:ascii="Times New Roman" w:hAnsi="Times New Roman" w:cs="Times New Roman"/>
                <w:sz w:val="24"/>
              </w:rPr>
              <w:softHyphen/>
              <w:t>тельного искусства, уметь переносить рисунок по клеточкам, передавать в рисунке форму бабочки и пропорции частей, анализировать изображения бабочек (схожие и различные черты)</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Воспринимать учебное задание, выбирать последовательность действий, оценивать ход и результат выполнения. Задавать вопросы, необходимые для организации собственной деятельности и сотрудничества с партнерами. Адекватно использовать речь для планирования и регуляции своей деятельности.</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4</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Аппликация. Коллективное панно: «Цветочный луг»</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 xml:space="preserve">Закрепление понятия </w:t>
            </w:r>
            <w:r w:rsidRPr="00775832">
              <w:rPr>
                <w:rFonts w:ascii="Times New Roman" w:hAnsi="Times New Roman" w:cs="Times New Roman"/>
                <w:i/>
                <w:sz w:val="24"/>
              </w:rPr>
              <w:t xml:space="preserve">симметрия. </w:t>
            </w:r>
            <w:r w:rsidRPr="00775832">
              <w:rPr>
                <w:rFonts w:ascii="Times New Roman" w:hAnsi="Times New Roman" w:cs="Times New Roman"/>
                <w:sz w:val="24"/>
              </w:rPr>
              <w:t>Обучение приемам определения смыслового центра расположения объектов на коллективной работе, умению размещать готовой композиции на однотонном фоне. Развитие творческих способностей учащихся.</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i/>
                <w:sz w:val="24"/>
              </w:rPr>
              <w:t>Знать</w:t>
            </w:r>
            <w:r w:rsidRPr="00775832">
              <w:rPr>
                <w:rFonts w:ascii="Times New Roman" w:hAnsi="Times New Roman" w:cs="Times New Roman"/>
                <w:sz w:val="24"/>
              </w:rPr>
              <w:t xml:space="preserve"> основные правила </w:t>
            </w:r>
          </w:p>
          <w:p w:rsidR="005B15A4" w:rsidRPr="00775832" w:rsidRDefault="005B15A4" w:rsidP="00EC7E24">
            <w:pPr>
              <w:pStyle w:val="60"/>
              <w:spacing w:after="0"/>
              <w:rPr>
                <w:rFonts w:ascii="Times New Roman" w:hAnsi="Times New Roman" w:cs="Times New Roman"/>
                <w:sz w:val="24"/>
              </w:rPr>
            </w:pPr>
            <w:r w:rsidRPr="00775832">
              <w:rPr>
                <w:rFonts w:ascii="Times New Roman" w:hAnsi="Times New Roman" w:cs="Times New Roman"/>
                <w:sz w:val="24"/>
              </w:rPr>
              <w:t xml:space="preserve">выполнения коллективной работы. </w:t>
            </w:r>
            <w:r w:rsidRPr="00775832">
              <w:rPr>
                <w:rFonts w:ascii="Times New Roman" w:hAnsi="Times New Roman" w:cs="Times New Roman"/>
                <w:i/>
                <w:sz w:val="24"/>
              </w:rPr>
              <w:t>Уметь</w:t>
            </w:r>
            <w:r w:rsidRPr="00775832">
              <w:rPr>
                <w:rFonts w:ascii="Times New Roman" w:hAnsi="Times New Roman" w:cs="Times New Roman"/>
                <w:sz w:val="24"/>
              </w:rPr>
              <w:t xml:space="preserve"> использовать в изготовлении элементов панно тёплые и холодные цвета,  использовать различные приемы вырезания ножницами, украшать бабочку аппликацией или росписью.</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r w:rsidRPr="00775832">
              <w:rPr>
                <w:rFonts w:ascii="Times New Roman" w:hAnsi="Times New Roman" w:cs="Times New Roman"/>
                <w:sz w:val="24"/>
                <w:szCs w:val="24"/>
              </w:rPr>
              <w:t xml:space="preserve">Воспринимать учебное задание, выбирать последовательность действий, оценивать ход и результат выполнения. </w:t>
            </w:r>
            <w:r w:rsidRPr="00775832">
              <w:rPr>
                <w:rFonts w:ascii="Times New Roman" w:hAnsi="Times New Roman" w:cs="Times New Roman"/>
                <w:iCs/>
                <w:sz w:val="24"/>
                <w:szCs w:val="24"/>
              </w:rPr>
              <w:t>Сотрудничать с учителем и сверстниками в разных ситуациях. Уметь не создавать конфликты и находить выходы из спорных ситуаций</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5</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iCs/>
                <w:sz w:val="24"/>
                <w:szCs w:val="24"/>
              </w:rPr>
            </w:pPr>
            <w:r w:rsidRPr="00775832">
              <w:rPr>
                <w:rFonts w:ascii="Times New Roman" w:hAnsi="Times New Roman" w:cs="Times New Roman"/>
                <w:sz w:val="24"/>
                <w:szCs w:val="24"/>
              </w:rPr>
              <w:t xml:space="preserve">Музей искусств. </w:t>
            </w:r>
            <w:r w:rsidRPr="00775832">
              <w:rPr>
                <w:rFonts w:ascii="Times New Roman" w:hAnsi="Times New Roman" w:cs="Times New Roman"/>
                <w:iCs/>
                <w:sz w:val="24"/>
                <w:szCs w:val="24"/>
              </w:rPr>
              <w:t>Третьяковская галерея.</w:t>
            </w:r>
          </w:p>
          <w:p w:rsidR="005B15A4" w:rsidRPr="00775832" w:rsidRDefault="005B15A4" w:rsidP="00EC7E24">
            <w:pPr>
              <w:pStyle w:val="70"/>
              <w:spacing w:after="0"/>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Знакомство с историей возникновения Третьяковской галереи, значением музеев для сохранения культурного наследия отечественных и зарубежных мастеров изобразительного искусства. Расширение знаний учащихся о жанрах изобразительного искусства.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 xml:space="preserve">Знать </w:t>
            </w:r>
            <w:r w:rsidRPr="00775832">
              <w:rPr>
                <w:rFonts w:ascii="Times New Roman" w:hAnsi="Times New Roman" w:cs="Times New Roman"/>
                <w:sz w:val="24"/>
                <w:szCs w:val="24"/>
              </w:rPr>
              <w:t xml:space="preserve">об истории создания Третьяковской галереи.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различать виды художественной деятельности (рисунок, живопись, скульптура, художественное конструирование и дизайн, декоративно-прикладное искусство).</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r w:rsidRPr="00775832">
              <w:rPr>
                <w:rFonts w:ascii="Times New Roman" w:hAnsi="Times New Roman" w:cs="Times New Roman"/>
                <w:sz w:val="24"/>
                <w:szCs w:val="24"/>
              </w:rPr>
              <w:t>Планировать свое действие в соответствии с поставленной задачей и условиями ее реализации. Находить несколько источников информации, пользоваться словарями и справочниками на электронных носителях</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6</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Обрамление </w:t>
            </w:r>
            <w:r w:rsidRPr="00775832">
              <w:rPr>
                <w:rFonts w:ascii="Times New Roman" w:hAnsi="Times New Roman" w:cs="Times New Roman"/>
                <w:sz w:val="24"/>
                <w:szCs w:val="24"/>
              </w:rPr>
              <w:lastRenderedPageBreak/>
              <w:t>картины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lastRenderedPageBreak/>
              <w:t xml:space="preserve">Обучение способам ровного сгибания </w:t>
            </w:r>
            <w:r w:rsidRPr="00775832">
              <w:rPr>
                <w:rFonts w:ascii="Times New Roman" w:hAnsi="Times New Roman" w:cs="Times New Roman"/>
                <w:sz w:val="24"/>
                <w:szCs w:val="24"/>
              </w:rPr>
              <w:lastRenderedPageBreak/>
              <w:t>картонной заготовки, изготовлению рамки по схеме, ее украшению и росписи с помощью акварельных и гуашевых красок. Развитие творческих способностей учащихся.</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lastRenderedPageBreak/>
              <w:t>Знать</w:t>
            </w:r>
            <w:r w:rsidRPr="00775832">
              <w:rPr>
                <w:rFonts w:ascii="Times New Roman" w:hAnsi="Times New Roman" w:cs="Times New Roman"/>
                <w:sz w:val="24"/>
                <w:szCs w:val="24"/>
              </w:rPr>
              <w:t xml:space="preserve"> назначение рамки для </w:t>
            </w:r>
            <w:r w:rsidRPr="00775832">
              <w:rPr>
                <w:rFonts w:ascii="Times New Roman" w:hAnsi="Times New Roman" w:cs="Times New Roman"/>
                <w:sz w:val="24"/>
                <w:szCs w:val="24"/>
              </w:rPr>
              <w:lastRenderedPageBreak/>
              <w:t xml:space="preserve">произведения искусства.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реализовывать творческий замысел на основе жанровых закономерностей, изготавливать рамку для фотографии.</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lastRenderedPageBreak/>
              <w:t xml:space="preserve">Планировать свое действие в </w:t>
            </w:r>
            <w:r w:rsidRPr="00775832">
              <w:rPr>
                <w:rFonts w:ascii="Times New Roman" w:hAnsi="Times New Roman" w:cs="Times New Roman"/>
                <w:sz w:val="24"/>
                <w:szCs w:val="24"/>
              </w:rPr>
              <w:lastRenderedPageBreak/>
              <w:t>соответствии с поставленной задачей и условиями ее реализации. Осуществлять анализ объектов с выделением существенных и несущественных признаков.</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7</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 xml:space="preserve">Изучаем работу </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мастера.</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Иллюстрация.</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Композиция ил-</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 xml:space="preserve">люстрации. </w:t>
            </w:r>
          </w:p>
          <w:p w:rsidR="005B15A4" w:rsidRPr="00775832" w:rsidRDefault="005B15A4" w:rsidP="00EC7E24">
            <w:pPr>
              <w:pStyle w:val="30"/>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Обучение анализу произведения изобразительного искусства на примере иллюстраций В. Лебедева к книжке «Охота». Совершенствование умений иллюстрировать прочитанное произведение. Знакомство с понятиями </w:t>
            </w:r>
            <w:r w:rsidRPr="00775832">
              <w:rPr>
                <w:rFonts w:ascii="Times New Roman" w:hAnsi="Times New Roman" w:cs="Times New Roman"/>
                <w:i/>
                <w:sz w:val="24"/>
                <w:szCs w:val="24"/>
              </w:rPr>
              <w:t>эскиз, набросок.</w:t>
            </w:r>
            <w:r w:rsidRPr="00775832">
              <w:rPr>
                <w:rFonts w:ascii="Times New Roman" w:hAnsi="Times New Roman" w:cs="Times New Roman"/>
                <w:sz w:val="24"/>
                <w:szCs w:val="24"/>
              </w:rPr>
              <w:t xml:space="preserve"> Развитие наблюдательности.</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Иметь представление</w:t>
            </w:r>
            <w:r w:rsidRPr="00775832">
              <w:rPr>
                <w:rFonts w:ascii="Times New Roman" w:hAnsi="Times New Roman" w:cs="Times New Roman"/>
                <w:sz w:val="24"/>
                <w:szCs w:val="24"/>
              </w:rPr>
              <w:t xml:space="preserve"> о книжной иллюстрации и о значении различных деталей при выполнении иллюстраций. </w:t>
            </w:r>
            <w:r w:rsidRPr="00775832">
              <w:rPr>
                <w:rFonts w:ascii="Times New Roman" w:hAnsi="Times New Roman" w:cs="Times New Roman"/>
                <w:i/>
                <w:sz w:val="24"/>
                <w:szCs w:val="24"/>
              </w:rPr>
              <w:t>Уметь объяснять</w:t>
            </w:r>
            <w:r w:rsidRPr="00775832">
              <w:rPr>
                <w:rFonts w:ascii="Times New Roman" w:hAnsi="Times New Roman" w:cs="Times New Roman"/>
                <w:sz w:val="24"/>
                <w:szCs w:val="24"/>
              </w:rPr>
              <w:t>, что такое композиция иллюстрации, что такое эскиз к ней. Знать, что такое выразительные средства графики.</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iCs/>
                <w:sz w:val="24"/>
                <w:szCs w:val="24"/>
              </w:rPr>
            </w:pPr>
            <w:r w:rsidRPr="00775832">
              <w:rPr>
                <w:rStyle w:val="apple-style-span"/>
                <w:rFonts w:ascii="Times New Roman" w:hAnsi="Times New Roman" w:cs="Times New Roman"/>
                <w:iCs/>
                <w:sz w:val="24"/>
                <w:szCs w:val="24"/>
              </w:rPr>
              <w:t xml:space="preserve">Владеть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r w:rsidRPr="00775832">
              <w:rPr>
                <w:rFonts w:ascii="Times New Roman" w:hAnsi="Times New Roman" w:cs="Times New Roman"/>
                <w:iCs/>
                <w:sz w:val="24"/>
                <w:szCs w:val="24"/>
              </w:rPr>
              <w:t>Адекватно воспринимать оценку своей работы.</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8</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Иллюстрация.</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 xml:space="preserve">Эскиз </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к композиции.</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Подготовка к рисованию иллюстрации к басне И.А.Крылова «Ворона и Лисица». Обучение изображению животных: передаче характерных черт в деталях. Совершенствование умений рисовать ворсом кисти и ее концом, умения смешивать краски.</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Знать</w:t>
            </w:r>
            <w:r w:rsidRPr="00775832">
              <w:rPr>
                <w:rFonts w:ascii="Times New Roman" w:hAnsi="Times New Roman" w:cs="Times New Roman"/>
                <w:sz w:val="24"/>
                <w:szCs w:val="24"/>
              </w:rPr>
              <w:t xml:space="preserve">, что такое </w:t>
            </w:r>
            <w:r w:rsidRPr="00775832">
              <w:rPr>
                <w:rFonts w:ascii="Times New Roman" w:hAnsi="Times New Roman" w:cs="Times New Roman"/>
                <w:i/>
                <w:sz w:val="24"/>
                <w:szCs w:val="24"/>
              </w:rPr>
              <w:t>композиция. Уметь</w:t>
            </w:r>
            <w:r w:rsidRPr="00775832">
              <w:rPr>
                <w:rFonts w:ascii="Times New Roman" w:hAnsi="Times New Roman" w:cs="Times New Roman"/>
                <w:sz w:val="24"/>
                <w:szCs w:val="24"/>
              </w:rPr>
              <w:t xml:space="preserve"> высказывать оценоч</w:t>
            </w:r>
            <w:r w:rsidRPr="00775832">
              <w:rPr>
                <w:rFonts w:ascii="Times New Roman" w:hAnsi="Times New Roman" w:cs="Times New Roman"/>
                <w:sz w:val="24"/>
                <w:szCs w:val="24"/>
              </w:rPr>
              <w:softHyphen/>
              <w:t>ные суждения при воспри</w:t>
            </w:r>
            <w:r w:rsidRPr="00775832">
              <w:rPr>
                <w:rFonts w:ascii="Times New Roman" w:hAnsi="Times New Roman" w:cs="Times New Roman"/>
                <w:sz w:val="24"/>
                <w:szCs w:val="24"/>
              </w:rPr>
              <w:softHyphen/>
              <w:t>ятии произведений изобрази</w:t>
            </w:r>
            <w:r w:rsidRPr="00775832">
              <w:rPr>
                <w:rFonts w:ascii="Times New Roman" w:hAnsi="Times New Roman" w:cs="Times New Roman"/>
                <w:sz w:val="24"/>
                <w:szCs w:val="24"/>
              </w:rPr>
              <w:softHyphen/>
              <w:t xml:space="preserve">тельного искусства.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выполнять предварительный набросок  в карандаше.</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Воспринимать учебное задание, выбирать последовательность действий, оценивать ход и результат выполнения. Осуществлять самостоятельный поиск решения различных изобразительных задач.</w:t>
            </w:r>
          </w:p>
        </w:tc>
      </w:tr>
      <w:tr w:rsidR="005B15A4" w:rsidRPr="00EC768B" w:rsidTr="00EC7E24">
        <w:trPr>
          <w:trHeight w:val="2374"/>
        </w:trPr>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9</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Иллюстрация.</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Развиваем наблюдательность: наброски.</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Знакомство с понятием </w:t>
            </w:r>
            <w:r w:rsidRPr="00775832">
              <w:rPr>
                <w:rFonts w:ascii="Times New Roman" w:hAnsi="Times New Roman" w:cs="Times New Roman"/>
                <w:i/>
                <w:sz w:val="24"/>
                <w:szCs w:val="24"/>
              </w:rPr>
              <w:t>анималистический пейзаж.</w:t>
            </w:r>
            <w:r w:rsidRPr="00775832">
              <w:rPr>
                <w:rFonts w:ascii="Times New Roman" w:hAnsi="Times New Roman" w:cs="Times New Roman"/>
                <w:sz w:val="24"/>
                <w:szCs w:val="24"/>
              </w:rPr>
              <w:t xml:space="preserve"> Упражнение в технике рисования простым карандашом, раскрашивания акварелью, гуашью. Совершенствовать умения прорисовывать мелкие детали. Развитие умения выполнять иллюстрацию к прочитанному произведению.</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определять характерные детали животного и рисовать его по представлению или с использованием набросков, выполнять набро</w:t>
            </w:r>
            <w:r w:rsidRPr="00775832">
              <w:rPr>
                <w:rFonts w:ascii="Times New Roman" w:hAnsi="Times New Roman" w:cs="Times New Roman"/>
                <w:sz w:val="24"/>
                <w:szCs w:val="24"/>
              </w:rPr>
              <w:softHyphen/>
              <w:t>ски по своим замыслам с соблюдением пропорций предметов, определять место расположения персонажей  на иллюстрации.</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Осуществлять анализ объектов с выделением существенных и несущественных признаков. Вносить необходимые дополнения, исправления в свою работу, если она расходится с эталоном (образцом). </w:t>
            </w:r>
            <w:r w:rsidRPr="00775832">
              <w:rPr>
                <w:rFonts w:ascii="Times New Roman" w:hAnsi="Times New Roman" w:cs="Times New Roman"/>
                <w:iCs/>
                <w:sz w:val="24"/>
                <w:szCs w:val="24"/>
              </w:rPr>
              <w:t>Адекватно воспринимать оценку своей работы учителем.</w:t>
            </w:r>
          </w:p>
        </w:tc>
      </w:tr>
      <w:tr w:rsidR="005B15A4" w:rsidRPr="00775832"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p>
          <w:p w:rsidR="005B15A4" w:rsidRPr="00775832" w:rsidRDefault="005B15A4" w:rsidP="00EC7E24">
            <w:pPr>
              <w:pStyle w:val="70"/>
              <w:spacing w:after="0"/>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p>
          <w:p w:rsidR="005B15A4" w:rsidRPr="00775832" w:rsidRDefault="005B15A4" w:rsidP="00EC7E24">
            <w:pPr>
              <w:pStyle w:val="70"/>
              <w:rPr>
                <w:rFonts w:ascii="Times New Roman" w:hAnsi="Times New Roman" w:cs="Times New Roman"/>
                <w:sz w:val="24"/>
                <w:szCs w:val="24"/>
              </w:rPr>
            </w:pPr>
          </w:p>
        </w:tc>
        <w:tc>
          <w:tcPr>
            <w:tcW w:w="12911" w:type="dxa"/>
            <w:gridSpan w:val="4"/>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r w:rsidRPr="00775832">
              <w:rPr>
                <w:rFonts w:ascii="Times New Roman" w:hAnsi="Times New Roman" w:cs="Times New Roman"/>
                <w:b/>
                <w:i/>
                <w:sz w:val="24"/>
                <w:szCs w:val="24"/>
              </w:rPr>
              <w:t xml:space="preserve"> </w:t>
            </w:r>
          </w:p>
          <w:p w:rsidR="005B15A4" w:rsidRPr="00775832" w:rsidRDefault="005B15A4" w:rsidP="00EC7E24">
            <w:pPr>
              <w:pStyle w:val="70"/>
              <w:spacing w:after="0"/>
              <w:jc w:val="center"/>
              <w:rPr>
                <w:rFonts w:ascii="Times New Roman" w:hAnsi="Times New Roman" w:cs="Times New Roman"/>
                <w:b/>
                <w:i/>
                <w:sz w:val="24"/>
                <w:szCs w:val="24"/>
              </w:rPr>
            </w:pPr>
            <w:r w:rsidRPr="00775832">
              <w:rPr>
                <w:rFonts w:ascii="Times New Roman" w:hAnsi="Times New Roman" w:cs="Times New Roman"/>
                <w:b/>
                <w:i/>
                <w:sz w:val="24"/>
                <w:szCs w:val="24"/>
              </w:rPr>
              <w:t>2 четверть (7 часов)</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10</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 xml:space="preserve">Гравюра. Фактура. Из истории </w:t>
            </w:r>
            <w:r w:rsidRPr="00775832">
              <w:rPr>
                <w:rFonts w:ascii="Times New Roman" w:hAnsi="Times New Roman" w:cs="Times New Roman"/>
                <w:sz w:val="24"/>
                <w:szCs w:val="24"/>
              </w:rPr>
              <w:lastRenderedPageBreak/>
              <w:t>гравюры.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i/>
                <w:sz w:val="24"/>
                <w:szCs w:val="24"/>
              </w:rPr>
            </w:pPr>
            <w:r w:rsidRPr="00775832">
              <w:rPr>
                <w:rFonts w:ascii="Times New Roman" w:hAnsi="Times New Roman" w:cs="Times New Roman"/>
                <w:sz w:val="24"/>
                <w:szCs w:val="24"/>
              </w:rPr>
              <w:lastRenderedPageBreak/>
              <w:t xml:space="preserve">Знакомств учащихся с видом изобразительной деятельности </w:t>
            </w:r>
            <w:r w:rsidRPr="00775832">
              <w:rPr>
                <w:rFonts w:ascii="Times New Roman" w:hAnsi="Times New Roman" w:cs="Times New Roman"/>
                <w:i/>
                <w:sz w:val="24"/>
                <w:szCs w:val="24"/>
              </w:rPr>
              <w:t>– графикой. О</w:t>
            </w:r>
            <w:r w:rsidRPr="00775832">
              <w:rPr>
                <w:rFonts w:ascii="Times New Roman" w:hAnsi="Times New Roman" w:cs="Times New Roman"/>
                <w:sz w:val="24"/>
                <w:szCs w:val="24"/>
              </w:rPr>
              <w:t xml:space="preserve">бучение анализу произведения </w:t>
            </w:r>
            <w:r w:rsidRPr="00775832">
              <w:rPr>
                <w:rFonts w:ascii="Times New Roman" w:hAnsi="Times New Roman" w:cs="Times New Roman"/>
                <w:sz w:val="24"/>
                <w:szCs w:val="24"/>
              </w:rPr>
              <w:lastRenderedPageBreak/>
              <w:t>изобразительного искусства на примере иллюстраций к басне И.А. Крылова «Волк и Ягненок».  Развитие умений сопоставлять характер персонажей и характер линий, которыми их можно изобразить.</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lastRenderedPageBreak/>
              <w:t xml:space="preserve">Знать </w:t>
            </w:r>
            <w:r w:rsidRPr="00775832">
              <w:rPr>
                <w:rFonts w:ascii="Times New Roman" w:hAnsi="Times New Roman" w:cs="Times New Roman"/>
                <w:sz w:val="24"/>
                <w:szCs w:val="24"/>
              </w:rPr>
              <w:t>значение понятий</w:t>
            </w:r>
            <w:r w:rsidRPr="00775832">
              <w:rPr>
                <w:rFonts w:ascii="Times New Roman" w:hAnsi="Times New Roman" w:cs="Times New Roman"/>
                <w:i/>
                <w:sz w:val="24"/>
                <w:szCs w:val="24"/>
              </w:rPr>
              <w:t xml:space="preserve"> графика, гравюра, фактура, иносказание; </w:t>
            </w:r>
            <w:r w:rsidRPr="00775832">
              <w:rPr>
                <w:rFonts w:ascii="Times New Roman" w:hAnsi="Times New Roman" w:cs="Times New Roman"/>
                <w:sz w:val="24"/>
                <w:szCs w:val="24"/>
              </w:rPr>
              <w:t xml:space="preserve">содержание басни И.А. Крылова </w:t>
            </w:r>
            <w:r w:rsidRPr="00775832">
              <w:rPr>
                <w:rFonts w:ascii="Times New Roman" w:hAnsi="Times New Roman" w:cs="Times New Roman"/>
                <w:sz w:val="24"/>
                <w:szCs w:val="24"/>
              </w:rPr>
              <w:lastRenderedPageBreak/>
              <w:t xml:space="preserve">«Волк и Ягненок».  </w:t>
            </w:r>
            <w:r w:rsidRPr="00775832">
              <w:rPr>
                <w:rFonts w:ascii="Times New Roman" w:hAnsi="Times New Roman" w:cs="Times New Roman"/>
                <w:i/>
                <w:sz w:val="24"/>
                <w:szCs w:val="24"/>
              </w:rPr>
              <w:t>Иметь представление</w:t>
            </w:r>
            <w:r w:rsidRPr="00775832">
              <w:rPr>
                <w:rFonts w:ascii="Times New Roman" w:hAnsi="Times New Roman" w:cs="Times New Roman"/>
                <w:sz w:val="24"/>
                <w:szCs w:val="24"/>
              </w:rPr>
              <w:t xml:space="preserve"> о гравюре и о технике выполнения ксилографии. </w:t>
            </w:r>
            <w:r w:rsidRPr="00775832">
              <w:rPr>
                <w:rFonts w:ascii="Times New Roman" w:hAnsi="Times New Roman" w:cs="Times New Roman"/>
                <w:i/>
                <w:sz w:val="24"/>
                <w:szCs w:val="24"/>
              </w:rPr>
              <w:t xml:space="preserve">Уметь </w:t>
            </w:r>
            <w:r w:rsidRPr="00775832">
              <w:rPr>
                <w:rFonts w:ascii="Times New Roman" w:hAnsi="Times New Roman" w:cs="Times New Roman"/>
                <w:sz w:val="24"/>
                <w:szCs w:val="24"/>
              </w:rPr>
              <w:t>самостоятельно создавать черно-белую композицию на основе прочитанных (прослушанных) басен</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lastRenderedPageBreak/>
              <w:t xml:space="preserve">Планировать свое действие в соответствии с поставленной задачей и условиями ее реализации. </w:t>
            </w:r>
            <w:r w:rsidRPr="00775832">
              <w:rPr>
                <w:rFonts w:ascii="Times New Roman" w:hAnsi="Times New Roman" w:cs="Times New Roman"/>
                <w:sz w:val="24"/>
                <w:szCs w:val="24"/>
              </w:rPr>
              <w:lastRenderedPageBreak/>
              <w:t xml:space="preserve">Участвовать в обсуждении учебной задачи. </w:t>
            </w:r>
            <w:r w:rsidRPr="00775832">
              <w:rPr>
                <w:rFonts w:ascii="Times New Roman" w:hAnsi="Times New Roman" w:cs="Times New Roman"/>
                <w:iCs/>
                <w:sz w:val="24"/>
                <w:szCs w:val="24"/>
              </w:rPr>
              <w:t>Выявлять аналогии и использовать их при выполнении заданий.</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11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Гравюра. Фактура. Из истории гравюры.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Продолжение знакомства с особенностями графики, построения композиции, использованием контраста, сочетанием черного и белого, с различными видами штриховки. Организация коллективной выставки иллюстраций к басням И.А. Крылова.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bCs/>
                <w:i/>
                <w:sz w:val="24"/>
                <w:szCs w:val="24"/>
              </w:rPr>
              <w:t xml:space="preserve">Уметь </w:t>
            </w:r>
            <w:r w:rsidRPr="00775832">
              <w:rPr>
                <w:rFonts w:ascii="Times New Roman" w:hAnsi="Times New Roman" w:cs="Times New Roman"/>
                <w:bCs/>
                <w:sz w:val="24"/>
                <w:szCs w:val="24"/>
              </w:rPr>
              <w:t xml:space="preserve">с помощью учителя проводить анализ задания с опорой на схему, соблюдать точность, аккуратность выполнения работы. </w:t>
            </w:r>
            <w:r w:rsidRPr="00775832">
              <w:rPr>
                <w:rFonts w:ascii="Times New Roman" w:hAnsi="Times New Roman" w:cs="Times New Roman"/>
                <w:sz w:val="24"/>
                <w:szCs w:val="24"/>
              </w:rPr>
              <w:t>Реализовывать творче</w:t>
            </w:r>
            <w:r w:rsidRPr="00775832">
              <w:rPr>
                <w:rFonts w:ascii="Times New Roman" w:hAnsi="Times New Roman" w:cs="Times New Roman"/>
                <w:sz w:val="24"/>
                <w:szCs w:val="24"/>
              </w:rPr>
              <w:softHyphen/>
              <w:t>ский замысел в создании художественного образа,  выполнять графическую иллюстрацию, похожую на гравюру.</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color w:val="000000"/>
                <w:sz w:val="24"/>
                <w:szCs w:val="24"/>
              </w:rPr>
              <w:t xml:space="preserve">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w:t>
            </w:r>
            <w:r w:rsidRPr="00775832">
              <w:rPr>
                <w:rFonts w:ascii="Times New Roman" w:hAnsi="Times New Roman" w:cs="Times New Roman"/>
                <w:sz w:val="24"/>
                <w:szCs w:val="24"/>
              </w:rPr>
              <w:t>Вносить необходимые дополнения, исправления в свою работу.</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Для любознательных. Русский лубок и его выразительные средства.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Знакомство с видом изобразительно искусства – лубок, с историей появления раскрашенной народной гравюры,  художественными средствами лубка.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i/>
                <w:sz w:val="24"/>
                <w:szCs w:val="24"/>
              </w:rPr>
            </w:pPr>
            <w:r w:rsidRPr="00775832">
              <w:rPr>
                <w:rFonts w:ascii="Times New Roman" w:hAnsi="Times New Roman" w:cs="Times New Roman"/>
                <w:i/>
                <w:sz w:val="24"/>
                <w:szCs w:val="24"/>
              </w:rPr>
              <w:t xml:space="preserve">Иметь представление </w:t>
            </w:r>
            <w:r w:rsidRPr="00775832">
              <w:rPr>
                <w:rFonts w:ascii="Times New Roman" w:hAnsi="Times New Roman" w:cs="Times New Roman"/>
                <w:sz w:val="24"/>
                <w:szCs w:val="24"/>
              </w:rPr>
              <w:t>о</w:t>
            </w:r>
            <w:r w:rsidRPr="00775832">
              <w:rPr>
                <w:rFonts w:ascii="Times New Roman" w:hAnsi="Times New Roman" w:cs="Times New Roman"/>
                <w:i/>
                <w:sz w:val="24"/>
                <w:szCs w:val="24"/>
              </w:rPr>
              <w:t xml:space="preserve"> </w:t>
            </w:r>
            <w:r w:rsidRPr="00775832">
              <w:rPr>
                <w:rFonts w:ascii="Times New Roman" w:hAnsi="Times New Roman" w:cs="Times New Roman"/>
                <w:sz w:val="24"/>
                <w:szCs w:val="24"/>
              </w:rPr>
              <w:t>технологии изготовления лубка. Уметь выполнять рисунок по собственному замыслу, стилизованный по лубок.</w:t>
            </w:r>
            <w:r w:rsidRPr="00775832">
              <w:rPr>
                <w:rFonts w:ascii="Times New Roman" w:hAnsi="Times New Roman" w:cs="Times New Roman"/>
                <w:i/>
                <w:sz w:val="24"/>
                <w:szCs w:val="24"/>
              </w:rPr>
              <w:t xml:space="preserve"> </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Умение участвовать в диалоге при обсуждении плана выполнения учебного задания.</w:t>
            </w:r>
            <w:r w:rsidRPr="00775832">
              <w:rPr>
                <w:rFonts w:ascii="Times New Roman" w:hAnsi="Times New Roman" w:cs="Times New Roman"/>
                <w:iCs/>
                <w:sz w:val="24"/>
                <w:szCs w:val="24"/>
              </w:rPr>
              <w:t xml:space="preserve"> Адекватно воспринимать оценку своей работы учителем.</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Рисунок. Штриховка.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Знакомство с видами штриховки с закономерностями света и тени (полутень, блики). Обучение приемам передачи объема с помощью штриховки. Совершенствование умения анализировать репродукции (натюрморты) на предмет передачи объема, изображения света, тени, полутени, бликов.</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Знать</w:t>
            </w:r>
            <w:r w:rsidRPr="00775832">
              <w:rPr>
                <w:rFonts w:ascii="Times New Roman" w:hAnsi="Times New Roman" w:cs="Times New Roman"/>
                <w:sz w:val="24"/>
                <w:szCs w:val="24"/>
              </w:rPr>
              <w:t xml:space="preserve"> особенности передачи светотени, виды материалов, их свойства и названия, виды и насыщенность штриховки, способа передачи объема с помощью штриховки. </w:t>
            </w:r>
            <w:r w:rsidRPr="00775832">
              <w:rPr>
                <w:rFonts w:ascii="Times New Roman" w:hAnsi="Times New Roman" w:cs="Times New Roman"/>
                <w:i/>
                <w:sz w:val="24"/>
                <w:szCs w:val="24"/>
              </w:rPr>
              <w:t xml:space="preserve">Уметь </w:t>
            </w:r>
            <w:r w:rsidRPr="00775832">
              <w:rPr>
                <w:rFonts w:ascii="Times New Roman" w:hAnsi="Times New Roman" w:cs="Times New Roman"/>
                <w:sz w:val="24"/>
                <w:szCs w:val="24"/>
              </w:rPr>
              <w:t>самостоятельно организовывать рабочее место  в соответствии с особенностями используемого материала.</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Style w:val="apple-style-span"/>
                <w:rFonts w:ascii="Times New Roman" w:hAnsi="Times New Roman" w:cs="Times New Roman"/>
                <w:iCs/>
                <w:sz w:val="24"/>
                <w:szCs w:val="24"/>
              </w:rPr>
              <w:t xml:space="preserve">Владеть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r w:rsidRPr="00775832">
              <w:rPr>
                <w:rFonts w:ascii="Times New Roman" w:hAnsi="Times New Roman" w:cs="Times New Roman"/>
                <w:iCs/>
                <w:sz w:val="24"/>
                <w:szCs w:val="24"/>
              </w:rPr>
              <w:t>Адекватно воспринимать оценку своей работы учителем.</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14</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Рисунок. Штриховка.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Обогащение опыта восприятия произведений изобразительного  искусства. Совершенствование умений </w:t>
            </w:r>
            <w:r w:rsidRPr="00775832">
              <w:rPr>
                <w:rFonts w:ascii="Times New Roman" w:hAnsi="Times New Roman" w:cs="Times New Roman"/>
                <w:sz w:val="24"/>
                <w:szCs w:val="24"/>
              </w:rPr>
              <w:lastRenderedPageBreak/>
              <w:t>передавать объем с помощью штриховки, выполнять штриховку в разных направлениях и различной насыщенности. Обучение выполнению изображения геометрических тел.</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bCs/>
                <w:i/>
                <w:sz w:val="24"/>
                <w:szCs w:val="24"/>
              </w:rPr>
              <w:lastRenderedPageBreak/>
              <w:t xml:space="preserve">Уметь </w:t>
            </w:r>
            <w:r w:rsidRPr="00775832">
              <w:rPr>
                <w:rFonts w:ascii="Times New Roman" w:hAnsi="Times New Roman" w:cs="Times New Roman"/>
                <w:sz w:val="24"/>
                <w:szCs w:val="24"/>
              </w:rPr>
              <w:t>реализовывать творче</w:t>
            </w:r>
            <w:r w:rsidRPr="00775832">
              <w:rPr>
                <w:rFonts w:ascii="Times New Roman" w:hAnsi="Times New Roman" w:cs="Times New Roman"/>
                <w:sz w:val="24"/>
                <w:szCs w:val="24"/>
              </w:rPr>
              <w:softHyphen/>
              <w:t>ский замысел в создании ху</w:t>
            </w:r>
            <w:r w:rsidRPr="00775832">
              <w:rPr>
                <w:rFonts w:ascii="Times New Roman" w:hAnsi="Times New Roman" w:cs="Times New Roman"/>
                <w:sz w:val="24"/>
                <w:szCs w:val="24"/>
              </w:rPr>
              <w:softHyphen/>
              <w:t xml:space="preserve">дожественного образа. Называть плоские и объемные </w:t>
            </w:r>
            <w:r w:rsidRPr="00775832">
              <w:rPr>
                <w:rFonts w:ascii="Times New Roman" w:hAnsi="Times New Roman" w:cs="Times New Roman"/>
                <w:sz w:val="24"/>
                <w:szCs w:val="24"/>
              </w:rPr>
              <w:lastRenderedPageBreak/>
              <w:t>предметы, находящиеся рядом, передавать объем с помощью штриховки, наносить штриховку карандашом с небольшим нажимом.</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lastRenderedPageBreak/>
              <w:t xml:space="preserve">Планировать свое действие в соответствии с поставленной задачей и условиями ее реализации. </w:t>
            </w:r>
            <w:r w:rsidRPr="00775832">
              <w:rPr>
                <w:rFonts w:ascii="Times New Roman" w:hAnsi="Times New Roman" w:cs="Times New Roman"/>
                <w:sz w:val="24"/>
                <w:szCs w:val="24"/>
              </w:rPr>
              <w:lastRenderedPageBreak/>
              <w:t>Воспринимать учебное задание, выбирать последовательность действий, оценивать ход и результат выполнения. Участвовать в обсуждении учебной задачи.</w:t>
            </w:r>
          </w:p>
          <w:p w:rsidR="005B15A4" w:rsidRPr="00775832" w:rsidRDefault="005B15A4" w:rsidP="00EC7E24">
            <w:pPr>
              <w:pStyle w:val="70"/>
              <w:spacing w:after="0"/>
              <w:jc w:val="left"/>
              <w:rPr>
                <w:rFonts w:ascii="Times New Roman" w:hAnsi="Times New Roman" w:cs="Times New Roman"/>
                <w:sz w:val="24"/>
                <w:szCs w:val="24"/>
              </w:rPr>
            </w:pP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15</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jc w:val="left"/>
              <w:rPr>
                <w:rFonts w:ascii="Times New Roman" w:hAnsi="Times New Roman" w:cs="Times New Roman"/>
                <w:sz w:val="24"/>
                <w:szCs w:val="24"/>
              </w:rPr>
            </w:pPr>
            <w:r w:rsidRPr="00775832">
              <w:rPr>
                <w:rFonts w:ascii="Times New Roman" w:hAnsi="Times New Roman" w:cs="Times New Roman"/>
                <w:sz w:val="24"/>
                <w:szCs w:val="24"/>
              </w:rPr>
              <w:t>Натюрморт. Твоя мастерская: рисование с натуры.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EC768B" w:rsidRDefault="005B15A4" w:rsidP="00EC7E24">
            <w:r w:rsidRPr="00EC768B">
              <w:t xml:space="preserve">Знакомство с художественно-изобразительным жанром – </w:t>
            </w:r>
            <w:r w:rsidRPr="00775832">
              <w:rPr>
                <w:i/>
              </w:rPr>
              <w:t xml:space="preserve">натюрмортом. </w:t>
            </w:r>
            <w:r w:rsidRPr="00EC768B">
              <w:t>Содействие формированию эстетического отношения к действительности.  Развитие графических навыков и умений передавать красоту реальной формы предметов. Совершенствование умения выполнять рисунок с натуры, используя графические навыки работы с акварелью, гуашью, восковыми мелками.</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bCs/>
                <w:i/>
                <w:sz w:val="24"/>
                <w:szCs w:val="24"/>
              </w:rPr>
              <w:t xml:space="preserve">Знать </w:t>
            </w:r>
            <w:r w:rsidRPr="00775832">
              <w:rPr>
                <w:rFonts w:ascii="Times New Roman" w:hAnsi="Times New Roman" w:cs="Times New Roman"/>
                <w:bCs/>
                <w:sz w:val="24"/>
                <w:szCs w:val="24"/>
              </w:rPr>
              <w:t>значение понятий</w:t>
            </w:r>
            <w:r w:rsidRPr="00775832">
              <w:rPr>
                <w:rFonts w:ascii="Times New Roman" w:hAnsi="Times New Roman" w:cs="Times New Roman"/>
                <w:bCs/>
                <w:i/>
                <w:sz w:val="24"/>
                <w:szCs w:val="24"/>
              </w:rPr>
              <w:t xml:space="preserve">: эскиз, натюрморт. Уметь </w:t>
            </w:r>
            <w:r w:rsidRPr="00775832">
              <w:rPr>
                <w:rFonts w:ascii="Times New Roman" w:hAnsi="Times New Roman" w:cs="Times New Roman"/>
                <w:bCs/>
                <w:sz w:val="24"/>
                <w:szCs w:val="24"/>
              </w:rPr>
              <w:t xml:space="preserve">находить желаемую композицию и удачное расположение предметов на картине через рамку с прямоугольным вырезом, намечать границы всей композиции и контуры отдельных предметов, наносить разные виды штриховки, </w:t>
            </w:r>
            <w:r w:rsidRPr="00775832">
              <w:rPr>
                <w:rFonts w:ascii="Times New Roman" w:hAnsi="Times New Roman" w:cs="Times New Roman"/>
                <w:sz w:val="24"/>
                <w:szCs w:val="24"/>
              </w:rPr>
              <w:t>реализовывать творче</w:t>
            </w:r>
            <w:r w:rsidRPr="00775832">
              <w:rPr>
                <w:rFonts w:ascii="Times New Roman" w:hAnsi="Times New Roman" w:cs="Times New Roman"/>
                <w:sz w:val="24"/>
                <w:szCs w:val="24"/>
              </w:rPr>
              <w:softHyphen/>
              <w:t>ский замысел в создании ху</w:t>
            </w:r>
            <w:r w:rsidRPr="00775832">
              <w:rPr>
                <w:rFonts w:ascii="Times New Roman" w:hAnsi="Times New Roman" w:cs="Times New Roman"/>
                <w:sz w:val="24"/>
                <w:szCs w:val="24"/>
              </w:rPr>
              <w:softHyphen/>
              <w:t>дожественного образа.</w:t>
            </w:r>
          </w:p>
          <w:p w:rsidR="005B15A4" w:rsidRPr="00775832" w:rsidRDefault="005B15A4" w:rsidP="00EC7E24">
            <w:pPr>
              <w:pStyle w:val="70"/>
              <w:spacing w:after="0"/>
              <w:jc w:val="left"/>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Cs/>
                <w:sz w:val="24"/>
                <w:szCs w:val="24"/>
              </w:rPr>
              <w:t xml:space="preserve">Уметь оценивать собственную успешность в выполнения заданий. Планировать последовательность практических действий для реализации замысла, поставленной задачи. </w:t>
            </w:r>
            <w:r w:rsidRPr="00775832">
              <w:rPr>
                <w:rFonts w:ascii="Times New Roman" w:hAnsi="Times New Roman" w:cs="Times New Roman"/>
                <w:sz w:val="24"/>
                <w:szCs w:val="24"/>
              </w:rPr>
              <w:t>Воспринимать учебное задание, выбирать последовательность действий, оценивать ход и результат выполнения. Участвовать в обсуждении учебной задачи.</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16</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b/>
                <w:i/>
                <w:sz w:val="24"/>
                <w:szCs w:val="24"/>
              </w:rPr>
            </w:pPr>
            <w:r w:rsidRPr="00775832">
              <w:rPr>
                <w:rFonts w:ascii="Times New Roman" w:hAnsi="Times New Roman" w:cs="Times New Roman"/>
                <w:b/>
                <w:i/>
                <w:sz w:val="24"/>
                <w:szCs w:val="24"/>
              </w:rPr>
              <w:t>Резервный урок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p>
        </w:tc>
      </w:tr>
      <w:tr w:rsidR="005B15A4" w:rsidRPr="00775832"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b/>
                <w:i/>
                <w:sz w:val="24"/>
                <w:szCs w:val="24"/>
              </w:rPr>
            </w:pPr>
          </w:p>
          <w:p w:rsidR="005B15A4" w:rsidRPr="00775832" w:rsidRDefault="005B15A4" w:rsidP="00EC7E24">
            <w:pPr>
              <w:pStyle w:val="70"/>
              <w:jc w:val="center"/>
              <w:rPr>
                <w:rFonts w:ascii="Times New Roman" w:hAnsi="Times New Roman" w:cs="Times New Roman"/>
                <w:sz w:val="24"/>
                <w:szCs w:val="24"/>
              </w:rPr>
            </w:pPr>
          </w:p>
        </w:tc>
        <w:tc>
          <w:tcPr>
            <w:tcW w:w="12911" w:type="dxa"/>
            <w:gridSpan w:val="4"/>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r w:rsidRPr="00775832">
              <w:rPr>
                <w:rFonts w:ascii="Times New Roman" w:hAnsi="Times New Roman" w:cs="Times New Roman"/>
                <w:b/>
                <w:i/>
                <w:sz w:val="24"/>
                <w:szCs w:val="24"/>
              </w:rPr>
              <w:t>3 четверть (10 часов)</w:t>
            </w:r>
          </w:p>
          <w:p w:rsidR="005B15A4" w:rsidRPr="00775832" w:rsidRDefault="005B15A4" w:rsidP="00EC7E24">
            <w:pPr>
              <w:pStyle w:val="70"/>
              <w:jc w:val="center"/>
              <w:rPr>
                <w:rFonts w:ascii="Times New Roman" w:hAnsi="Times New Roman" w:cs="Times New Roman"/>
                <w:sz w:val="24"/>
                <w:szCs w:val="24"/>
              </w:rPr>
            </w:pP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17</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Натюрморт. Твоя мастерская: рисование с натуры.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Углубление знаний о жанре натюрморта. Развитие графических навыков и умений передавать красоту реальной формы предметов. Совершенствование умения выполнять рисунок с натуры, используя графические навыки работы с акварелью, гуашью, восковыми мелками.</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Иметь понятие</w:t>
            </w:r>
            <w:r w:rsidRPr="00775832">
              <w:rPr>
                <w:rFonts w:ascii="Times New Roman" w:hAnsi="Times New Roman" w:cs="Times New Roman"/>
                <w:sz w:val="24"/>
                <w:szCs w:val="24"/>
              </w:rPr>
              <w:t xml:space="preserve"> об учебной и творческой задачах, стоящих перед художником. </w:t>
            </w:r>
            <w:r w:rsidRPr="00775832">
              <w:rPr>
                <w:rFonts w:ascii="Times New Roman" w:hAnsi="Times New Roman" w:cs="Times New Roman"/>
                <w:i/>
                <w:sz w:val="24"/>
                <w:szCs w:val="24"/>
              </w:rPr>
              <w:t xml:space="preserve">Уметь </w:t>
            </w:r>
            <w:r w:rsidRPr="00775832">
              <w:rPr>
                <w:rFonts w:ascii="Times New Roman" w:hAnsi="Times New Roman" w:cs="Times New Roman"/>
                <w:sz w:val="24"/>
                <w:szCs w:val="24"/>
              </w:rPr>
              <w:t>рисовать с натуры несложный натюрморт, стараясь передать светотень на предметах, передавать эмоциональные состояния, используя разные оттенки цвета.</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Определять цели учебной деятельности с помощью учителя и самостоятельно, поиск средства её осуществления. </w:t>
            </w:r>
            <w:r w:rsidRPr="00775832">
              <w:rPr>
                <w:rStyle w:val="apple-style-span"/>
                <w:rFonts w:ascii="Times New Roman" w:hAnsi="Times New Roman" w:cs="Times New Roman"/>
                <w:iCs/>
                <w:sz w:val="24"/>
                <w:szCs w:val="24"/>
              </w:rPr>
              <w:t>Владеть логическими действиями сравнения, анализа, синтеза, обобщения, классификации, установления аналогий и причинно-следственных связей.</w:t>
            </w:r>
          </w:p>
        </w:tc>
      </w:tr>
      <w:tr w:rsidR="005B15A4" w:rsidRPr="00EC768B" w:rsidTr="00EC7E24">
        <w:trPr>
          <w:trHeight w:val="1120"/>
        </w:trPr>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18</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Братья наши меньшие. Твоя мастерская. Развиваем наблюдательность: рисуем домашнего любимца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Знакомство с художественно-изобразительным жанром – </w:t>
            </w:r>
            <w:r w:rsidRPr="00775832">
              <w:rPr>
                <w:rFonts w:ascii="Times New Roman" w:hAnsi="Times New Roman" w:cs="Times New Roman"/>
                <w:i/>
                <w:sz w:val="24"/>
                <w:szCs w:val="24"/>
              </w:rPr>
              <w:t>анималистический портрет.</w:t>
            </w:r>
            <w:r w:rsidRPr="00775832">
              <w:rPr>
                <w:rFonts w:ascii="Times New Roman" w:hAnsi="Times New Roman" w:cs="Times New Roman"/>
                <w:sz w:val="24"/>
                <w:szCs w:val="24"/>
              </w:rPr>
              <w:t xml:space="preserve"> Обучение анализу произведения изобразительного искусства на примере натурных рисунков В. </w:t>
            </w:r>
            <w:proofErr w:type="spellStart"/>
            <w:r w:rsidRPr="00775832">
              <w:rPr>
                <w:rFonts w:ascii="Times New Roman" w:hAnsi="Times New Roman" w:cs="Times New Roman"/>
                <w:sz w:val="24"/>
                <w:szCs w:val="24"/>
              </w:rPr>
              <w:t>Ватагина</w:t>
            </w:r>
            <w:proofErr w:type="spellEnd"/>
            <w:r w:rsidRPr="00775832">
              <w:rPr>
                <w:rFonts w:ascii="Times New Roman" w:hAnsi="Times New Roman" w:cs="Times New Roman"/>
                <w:sz w:val="24"/>
                <w:szCs w:val="24"/>
              </w:rPr>
              <w:t xml:space="preserve"> и А. Дюрера. Выполнение эскиза композиции, </w:t>
            </w:r>
            <w:proofErr w:type="spellStart"/>
            <w:r w:rsidRPr="00775832">
              <w:rPr>
                <w:rFonts w:ascii="Times New Roman" w:hAnsi="Times New Roman" w:cs="Times New Roman"/>
                <w:sz w:val="24"/>
                <w:szCs w:val="24"/>
              </w:rPr>
              <w:t>тонирование</w:t>
            </w:r>
            <w:proofErr w:type="spellEnd"/>
            <w:r w:rsidRPr="00775832">
              <w:rPr>
                <w:rFonts w:ascii="Times New Roman" w:hAnsi="Times New Roman" w:cs="Times New Roman"/>
                <w:sz w:val="24"/>
                <w:szCs w:val="24"/>
              </w:rPr>
              <w:t xml:space="preserve"> листа для фона, рисунка животного по схеме.</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Понимать</w:t>
            </w:r>
            <w:r w:rsidRPr="00775832">
              <w:rPr>
                <w:rFonts w:ascii="Times New Roman" w:hAnsi="Times New Roman" w:cs="Times New Roman"/>
                <w:sz w:val="24"/>
                <w:szCs w:val="24"/>
              </w:rPr>
              <w:t xml:space="preserve"> важность зарисовок с натуры.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выполнять несколько  подготовительных зарисовок своего любимца с натуры, планировать последовательность выполнения рисунка.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высказывать оценоч</w:t>
            </w:r>
            <w:r w:rsidRPr="00775832">
              <w:rPr>
                <w:rFonts w:ascii="Times New Roman" w:hAnsi="Times New Roman" w:cs="Times New Roman"/>
                <w:sz w:val="24"/>
                <w:szCs w:val="24"/>
              </w:rPr>
              <w:softHyphen/>
              <w:t>ные суждения при воспри</w:t>
            </w:r>
            <w:r w:rsidRPr="00775832">
              <w:rPr>
                <w:rFonts w:ascii="Times New Roman" w:hAnsi="Times New Roman" w:cs="Times New Roman"/>
                <w:sz w:val="24"/>
                <w:szCs w:val="24"/>
              </w:rPr>
              <w:softHyphen/>
              <w:t>ятии произведений изобрази</w:t>
            </w:r>
            <w:r w:rsidRPr="00775832">
              <w:rPr>
                <w:rFonts w:ascii="Times New Roman" w:hAnsi="Times New Roman" w:cs="Times New Roman"/>
                <w:sz w:val="24"/>
                <w:szCs w:val="24"/>
              </w:rPr>
              <w:softHyphen/>
              <w:t>тельного искусства.</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Воспринимать учебное задание, выбирать последовательность действий, оценивать ход и результат выполнения. Строить </w:t>
            </w:r>
            <w:proofErr w:type="gramStart"/>
            <w:r w:rsidRPr="00775832">
              <w:rPr>
                <w:rFonts w:ascii="Times New Roman" w:hAnsi="Times New Roman" w:cs="Times New Roman"/>
                <w:sz w:val="24"/>
                <w:szCs w:val="24"/>
              </w:rPr>
              <w:t>логические рассуждения</w:t>
            </w:r>
            <w:proofErr w:type="gramEnd"/>
            <w:r w:rsidRPr="00775832">
              <w:rPr>
                <w:rFonts w:ascii="Times New Roman" w:hAnsi="Times New Roman" w:cs="Times New Roman"/>
                <w:sz w:val="24"/>
                <w:szCs w:val="24"/>
              </w:rPr>
              <w:t>, проводить аналогии, использовать обобщенные способы и осваивать новые приёмы действий. Различать способ и результат действия.</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19</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Братья наши меньшие. Твоя мастерская. Развиваем наблюдательность: рисуем домашнего любимца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Расширение знаний учащихся о художниках-анималистах. Формирование умений учащихся изображать домашних животных.</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 xml:space="preserve">Уметь </w:t>
            </w:r>
            <w:r w:rsidRPr="00775832">
              <w:rPr>
                <w:rFonts w:ascii="Times New Roman" w:hAnsi="Times New Roman" w:cs="Times New Roman"/>
                <w:sz w:val="24"/>
                <w:szCs w:val="24"/>
              </w:rPr>
              <w:t>продумывать композицию своей работы и реализовывать творче</w:t>
            </w:r>
            <w:r w:rsidRPr="00775832">
              <w:rPr>
                <w:rFonts w:ascii="Times New Roman" w:hAnsi="Times New Roman" w:cs="Times New Roman"/>
                <w:sz w:val="24"/>
                <w:szCs w:val="24"/>
              </w:rPr>
              <w:softHyphen/>
              <w:t>ский замысел в создании ху</w:t>
            </w:r>
            <w:r w:rsidRPr="00775832">
              <w:rPr>
                <w:rFonts w:ascii="Times New Roman" w:hAnsi="Times New Roman" w:cs="Times New Roman"/>
                <w:sz w:val="24"/>
                <w:szCs w:val="24"/>
              </w:rPr>
              <w:softHyphen/>
              <w:t>дожественного образа.</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r w:rsidRPr="00775832">
              <w:rPr>
                <w:rFonts w:ascii="Times New Roman" w:hAnsi="Times New Roman" w:cs="Times New Roman"/>
                <w:sz w:val="24"/>
                <w:szCs w:val="24"/>
              </w:rPr>
              <w:t xml:space="preserve">Планировать свое действие в соответствии с поставленной задачей и условиями ее реализации. </w:t>
            </w:r>
            <w:r w:rsidRPr="00775832">
              <w:rPr>
                <w:rFonts w:ascii="Times New Roman" w:hAnsi="Times New Roman" w:cs="Times New Roman"/>
                <w:iCs/>
                <w:sz w:val="24"/>
                <w:szCs w:val="24"/>
              </w:rPr>
              <w:t>Адекватно воспринимать оценку своей работы учителем.</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20</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Растительный орнамент. Как получаются разные орнаменты?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Расширение представление  об искусстве орнамента. Развитие умений передавать настроение через цветовые сочетания. Развитие умений сопоставлять элементы растительного орнамента с частями реальных растений. Упражнение в прорисовке элементов растительного орнамента. Развитие творческих способностей учащихся. Обогащение опыта восприятия произведений изобразительного  искусства.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Знать</w:t>
            </w:r>
            <w:r w:rsidRPr="00775832">
              <w:rPr>
                <w:rFonts w:ascii="Times New Roman" w:hAnsi="Times New Roman" w:cs="Times New Roman"/>
                <w:sz w:val="24"/>
                <w:szCs w:val="24"/>
              </w:rPr>
              <w:t xml:space="preserve">, что такое элемент орнамента.  </w:t>
            </w:r>
            <w:r w:rsidRPr="00775832">
              <w:rPr>
                <w:rFonts w:ascii="Times New Roman" w:hAnsi="Times New Roman" w:cs="Times New Roman"/>
                <w:i/>
                <w:sz w:val="24"/>
                <w:szCs w:val="24"/>
              </w:rPr>
              <w:t>Иметь понятие</w:t>
            </w:r>
            <w:r w:rsidRPr="00775832">
              <w:rPr>
                <w:rFonts w:ascii="Times New Roman" w:hAnsi="Times New Roman" w:cs="Times New Roman"/>
                <w:sz w:val="24"/>
                <w:szCs w:val="24"/>
              </w:rPr>
              <w:t xml:space="preserve"> о растительном орнаменте</w:t>
            </w:r>
            <w:r w:rsidRPr="00775832">
              <w:rPr>
                <w:rFonts w:ascii="Times New Roman" w:hAnsi="Times New Roman" w:cs="Times New Roman"/>
                <w:i/>
                <w:sz w:val="24"/>
                <w:szCs w:val="24"/>
              </w:rPr>
              <w:t>. Уметь</w:t>
            </w:r>
            <w:r w:rsidRPr="00775832">
              <w:rPr>
                <w:rFonts w:ascii="Times New Roman" w:hAnsi="Times New Roman" w:cs="Times New Roman"/>
                <w:sz w:val="24"/>
                <w:szCs w:val="24"/>
              </w:rPr>
              <w:t xml:space="preserve"> создавать элементы растительного орнамента из реальных растений, моделировать различные растительные и геометрические орнаменты с использованием одного элемента в разных сочетаниях и положениях, различать простые типы композиции орнамента и уметь их создавать</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Определять цели учебной деятельности с помощью учителя и самостоятельно, поиск средства её осуществления. </w:t>
            </w:r>
            <w:r w:rsidRPr="00775832">
              <w:rPr>
                <w:rStyle w:val="apple-style-span"/>
                <w:rFonts w:ascii="Times New Roman" w:hAnsi="Times New Roman" w:cs="Times New Roman"/>
                <w:iCs/>
                <w:sz w:val="24"/>
                <w:szCs w:val="24"/>
              </w:rPr>
              <w:t xml:space="preserve">Владеть логическими действиями сравнения, анализа, синтеза, обобщения, классификации, установления аналогий и причинно-следственных связей. </w:t>
            </w:r>
            <w:r w:rsidRPr="00775832">
              <w:rPr>
                <w:rFonts w:ascii="Times New Roman" w:hAnsi="Times New Roman" w:cs="Times New Roman"/>
                <w:sz w:val="24"/>
                <w:szCs w:val="24"/>
              </w:rPr>
              <w:t xml:space="preserve">Предлагать разные способы выполнения заданий. Осуществлять анализ изучаемых объектов. </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Растительный орнамент. Как получаются разные орнаменты?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Style w:val="apple-style-span"/>
                <w:rFonts w:ascii="Times New Roman" w:hAnsi="Times New Roman" w:cs="Times New Roman"/>
                <w:color w:val="000000"/>
                <w:sz w:val="24"/>
                <w:szCs w:val="24"/>
              </w:rPr>
              <w:t xml:space="preserve">Продолжение знакомства учащихся с основными видами орнамента, его символами и принципами композиционного построения. </w:t>
            </w:r>
            <w:r w:rsidRPr="00775832">
              <w:rPr>
                <w:rFonts w:ascii="Times New Roman" w:hAnsi="Times New Roman" w:cs="Times New Roman"/>
                <w:sz w:val="24"/>
                <w:szCs w:val="24"/>
              </w:rPr>
              <w:t xml:space="preserve">Совершенствование умений анализировать </w:t>
            </w:r>
            <w:r w:rsidRPr="00775832">
              <w:rPr>
                <w:rFonts w:ascii="Times New Roman" w:hAnsi="Times New Roman" w:cs="Times New Roman"/>
                <w:sz w:val="24"/>
                <w:szCs w:val="24"/>
              </w:rPr>
              <w:lastRenderedPageBreak/>
              <w:t xml:space="preserve">элементы орнамента. Упражнение в прорисовке элементов растительного орнамента. </w:t>
            </w:r>
            <w:r w:rsidRPr="00775832">
              <w:rPr>
                <w:rStyle w:val="6"/>
                <w:rFonts w:ascii="Times New Roman" w:hAnsi="Times New Roman" w:cs="Times New Roman"/>
                <w:sz w:val="24"/>
              </w:rPr>
              <w:t>Углубление, систематизация знаний о декоративном искусстве.</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lastRenderedPageBreak/>
              <w:t xml:space="preserve">Знать </w:t>
            </w:r>
            <w:r w:rsidRPr="00775832">
              <w:rPr>
                <w:rFonts w:ascii="Times New Roman" w:hAnsi="Times New Roman" w:cs="Times New Roman"/>
                <w:sz w:val="24"/>
                <w:szCs w:val="24"/>
              </w:rPr>
              <w:t xml:space="preserve">значение понятий: </w:t>
            </w:r>
            <w:r w:rsidRPr="00775832">
              <w:rPr>
                <w:rFonts w:ascii="Times New Roman" w:hAnsi="Times New Roman" w:cs="Times New Roman"/>
                <w:i/>
                <w:sz w:val="24"/>
                <w:szCs w:val="24"/>
              </w:rPr>
              <w:t>орнамент, ритм, узор, геометрический орнамент, растительный орнамент</w:t>
            </w:r>
            <w:r w:rsidRPr="00775832">
              <w:rPr>
                <w:rFonts w:ascii="Times New Roman" w:hAnsi="Times New Roman" w:cs="Times New Roman"/>
                <w:sz w:val="24"/>
                <w:szCs w:val="24"/>
              </w:rPr>
              <w:t xml:space="preserve">.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работать цветными карандашами, простым карандашом, </w:t>
            </w:r>
            <w:r w:rsidRPr="00775832">
              <w:rPr>
                <w:rFonts w:ascii="Times New Roman" w:hAnsi="Times New Roman" w:cs="Times New Roman"/>
                <w:sz w:val="24"/>
                <w:szCs w:val="24"/>
              </w:rPr>
              <w:lastRenderedPageBreak/>
              <w:t>акварелью, фломастерами, акварелью, создавать элементы орнамента на основе любого растения.</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color w:val="000000"/>
                <w:sz w:val="24"/>
                <w:szCs w:val="24"/>
              </w:rPr>
              <w:lastRenderedPageBreak/>
              <w:t xml:space="preserve">Активное использование речевых, знаково-символических средств, информационных и коммуникационных технологий в решении творческих </w:t>
            </w:r>
            <w:r w:rsidRPr="00775832">
              <w:rPr>
                <w:rFonts w:ascii="Times New Roman" w:hAnsi="Times New Roman" w:cs="Times New Roman"/>
                <w:color w:val="000000"/>
                <w:sz w:val="24"/>
                <w:szCs w:val="24"/>
              </w:rPr>
              <w:lastRenderedPageBreak/>
              <w:t xml:space="preserve">коммуникативных и познавательных задач. </w:t>
            </w:r>
            <w:r w:rsidRPr="00775832">
              <w:rPr>
                <w:rFonts w:ascii="Times New Roman" w:hAnsi="Times New Roman" w:cs="Times New Roman"/>
                <w:sz w:val="24"/>
                <w:szCs w:val="24"/>
              </w:rPr>
              <w:t>Вносить необходимые дополнения, исправления в свою работу, если она расходится с эталоном (образцом).</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22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Растительный орнамент. Как получаются разные орнаменты?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Продолжение знакомства с различными видами орнаментов. Развитие умений составлять растительный или геометрический орнамент по собственному замыслу. </w:t>
            </w:r>
            <w:r w:rsidRPr="00775832">
              <w:rPr>
                <w:rStyle w:val="6"/>
                <w:rFonts w:ascii="Times New Roman" w:hAnsi="Times New Roman" w:cs="Times New Roman"/>
                <w:sz w:val="24"/>
              </w:rPr>
              <w:t>Формирование умения находить гармоничное сочетание цветовых тонов в узоре/орнаменте.</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Уметь называть виды композиции орнамента. Рисовать растительный орнамент в подходящем цвете, в определенной ритмической последовательности, выполнять коллективную работу «Лоскутное одеяло».</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Предлагать разные способы выполнения заданий. Осуществлять анализ объектов с выделением существенных и несущественных признаков.</w:t>
            </w:r>
            <w:r w:rsidRPr="00775832">
              <w:rPr>
                <w:rFonts w:ascii="Times New Roman" w:hAnsi="Times New Roman" w:cs="Times New Roman"/>
                <w:iCs/>
                <w:sz w:val="24"/>
                <w:szCs w:val="24"/>
              </w:rPr>
              <w:t xml:space="preserve"> Адекватно воспринимать оценку своей работы учителем. </w:t>
            </w:r>
            <w:r w:rsidRPr="00775832">
              <w:rPr>
                <w:rFonts w:ascii="Times New Roman" w:hAnsi="Times New Roman" w:cs="Times New Roman"/>
                <w:sz w:val="24"/>
                <w:szCs w:val="24"/>
              </w:rPr>
              <w:t>Различать способ и результат действия.</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Проекты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Развитие творческих способностей учащихся. Совершенствование умений создавать рисунок/открытку по собственному замыслу.</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rPr>
                <w:rFonts w:ascii="Times New Roman" w:hAnsi="Times New Roman" w:cs="Times New Roman"/>
                <w:sz w:val="24"/>
                <w:szCs w:val="24"/>
              </w:rPr>
            </w:pP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выполнять своими руками подарки родным и близким к праздникам. </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Планировать свое действие в соответствии с поставленной задачей и условиями ее реализации. </w:t>
            </w:r>
            <w:r w:rsidRPr="00775832">
              <w:rPr>
                <w:rFonts w:ascii="Times New Roman" w:hAnsi="Times New Roman" w:cs="Times New Roman"/>
                <w:iCs/>
                <w:sz w:val="24"/>
                <w:szCs w:val="24"/>
              </w:rPr>
              <w:t>Мыслить оригинально и самостоятельно решать творческие задачи.</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24</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Проекты</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Развитие творческих способностей учащихся. Совершенствование умений создавать рисунок/открытку по собственному замыслу.</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i/>
                <w:sz w:val="24"/>
                <w:szCs w:val="24"/>
              </w:rPr>
              <w:t xml:space="preserve">Уметь </w:t>
            </w:r>
            <w:r w:rsidRPr="00775832">
              <w:rPr>
                <w:rFonts w:ascii="Times New Roman" w:hAnsi="Times New Roman" w:cs="Times New Roman"/>
                <w:sz w:val="24"/>
                <w:szCs w:val="24"/>
              </w:rPr>
              <w:t>продумывать композицию своей работы и реализовывать творче</w:t>
            </w:r>
            <w:r w:rsidRPr="00775832">
              <w:rPr>
                <w:rFonts w:ascii="Times New Roman" w:hAnsi="Times New Roman" w:cs="Times New Roman"/>
                <w:sz w:val="24"/>
                <w:szCs w:val="24"/>
              </w:rPr>
              <w:softHyphen/>
              <w:t>ский замысел</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Cs/>
                <w:sz w:val="24"/>
                <w:szCs w:val="24"/>
              </w:rPr>
              <w:t>Мыслить оригинально и самостоятельно решать творческие задачи. Уметь оценивать собственную успешность в выполнения заданий.</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25</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Народные промыслы России. Городецкая роспись.</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Углубление знаний о декоративно-прикладном искусстве, народных промыслах России. Ознакомление с характером городецкой росписи (колорит, составные элементы). Развитие умений создавать композицию, гармонично располагать детали на заданной площади. Обучение рисованию некоторых элементов городецкой росписи. Развитие творческих способностей.</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 xml:space="preserve">Знать, </w:t>
            </w:r>
            <w:r w:rsidRPr="00775832">
              <w:rPr>
                <w:rFonts w:ascii="Times New Roman" w:hAnsi="Times New Roman" w:cs="Times New Roman"/>
                <w:sz w:val="24"/>
                <w:szCs w:val="24"/>
              </w:rPr>
              <w:t>что такое народные промыслы, известные центры народных художественных ремесел России</w:t>
            </w:r>
            <w:r w:rsidRPr="00775832">
              <w:rPr>
                <w:rFonts w:ascii="Times New Roman" w:hAnsi="Times New Roman" w:cs="Times New Roman"/>
                <w:i/>
                <w:sz w:val="24"/>
                <w:szCs w:val="24"/>
              </w:rPr>
              <w:t>. Уметь</w:t>
            </w:r>
            <w:r w:rsidRPr="00775832">
              <w:rPr>
                <w:rFonts w:ascii="Times New Roman" w:hAnsi="Times New Roman" w:cs="Times New Roman"/>
                <w:sz w:val="24"/>
                <w:szCs w:val="24"/>
              </w:rPr>
              <w:t xml:space="preserve"> отличать особенности городецкой росписи, выполнять элементы городецкой росписи,  создавать из элементов городецкой росписи композицию, смешивать краски на палитре, рисовать городецкий цветок – купавку, городецкого петушка.</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Style w:val="apple-style-span"/>
                <w:rFonts w:ascii="Times New Roman" w:hAnsi="Times New Roman" w:cs="Times New Roman"/>
                <w:iCs/>
                <w:sz w:val="24"/>
                <w:szCs w:val="24"/>
              </w:rPr>
              <w:t xml:space="preserve">Владеть логическими действиями сравнения, анализа, синтеза, обобщения, классификации, установления аналогий и причинно-следственных связей. </w:t>
            </w:r>
            <w:r w:rsidRPr="00775832">
              <w:rPr>
                <w:rFonts w:ascii="Times New Roman" w:hAnsi="Times New Roman" w:cs="Times New Roman"/>
                <w:iCs/>
                <w:sz w:val="24"/>
                <w:szCs w:val="24"/>
              </w:rPr>
              <w:t>Уметь оценивать собственную успешность в выполнения заданий.</w:t>
            </w:r>
            <w:r w:rsidRPr="00775832">
              <w:rPr>
                <w:rFonts w:ascii="Times New Roman" w:hAnsi="Times New Roman" w:cs="Times New Roman"/>
                <w:sz w:val="24"/>
                <w:szCs w:val="24"/>
              </w:rPr>
              <w:t xml:space="preserve"> Предлагать разные способы выполнения заданий. Осуществлять анализ изучаемых объектов </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26</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Народные промыслы России. Городецкая роспись.</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Продолжение изучения особенностей городецкой  росписи.  Обогащение опыта восприятия произведений изобразительного  искусства. Совершенствование навыков росписи, характерной для городецкого народного промысла (элементы, цветовая гамма)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 xml:space="preserve">Уметь </w:t>
            </w:r>
            <w:r w:rsidRPr="00775832">
              <w:rPr>
                <w:rFonts w:ascii="Times New Roman" w:hAnsi="Times New Roman" w:cs="Times New Roman"/>
                <w:sz w:val="24"/>
                <w:szCs w:val="24"/>
              </w:rPr>
              <w:t>выполнять роспись тарелки в стиле городецких мастеров, самостоятельно составлять законченную композицию, выбирать для нее элементы, характерные для городецкой росписи, рисовать элементы с помощью кисти и ватных палочек.</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iCs/>
                <w:sz w:val="24"/>
                <w:szCs w:val="24"/>
              </w:rPr>
            </w:pPr>
            <w:r w:rsidRPr="00775832">
              <w:rPr>
                <w:rFonts w:ascii="Times New Roman" w:hAnsi="Times New Roman" w:cs="Times New Roman"/>
                <w:color w:val="000000"/>
                <w:sz w:val="24"/>
                <w:szCs w:val="24"/>
              </w:rPr>
              <w:t xml:space="preserve">Активное использование речевых, знаково-символических средств, информационных и коммуникационных технологий в решении творческих коммуникативных и познавательных задач. </w:t>
            </w:r>
            <w:r w:rsidRPr="00775832">
              <w:rPr>
                <w:rFonts w:ascii="Times New Roman" w:hAnsi="Times New Roman" w:cs="Times New Roman"/>
                <w:sz w:val="24"/>
                <w:szCs w:val="24"/>
              </w:rPr>
              <w:t>Осуществлять анализ объектов. Различать способ и результат действия.</w:t>
            </w:r>
          </w:p>
        </w:tc>
      </w:tr>
      <w:tr w:rsidR="005B15A4" w:rsidRPr="00775832"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p>
          <w:p w:rsidR="005B15A4" w:rsidRPr="00775832" w:rsidRDefault="005B15A4" w:rsidP="00EC7E24">
            <w:pPr>
              <w:pStyle w:val="70"/>
              <w:spacing w:after="0"/>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p>
          <w:p w:rsidR="005B15A4" w:rsidRPr="00775832" w:rsidRDefault="005B15A4" w:rsidP="00EC7E24">
            <w:pPr>
              <w:pStyle w:val="70"/>
              <w:rPr>
                <w:rFonts w:ascii="Times New Roman" w:hAnsi="Times New Roman" w:cs="Times New Roman"/>
                <w:sz w:val="24"/>
                <w:szCs w:val="24"/>
              </w:rPr>
            </w:pPr>
          </w:p>
        </w:tc>
        <w:tc>
          <w:tcPr>
            <w:tcW w:w="12911" w:type="dxa"/>
            <w:gridSpan w:val="4"/>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b/>
                <w:i/>
                <w:sz w:val="24"/>
                <w:szCs w:val="24"/>
              </w:rPr>
            </w:pPr>
          </w:p>
          <w:p w:rsidR="005B15A4" w:rsidRPr="00775832" w:rsidRDefault="005B15A4" w:rsidP="00EC7E24">
            <w:pPr>
              <w:pStyle w:val="70"/>
              <w:spacing w:after="0"/>
              <w:jc w:val="center"/>
              <w:rPr>
                <w:rFonts w:ascii="Times New Roman" w:hAnsi="Times New Roman" w:cs="Times New Roman"/>
                <w:b/>
                <w:i/>
                <w:sz w:val="24"/>
                <w:szCs w:val="24"/>
              </w:rPr>
            </w:pPr>
            <w:r w:rsidRPr="00775832">
              <w:rPr>
                <w:rFonts w:ascii="Times New Roman" w:hAnsi="Times New Roman" w:cs="Times New Roman"/>
                <w:b/>
                <w:i/>
                <w:sz w:val="24"/>
                <w:szCs w:val="24"/>
              </w:rPr>
              <w:t xml:space="preserve"> 4 четверть (8 часов)</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27</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Весенние впечатления. Твоя мастерская:</w:t>
            </w:r>
          </w:p>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работаем акварелью, рисуем пейзаж.</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rPr>
                <w:iCs/>
              </w:rPr>
            </w:pPr>
            <w:r w:rsidRPr="00EC768B">
              <w:t xml:space="preserve">Расширение  понятие о пейзаже. Изучение пейзажей А. </w:t>
            </w:r>
            <w:proofErr w:type="spellStart"/>
            <w:r w:rsidRPr="00EC768B">
              <w:t>Саврасова</w:t>
            </w:r>
            <w:proofErr w:type="spellEnd"/>
            <w:r w:rsidRPr="00EC768B">
              <w:t xml:space="preserve"> и В. </w:t>
            </w:r>
            <w:proofErr w:type="spellStart"/>
            <w:r w:rsidRPr="00EC768B">
              <w:t>Борисова-Мусатова</w:t>
            </w:r>
            <w:proofErr w:type="spellEnd"/>
            <w:r w:rsidRPr="00EC768B">
              <w:t xml:space="preserve">. Продолжение овладения техники акварелью (заливка и </w:t>
            </w:r>
            <w:proofErr w:type="spellStart"/>
            <w:r w:rsidRPr="00EC768B">
              <w:t>набрызг</w:t>
            </w:r>
            <w:proofErr w:type="spellEnd"/>
            <w:r w:rsidRPr="00EC768B">
              <w:t xml:space="preserve">). </w:t>
            </w:r>
            <w:r w:rsidRPr="00775832">
              <w:rPr>
                <w:iCs/>
              </w:rPr>
              <w:t>Обогащение опыта восприятия произведений изобразительного  искусства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высказывать оценоч</w:t>
            </w:r>
            <w:r w:rsidRPr="00775832">
              <w:rPr>
                <w:rFonts w:ascii="Times New Roman" w:hAnsi="Times New Roman" w:cs="Times New Roman"/>
                <w:sz w:val="24"/>
                <w:szCs w:val="24"/>
              </w:rPr>
              <w:softHyphen/>
              <w:t>ные суждения при воспри</w:t>
            </w:r>
            <w:r w:rsidRPr="00775832">
              <w:rPr>
                <w:rFonts w:ascii="Times New Roman" w:hAnsi="Times New Roman" w:cs="Times New Roman"/>
                <w:sz w:val="24"/>
                <w:szCs w:val="24"/>
              </w:rPr>
              <w:softHyphen/>
              <w:t>ятии произведений изобрази</w:t>
            </w:r>
            <w:r w:rsidRPr="00775832">
              <w:rPr>
                <w:rFonts w:ascii="Times New Roman" w:hAnsi="Times New Roman" w:cs="Times New Roman"/>
                <w:sz w:val="24"/>
                <w:szCs w:val="24"/>
              </w:rPr>
              <w:softHyphen/>
              <w:t>тельного искусства, работать акварельными красками с применение различных изученных приемов, создавать набросок будущего пейзажа.</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Style w:val="apple-style-span"/>
                <w:rFonts w:ascii="Times New Roman" w:hAnsi="Times New Roman" w:cs="Times New Roman"/>
                <w:iCs/>
                <w:sz w:val="24"/>
                <w:szCs w:val="24"/>
              </w:rPr>
              <w:t xml:space="preserve">Владеть логическими действиями сравнения, анализа, синтеза, обобщения, классификации, установления аналогий и причинно-следственных связей. </w:t>
            </w:r>
            <w:r w:rsidRPr="00775832">
              <w:rPr>
                <w:rFonts w:ascii="Times New Roman" w:hAnsi="Times New Roman" w:cs="Times New Roman"/>
                <w:sz w:val="24"/>
                <w:szCs w:val="24"/>
              </w:rPr>
              <w:t>Предлагать разные способы выполнения заданий.  Различать способ и результат действия.</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28</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Весенние впечатления. Твоя мастерская:</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работаем акварелью, рисуем пейзаж.</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rPr>
                <w:iCs/>
              </w:rPr>
            </w:pPr>
            <w:r w:rsidRPr="00775832">
              <w:rPr>
                <w:iCs/>
              </w:rPr>
              <w:t xml:space="preserve">Обучение анализу произведения изобразительного искусства на примере работ </w:t>
            </w:r>
          </w:p>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Cs/>
                <w:sz w:val="24"/>
                <w:szCs w:val="24"/>
              </w:rPr>
              <w:t xml:space="preserve">В. </w:t>
            </w:r>
            <w:proofErr w:type="spellStart"/>
            <w:r w:rsidRPr="00775832">
              <w:rPr>
                <w:rFonts w:ascii="Times New Roman" w:hAnsi="Times New Roman" w:cs="Times New Roman"/>
                <w:iCs/>
                <w:sz w:val="24"/>
                <w:szCs w:val="24"/>
              </w:rPr>
              <w:t>Борисова-Мусатова</w:t>
            </w:r>
            <w:proofErr w:type="spellEnd"/>
            <w:r w:rsidRPr="00775832">
              <w:rPr>
                <w:rFonts w:ascii="Times New Roman" w:hAnsi="Times New Roman" w:cs="Times New Roman"/>
                <w:iCs/>
                <w:sz w:val="24"/>
                <w:szCs w:val="24"/>
              </w:rPr>
              <w:t xml:space="preserve">, </w:t>
            </w:r>
            <w:proofErr w:type="spellStart"/>
            <w:r w:rsidRPr="00775832">
              <w:rPr>
                <w:rFonts w:ascii="Times New Roman" w:hAnsi="Times New Roman" w:cs="Times New Roman"/>
                <w:iCs/>
                <w:sz w:val="24"/>
                <w:szCs w:val="24"/>
              </w:rPr>
              <w:t>А.Саврасова</w:t>
            </w:r>
            <w:proofErr w:type="spellEnd"/>
            <w:r w:rsidRPr="00775832">
              <w:rPr>
                <w:rFonts w:ascii="Times New Roman" w:hAnsi="Times New Roman" w:cs="Times New Roman"/>
                <w:iCs/>
                <w:sz w:val="24"/>
                <w:szCs w:val="24"/>
              </w:rPr>
              <w:t>,  И.Шишкина, А.Рылова  и др</w:t>
            </w:r>
            <w:r w:rsidRPr="00775832">
              <w:rPr>
                <w:rFonts w:ascii="Times New Roman" w:hAnsi="Times New Roman" w:cs="Times New Roman"/>
                <w:sz w:val="24"/>
                <w:szCs w:val="24"/>
              </w:rPr>
              <w:t xml:space="preserve">. Углубление знаний учащихся о жанре изобразительного искусства – </w:t>
            </w:r>
            <w:r w:rsidRPr="00775832">
              <w:rPr>
                <w:rFonts w:ascii="Times New Roman" w:hAnsi="Times New Roman" w:cs="Times New Roman"/>
                <w:i/>
                <w:sz w:val="24"/>
                <w:szCs w:val="24"/>
              </w:rPr>
              <w:t>пейзаже</w:t>
            </w:r>
            <w:r w:rsidRPr="00775832">
              <w:rPr>
                <w:rFonts w:ascii="Times New Roman" w:hAnsi="Times New Roman" w:cs="Times New Roman"/>
                <w:sz w:val="24"/>
                <w:szCs w:val="24"/>
              </w:rPr>
              <w:t>.</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Знать</w:t>
            </w:r>
            <w:r w:rsidRPr="00775832">
              <w:rPr>
                <w:rFonts w:ascii="Times New Roman" w:hAnsi="Times New Roman" w:cs="Times New Roman"/>
                <w:sz w:val="24"/>
                <w:szCs w:val="24"/>
              </w:rPr>
              <w:t xml:space="preserve"> значение понятий: </w:t>
            </w:r>
            <w:r w:rsidRPr="00775832">
              <w:rPr>
                <w:rFonts w:ascii="Times New Roman" w:hAnsi="Times New Roman" w:cs="Times New Roman"/>
                <w:i/>
                <w:sz w:val="24"/>
                <w:szCs w:val="24"/>
              </w:rPr>
              <w:t>пейзаж, композиция, перспектива, цветовая палитра.</w:t>
            </w:r>
            <w:r w:rsidRPr="00775832">
              <w:rPr>
                <w:rFonts w:ascii="Times New Roman" w:hAnsi="Times New Roman" w:cs="Times New Roman"/>
                <w:sz w:val="24"/>
                <w:szCs w:val="24"/>
              </w:rPr>
              <w:t xml:space="preserve">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анализировать произведение изобразительного искусства с опорой на вопросы учителя, работать акварельными красками.</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color w:val="000000"/>
                <w:sz w:val="24"/>
                <w:szCs w:val="24"/>
              </w:rPr>
              <w:t>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29</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Весенние впечатления. Твоя мастерская:</w:t>
            </w:r>
          </w:p>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работаем акварелью, рисуем </w:t>
            </w:r>
            <w:r w:rsidRPr="00775832">
              <w:rPr>
                <w:rFonts w:ascii="Times New Roman" w:hAnsi="Times New Roman" w:cs="Times New Roman"/>
                <w:sz w:val="24"/>
                <w:szCs w:val="24"/>
              </w:rPr>
              <w:lastRenderedPageBreak/>
              <w:t>пейзаж.</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lastRenderedPageBreak/>
              <w:t>Развитие умений тонировать бумагу акварельными красками. Совершенствование умений использовать в работе приемы «</w:t>
            </w:r>
            <w:proofErr w:type="spellStart"/>
            <w:r w:rsidRPr="00775832">
              <w:rPr>
                <w:rFonts w:ascii="Times New Roman" w:hAnsi="Times New Roman" w:cs="Times New Roman"/>
                <w:sz w:val="24"/>
                <w:szCs w:val="24"/>
              </w:rPr>
              <w:t>набрызг</w:t>
            </w:r>
            <w:proofErr w:type="spellEnd"/>
            <w:r w:rsidRPr="00775832">
              <w:rPr>
                <w:rFonts w:ascii="Times New Roman" w:hAnsi="Times New Roman" w:cs="Times New Roman"/>
                <w:sz w:val="24"/>
                <w:szCs w:val="24"/>
              </w:rPr>
              <w:t>», «</w:t>
            </w:r>
            <w:proofErr w:type="spellStart"/>
            <w:r w:rsidRPr="00775832">
              <w:rPr>
                <w:rFonts w:ascii="Times New Roman" w:hAnsi="Times New Roman" w:cs="Times New Roman"/>
                <w:sz w:val="24"/>
                <w:szCs w:val="24"/>
              </w:rPr>
              <w:t>по-сырому</w:t>
            </w:r>
            <w:proofErr w:type="spellEnd"/>
            <w:r w:rsidRPr="00775832">
              <w:rPr>
                <w:rFonts w:ascii="Times New Roman" w:hAnsi="Times New Roman" w:cs="Times New Roman"/>
                <w:sz w:val="24"/>
                <w:szCs w:val="24"/>
              </w:rPr>
              <w:t>», «размывка»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Знать</w:t>
            </w:r>
            <w:r w:rsidRPr="00775832">
              <w:rPr>
                <w:rFonts w:ascii="Times New Roman" w:hAnsi="Times New Roman" w:cs="Times New Roman"/>
                <w:sz w:val="24"/>
                <w:szCs w:val="24"/>
              </w:rPr>
              <w:t xml:space="preserve"> свойства акварельных красок.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смешивать краски на палитре, наносить краску широкой кистью для густого фона, прорисовывать мелкие детали.</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Определять цели учебной деятельности с помощью учителя и самостоятельно, поиск средства её осуществления.</w:t>
            </w:r>
            <w:r w:rsidRPr="00775832">
              <w:rPr>
                <w:rFonts w:ascii="Times New Roman" w:hAnsi="Times New Roman" w:cs="Times New Roman"/>
                <w:iCs/>
                <w:sz w:val="24"/>
                <w:szCs w:val="24"/>
              </w:rPr>
              <w:t xml:space="preserve"> Адекватно воспринимать оценку своей работы учителем.</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lastRenderedPageBreak/>
              <w:t>30</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Колорит – душа живописи.</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Обучение анализу произведения изобразительного искусства на примере работ П. Кузнецова и М. Волошина. Закрепление знаний учащихся о различных жанрах изобразительного искусства. Упражнение в прорисовке элементов натюрморта. Совершенствование умений работать акварельными красками в смешанной технике.</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Иметь</w:t>
            </w:r>
            <w:r w:rsidRPr="00775832">
              <w:rPr>
                <w:rFonts w:ascii="Times New Roman" w:hAnsi="Times New Roman" w:cs="Times New Roman"/>
                <w:sz w:val="24"/>
                <w:szCs w:val="24"/>
              </w:rPr>
              <w:t xml:space="preserve"> понятие о колорите и некоторых его видах на примере работ П. Кузнецова и М. Волошина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высказывать оценоч</w:t>
            </w:r>
            <w:r w:rsidRPr="00775832">
              <w:rPr>
                <w:rFonts w:ascii="Times New Roman" w:hAnsi="Times New Roman" w:cs="Times New Roman"/>
                <w:sz w:val="24"/>
                <w:szCs w:val="24"/>
              </w:rPr>
              <w:softHyphen/>
              <w:t>ные суждения при воспри</w:t>
            </w:r>
            <w:r w:rsidRPr="00775832">
              <w:rPr>
                <w:rFonts w:ascii="Times New Roman" w:hAnsi="Times New Roman" w:cs="Times New Roman"/>
                <w:sz w:val="24"/>
                <w:szCs w:val="24"/>
              </w:rPr>
              <w:softHyphen/>
              <w:t>ятии произведений изобрази</w:t>
            </w:r>
            <w:r w:rsidRPr="00775832">
              <w:rPr>
                <w:rFonts w:ascii="Times New Roman" w:hAnsi="Times New Roman" w:cs="Times New Roman"/>
                <w:sz w:val="24"/>
                <w:szCs w:val="24"/>
              </w:rPr>
              <w:softHyphen/>
              <w:t>тельного искусства, рисовать натюрмо</w:t>
            </w:r>
            <w:proofErr w:type="gramStart"/>
            <w:r w:rsidRPr="00775832">
              <w:rPr>
                <w:rFonts w:ascii="Times New Roman" w:hAnsi="Times New Roman" w:cs="Times New Roman"/>
                <w:sz w:val="24"/>
                <w:szCs w:val="24"/>
              </w:rPr>
              <w:t>рт с цв</w:t>
            </w:r>
            <w:proofErr w:type="gramEnd"/>
            <w:r w:rsidRPr="00775832">
              <w:rPr>
                <w:rFonts w:ascii="Times New Roman" w:hAnsi="Times New Roman" w:cs="Times New Roman"/>
                <w:sz w:val="24"/>
                <w:szCs w:val="24"/>
              </w:rPr>
              <w:t xml:space="preserve">етами (в технике </w:t>
            </w:r>
            <w:proofErr w:type="spellStart"/>
            <w:r w:rsidRPr="00775832">
              <w:rPr>
                <w:rFonts w:ascii="Times New Roman" w:hAnsi="Times New Roman" w:cs="Times New Roman"/>
                <w:sz w:val="24"/>
                <w:szCs w:val="24"/>
              </w:rPr>
              <w:t>по-сырому</w:t>
            </w:r>
            <w:proofErr w:type="spellEnd"/>
            <w:r w:rsidRPr="00775832">
              <w:rPr>
                <w:rFonts w:ascii="Times New Roman" w:hAnsi="Times New Roman" w:cs="Times New Roman"/>
                <w:sz w:val="24"/>
                <w:szCs w:val="24"/>
              </w:rPr>
              <w:t xml:space="preserve"> с последующим уточнением деталей) в определённом колорите.</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Cs/>
                <w:sz w:val="24"/>
                <w:szCs w:val="24"/>
              </w:rPr>
              <w:t xml:space="preserve">Уметь оценивать собственную успешность в выполнения заданий. </w:t>
            </w:r>
            <w:r w:rsidRPr="00775832">
              <w:rPr>
                <w:rFonts w:ascii="Times New Roman" w:hAnsi="Times New Roman" w:cs="Times New Roman"/>
                <w:sz w:val="24"/>
                <w:szCs w:val="24"/>
              </w:rPr>
              <w:t>Осуществлять анализ объектов с выделением существенных и несущественных признаков. Вносить необходимые дополнения, исправления в свою работу, если она расходится с эталоном (образцом). Различать способ и результат действия.</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31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rPr>
                <w:rFonts w:ascii="Times New Roman" w:hAnsi="Times New Roman" w:cs="Times New Roman"/>
                <w:sz w:val="24"/>
                <w:szCs w:val="24"/>
              </w:rPr>
            </w:pPr>
            <w:r w:rsidRPr="00775832">
              <w:rPr>
                <w:rFonts w:ascii="Times New Roman" w:hAnsi="Times New Roman" w:cs="Times New Roman"/>
                <w:sz w:val="24"/>
                <w:szCs w:val="24"/>
              </w:rPr>
              <w:t>Бытовая живопись.</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Обогащение опыта восприятия произведений изобразительного  искусства. Расширение представлений о бытовой живописи.  Обучение анализу произведения изобразительного искусства на примере работ И. Владимирова, З. Серебряковой, И.Фирсова, </w:t>
            </w:r>
            <w:r w:rsidRPr="00775832">
              <w:rPr>
                <w:rFonts w:ascii="Times New Roman" w:hAnsi="Times New Roman" w:cs="Times New Roman"/>
                <w:sz w:val="24"/>
                <w:szCs w:val="24"/>
                <w:lang w:val="en-US"/>
              </w:rPr>
              <w:t>A</w:t>
            </w:r>
            <w:r w:rsidRPr="00775832">
              <w:rPr>
                <w:rFonts w:ascii="Times New Roman" w:hAnsi="Times New Roman" w:cs="Times New Roman"/>
                <w:sz w:val="24"/>
                <w:szCs w:val="24"/>
              </w:rPr>
              <w:t xml:space="preserve"> Решетникова.</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рассказывать о живописных работах с использованием ранее изученных терминов и понятий, высказывать оценоч</w:t>
            </w:r>
            <w:r w:rsidRPr="00775832">
              <w:rPr>
                <w:rFonts w:ascii="Times New Roman" w:hAnsi="Times New Roman" w:cs="Times New Roman"/>
                <w:sz w:val="24"/>
                <w:szCs w:val="24"/>
              </w:rPr>
              <w:softHyphen/>
              <w:t>ные суждения при воспри</w:t>
            </w:r>
            <w:r w:rsidRPr="00775832">
              <w:rPr>
                <w:rFonts w:ascii="Times New Roman" w:hAnsi="Times New Roman" w:cs="Times New Roman"/>
                <w:sz w:val="24"/>
                <w:szCs w:val="24"/>
              </w:rPr>
              <w:softHyphen/>
              <w:t>ятии произведений изобрази</w:t>
            </w:r>
            <w:r w:rsidRPr="00775832">
              <w:rPr>
                <w:rFonts w:ascii="Times New Roman" w:hAnsi="Times New Roman" w:cs="Times New Roman"/>
                <w:sz w:val="24"/>
                <w:szCs w:val="24"/>
              </w:rPr>
              <w:softHyphen/>
              <w:t>тельного искусства. Уметь рисовать сюжетную картинку по собственному замыслу.</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Cs/>
                <w:sz w:val="24"/>
                <w:szCs w:val="24"/>
              </w:rPr>
              <w:t xml:space="preserve">Уметь оценивать собственную успешность в выполнения заданий. Планировать последовательность практических действий для реализации замысла, поставленной задачи. </w:t>
            </w:r>
            <w:r w:rsidRPr="00775832">
              <w:rPr>
                <w:rFonts w:ascii="Times New Roman" w:hAnsi="Times New Roman" w:cs="Times New Roman"/>
                <w:sz w:val="24"/>
                <w:szCs w:val="24"/>
              </w:rPr>
              <w:t>Различать способ и результат действия. Участвовать в обсуждении учебной задачи.</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32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Искусство Древне-</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го Египта.</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 xml:space="preserve">Древнеегипетский </w:t>
            </w:r>
          </w:p>
          <w:p w:rsidR="005B15A4" w:rsidRPr="00775832" w:rsidRDefault="005B15A4" w:rsidP="00EC7E24">
            <w:pPr>
              <w:pStyle w:val="30"/>
              <w:rPr>
                <w:rFonts w:ascii="Times New Roman" w:hAnsi="Times New Roman" w:cs="Times New Roman"/>
                <w:b/>
                <w:i/>
                <w:sz w:val="24"/>
                <w:szCs w:val="24"/>
              </w:rPr>
            </w:pPr>
            <w:r w:rsidRPr="00775832">
              <w:rPr>
                <w:rFonts w:ascii="Times New Roman" w:hAnsi="Times New Roman" w:cs="Times New Roman"/>
                <w:sz w:val="24"/>
                <w:szCs w:val="24"/>
              </w:rPr>
              <w:t>рельеф</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 xml:space="preserve">Обогащение </w:t>
            </w:r>
            <w:proofErr w:type="gramStart"/>
            <w:r w:rsidRPr="00775832">
              <w:rPr>
                <w:rFonts w:ascii="Times New Roman" w:hAnsi="Times New Roman" w:cs="Times New Roman"/>
                <w:sz w:val="24"/>
                <w:szCs w:val="24"/>
              </w:rPr>
              <w:t>опыта восприятия произведений изобразительного  искусства  разных времен</w:t>
            </w:r>
            <w:proofErr w:type="gramEnd"/>
            <w:r w:rsidRPr="00775832">
              <w:rPr>
                <w:rFonts w:ascii="Times New Roman" w:hAnsi="Times New Roman" w:cs="Times New Roman"/>
                <w:sz w:val="24"/>
                <w:szCs w:val="24"/>
              </w:rPr>
              <w:t xml:space="preserve"> и народов. Продолжение изучения истории мирового искусства.  </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Иметь представление</w:t>
            </w:r>
            <w:r w:rsidRPr="00775832">
              <w:rPr>
                <w:rFonts w:ascii="Times New Roman" w:hAnsi="Times New Roman" w:cs="Times New Roman"/>
                <w:sz w:val="24"/>
                <w:szCs w:val="24"/>
              </w:rPr>
              <w:t xml:space="preserve"> об искусстве Древнего Египта, о египетских письменах. </w:t>
            </w: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ориентироваться в художественных тенденциях искусства Древнего Египта и античности.</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jc w:val="both"/>
              <w:rPr>
                <w:iCs/>
              </w:rPr>
            </w:pPr>
            <w:r w:rsidRPr="00775832">
              <w:rPr>
                <w:iCs/>
              </w:rPr>
              <w:t>Освоить выразительные особенности языка разных искусств, интересоваться  различными видами искусства. Мыслить оригинально и самостоятельно решать творческие задачи.</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33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Искусство Древне-</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го Египта.</w:t>
            </w:r>
          </w:p>
          <w:p w:rsidR="005B15A4" w:rsidRPr="00775832" w:rsidRDefault="005B15A4" w:rsidP="00EC7E24">
            <w:pPr>
              <w:pStyle w:val="30"/>
              <w:rPr>
                <w:rFonts w:ascii="Times New Roman" w:hAnsi="Times New Roman" w:cs="Times New Roman"/>
                <w:sz w:val="24"/>
                <w:szCs w:val="24"/>
              </w:rPr>
            </w:pPr>
            <w:r w:rsidRPr="00775832">
              <w:rPr>
                <w:rFonts w:ascii="Times New Roman" w:hAnsi="Times New Roman" w:cs="Times New Roman"/>
                <w:sz w:val="24"/>
                <w:szCs w:val="24"/>
              </w:rPr>
              <w:t xml:space="preserve">Древнеегипетский </w:t>
            </w:r>
          </w:p>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рельеф</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Обучение изображению фигуры человека в стиле древнеегипетского рельефа, осуждению содержания и выразительных сре</w:t>
            </w:r>
            <w:proofErr w:type="gramStart"/>
            <w:r w:rsidRPr="00775832">
              <w:rPr>
                <w:rFonts w:ascii="Times New Roman" w:hAnsi="Times New Roman" w:cs="Times New Roman"/>
                <w:sz w:val="24"/>
                <w:szCs w:val="24"/>
              </w:rPr>
              <w:t>дств пр</w:t>
            </w:r>
            <w:proofErr w:type="gramEnd"/>
            <w:r w:rsidRPr="00775832">
              <w:rPr>
                <w:rFonts w:ascii="Times New Roman" w:hAnsi="Times New Roman" w:cs="Times New Roman"/>
                <w:sz w:val="24"/>
                <w:szCs w:val="24"/>
              </w:rPr>
              <w:t xml:space="preserve">оизведений искусства Древнего Египта. </w:t>
            </w: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i/>
                <w:sz w:val="24"/>
                <w:szCs w:val="24"/>
              </w:rPr>
              <w:t>Уметь</w:t>
            </w:r>
            <w:r w:rsidRPr="00775832">
              <w:rPr>
                <w:rFonts w:ascii="Times New Roman" w:hAnsi="Times New Roman" w:cs="Times New Roman"/>
                <w:sz w:val="24"/>
                <w:szCs w:val="24"/>
              </w:rPr>
              <w:t xml:space="preserve"> ориентироваться в художественных тенденциях искусства Древнего Египта и античности, изображать композиции по заданной теме.</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r w:rsidRPr="00775832">
              <w:rPr>
                <w:rFonts w:ascii="Times New Roman" w:hAnsi="Times New Roman" w:cs="Times New Roman"/>
                <w:sz w:val="24"/>
                <w:szCs w:val="24"/>
              </w:rPr>
              <w:t>Определять цели учебной деятельности с помощью учителя и самостоятельно, поиск средства её осуществления.</w:t>
            </w:r>
            <w:r w:rsidRPr="00775832">
              <w:rPr>
                <w:rFonts w:ascii="Times New Roman" w:hAnsi="Times New Roman" w:cs="Times New Roman"/>
                <w:iCs/>
                <w:sz w:val="24"/>
                <w:szCs w:val="24"/>
              </w:rPr>
              <w:t xml:space="preserve"> Мыслить оригинально и самостоятельно решать творческие задачи.</w:t>
            </w:r>
          </w:p>
        </w:tc>
      </w:tr>
      <w:tr w:rsidR="005B15A4" w:rsidRPr="00EC768B" w:rsidTr="00EC7E24">
        <w:tc>
          <w:tcPr>
            <w:tcW w:w="653"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center"/>
              <w:rPr>
                <w:rFonts w:ascii="Times New Roman" w:hAnsi="Times New Roman" w:cs="Times New Roman"/>
                <w:sz w:val="24"/>
                <w:szCs w:val="24"/>
              </w:rPr>
            </w:pPr>
            <w:r w:rsidRPr="00775832">
              <w:rPr>
                <w:rFonts w:ascii="Times New Roman" w:hAnsi="Times New Roman" w:cs="Times New Roman"/>
                <w:sz w:val="24"/>
                <w:szCs w:val="24"/>
              </w:rPr>
              <w:t>34</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b/>
                <w:i/>
                <w:sz w:val="24"/>
                <w:szCs w:val="24"/>
              </w:rPr>
            </w:pPr>
            <w:r w:rsidRPr="00775832">
              <w:rPr>
                <w:rFonts w:ascii="Times New Roman" w:hAnsi="Times New Roman" w:cs="Times New Roman"/>
                <w:b/>
                <w:i/>
                <w:sz w:val="24"/>
                <w:szCs w:val="24"/>
              </w:rPr>
              <w:t>Резервный урок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5B15A4" w:rsidRPr="00775832" w:rsidRDefault="005B15A4" w:rsidP="00EC7E24">
            <w:pPr>
              <w:pStyle w:val="70"/>
              <w:spacing w:after="0"/>
              <w:jc w:val="left"/>
              <w:rPr>
                <w:rFonts w:ascii="Times New Roman" w:hAnsi="Times New Roman" w:cs="Times New Roman"/>
                <w:sz w:val="24"/>
                <w:szCs w:val="24"/>
              </w:rPr>
            </w:pPr>
          </w:p>
        </w:tc>
      </w:tr>
    </w:tbl>
    <w:p w:rsidR="005B15A4" w:rsidRPr="00EC768B" w:rsidRDefault="005B15A4" w:rsidP="005B15A4">
      <w:pPr>
        <w:pStyle w:val="70"/>
        <w:spacing w:after="0"/>
        <w:jc w:val="left"/>
        <w:rPr>
          <w:rFonts w:ascii="Times New Roman" w:hAnsi="Times New Roman" w:cs="Times New Roman"/>
          <w:sz w:val="24"/>
          <w:szCs w:val="24"/>
        </w:rPr>
      </w:pPr>
    </w:p>
    <w:p w:rsidR="005B15A4" w:rsidRPr="00EC768B" w:rsidRDefault="005B15A4" w:rsidP="005B15A4">
      <w:pPr>
        <w:jc w:val="both"/>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ind w:left="360"/>
        <w:rPr>
          <w:b/>
        </w:rPr>
      </w:pPr>
    </w:p>
    <w:p w:rsidR="005B15A4" w:rsidRPr="00EC768B" w:rsidRDefault="005B15A4" w:rsidP="005B15A4">
      <w:pPr>
        <w:sectPr w:rsidR="005B15A4" w:rsidRPr="00EC768B" w:rsidSect="005B15A4">
          <w:type w:val="continuous"/>
          <w:pgSz w:w="16838" w:h="11906" w:orient="landscape"/>
          <w:pgMar w:top="1134" w:right="1134" w:bottom="1134" w:left="1134" w:header="709" w:footer="709" w:gutter="0"/>
          <w:cols w:space="720"/>
        </w:sectPr>
      </w:pPr>
    </w:p>
    <w:p w:rsidR="005B15A4" w:rsidRPr="00DB38AE" w:rsidRDefault="005B15A4" w:rsidP="005B15A4">
      <w:pPr>
        <w:ind w:left="360"/>
        <w:jc w:val="center"/>
        <w:rPr>
          <w:b/>
          <w:bCs/>
          <w:iCs/>
          <w:sz w:val="22"/>
          <w:szCs w:val="22"/>
        </w:rPr>
      </w:pPr>
      <w:r w:rsidRPr="00DB38AE">
        <w:rPr>
          <w:b/>
          <w:bCs/>
          <w:iCs/>
          <w:sz w:val="22"/>
          <w:szCs w:val="22"/>
        </w:rPr>
        <w:lastRenderedPageBreak/>
        <w:t>Материально-техническое обеспечение образовательного процесса</w:t>
      </w:r>
    </w:p>
    <w:p w:rsidR="005B15A4" w:rsidRPr="00DB38AE" w:rsidRDefault="005B15A4" w:rsidP="005B15A4">
      <w:pPr>
        <w:rPr>
          <w:b/>
          <w:bCs/>
          <w:iCs/>
          <w:sz w:val="22"/>
          <w:szCs w:val="22"/>
        </w:rPr>
      </w:pPr>
    </w:p>
    <w:p w:rsidR="005B15A4" w:rsidRPr="00DB38AE" w:rsidRDefault="005B15A4" w:rsidP="005B15A4">
      <w:pPr>
        <w:tabs>
          <w:tab w:val="left" w:pos="1027"/>
        </w:tabs>
        <w:ind w:firstLine="567"/>
        <w:jc w:val="both"/>
        <w:rPr>
          <w:iCs/>
          <w:sz w:val="22"/>
          <w:szCs w:val="22"/>
        </w:rPr>
      </w:pPr>
      <w:r w:rsidRPr="00DB38AE">
        <w:rPr>
          <w:iCs/>
          <w:sz w:val="22"/>
          <w:szCs w:val="22"/>
        </w:rPr>
        <w:t>Требования к оснащению учебного процесса на уроках изобразительного искусства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w:t>
      </w:r>
    </w:p>
    <w:p w:rsidR="005B15A4" w:rsidRPr="00DB38AE" w:rsidRDefault="005B15A4" w:rsidP="005B15A4">
      <w:pPr>
        <w:tabs>
          <w:tab w:val="left" w:pos="1027"/>
        </w:tabs>
        <w:ind w:firstLine="567"/>
        <w:jc w:val="both"/>
        <w:rPr>
          <w:iCs/>
          <w:sz w:val="22"/>
          <w:szCs w:val="22"/>
        </w:rPr>
      </w:pPr>
      <w:proofErr w:type="gramStart"/>
      <w:r w:rsidRPr="00DB38AE">
        <w:rPr>
          <w:iCs/>
          <w:sz w:val="22"/>
          <w:szCs w:val="22"/>
        </w:rPr>
        <w:t xml:space="preserve">Для работы учащимся необходимы: </w:t>
      </w:r>
      <w:proofErr w:type="gramEnd"/>
    </w:p>
    <w:p w:rsidR="005B15A4" w:rsidRPr="00DB38AE" w:rsidRDefault="005B15A4" w:rsidP="005B15A4">
      <w:pPr>
        <w:tabs>
          <w:tab w:val="left" w:pos="0"/>
        </w:tabs>
        <w:autoSpaceDE w:val="0"/>
        <w:autoSpaceDN w:val="0"/>
        <w:jc w:val="both"/>
        <w:rPr>
          <w:iCs/>
          <w:sz w:val="22"/>
          <w:szCs w:val="22"/>
        </w:rPr>
      </w:pPr>
      <w:r w:rsidRPr="00DB38AE">
        <w:rPr>
          <w:iCs/>
          <w:sz w:val="22"/>
          <w:szCs w:val="22"/>
        </w:rPr>
        <w:tab/>
        <w:t xml:space="preserve">- индивидуальное рабочее место (которое может при необходимости перемещаться </w:t>
      </w:r>
      <w:r w:rsidRPr="00DB38AE">
        <w:rPr>
          <w:iCs/>
          <w:sz w:val="22"/>
          <w:szCs w:val="22"/>
        </w:rPr>
        <w:sym w:font="Symbol" w:char="002D"/>
      </w:r>
      <w:r w:rsidRPr="00DB38AE">
        <w:rPr>
          <w:iCs/>
          <w:sz w:val="22"/>
          <w:szCs w:val="22"/>
        </w:rPr>
        <w:t xml:space="preserve"> трансформироваться в часть рабочей площадки для групповой работы);</w:t>
      </w:r>
    </w:p>
    <w:p w:rsidR="005B15A4" w:rsidRPr="00DB38AE" w:rsidRDefault="005B15A4" w:rsidP="005B15A4">
      <w:pPr>
        <w:tabs>
          <w:tab w:val="left" w:pos="0"/>
        </w:tabs>
        <w:autoSpaceDE w:val="0"/>
        <w:autoSpaceDN w:val="0"/>
        <w:jc w:val="both"/>
        <w:rPr>
          <w:iCs/>
          <w:sz w:val="22"/>
          <w:szCs w:val="22"/>
        </w:rPr>
      </w:pPr>
      <w:r w:rsidRPr="00DB38AE">
        <w:rPr>
          <w:iCs/>
          <w:sz w:val="22"/>
          <w:szCs w:val="22"/>
        </w:rPr>
        <w:tab/>
      </w:r>
      <w:proofErr w:type="gramStart"/>
      <w:r w:rsidRPr="00DB38AE">
        <w:rPr>
          <w:iCs/>
          <w:sz w:val="22"/>
          <w:szCs w:val="22"/>
        </w:rPr>
        <w:t>- материалы и инструменты для выполнения работ, предусмотренные программным содержанием: т</w:t>
      </w:r>
      <w:r w:rsidRPr="00DB38AE">
        <w:rPr>
          <w:rStyle w:val="apple-style-span"/>
          <w:color w:val="000000"/>
          <w:sz w:val="22"/>
          <w:szCs w:val="22"/>
        </w:rPr>
        <w:t xml:space="preserve">онированная или белая бумага для рисования, гуашевые краски, акварельные, кисти, простые карандаши различной твёрдости, фломастеры, восковые, мелки, цветные карандаши, баночка для воды, </w:t>
      </w:r>
      <w:proofErr w:type="spellStart"/>
      <w:r w:rsidRPr="00DB38AE">
        <w:rPr>
          <w:rStyle w:val="apple-style-span"/>
          <w:color w:val="000000"/>
          <w:sz w:val="22"/>
          <w:szCs w:val="22"/>
        </w:rPr>
        <w:t>карандашница</w:t>
      </w:r>
      <w:proofErr w:type="spellEnd"/>
      <w:r w:rsidRPr="00DB38AE">
        <w:rPr>
          <w:rStyle w:val="apple-style-span"/>
          <w:color w:val="000000"/>
          <w:sz w:val="22"/>
          <w:szCs w:val="22"/>
        </w:rPr>
        <w:t>, точилки, палитра, ветошь (для вытирания рук).</w:t>
      </w:r>
      <w:proofErr w:type="gramEnd"/>
    </w:p>
    <w:p w:rsidR="005B15A4" w:rsidRPr="00DB38AE" w:rsidRDefault="005B15A4" w:rsidP="005B15A4">
      <w:pPr>
        <w:ind w:firstLine="709"/>
        <w:jc w:val="both"/>
        <w:rPr>
          <w:bCs/>
          <w:iCs/>
          <w:sz w:val="22"/>
          <w:szCs w:val="22"/>
        </w:rPr>
      </w:pPr>
      <w:r w:rsidRPr="00DB38AE">
        <w:rPr>
          <w:iCs/>
          <w:sz w:val="22"/>
          <w:szCs w:val="22"/>
        </w:rPr>
        <w:t>- 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технологии: коробки, укладки, подставки, папки и пр.</w:t>
      </w:r>
      <w:r w:rsidRPr="00DB38AE">
        <w:rPr>
          <w:bCs/>
          <w:iCs/>
          <w:sz w:val="22"/>
          <w:szCs w:val="22"/>
        </w:rPr>
        <w:t xml:space="preserve"> </w:t>
      </w:r>
    </w:p>
    <w:p w:rsidR="005B15A4" w:rsidRPr="00DB38AE" w:rsidRDefault="005B15A4" w:rsidP="005B15A4">
      <w:pPr>
        <w:ind w:firstLine="709"/>
        <w:jc w:val="both"/>
        <w:rPr>
          <w:bCs/>
          <w:iCs/>
          <w:sz w:val="22"/>
          <w:szCs w:val="22"/>
        </w:rPr>
      </w:pPr>
      <w:r w:rsidRPr="00DB38AE">
        <w:rPr>
          <w:bCs/>
          <w:iCs/>
          <w:sz w:val="22"/>
          <w:szCs w:val="22"/>
        </w:rPr>
        <w:t xml:space="preserve">Большие возможности для применения на уроках изобразительного искусства предоставляет оборудование для </w:t>
      </w:r>
      <w:proofErr w:type="spellStart"/>
      <w:r w:rsidRPr="00DB38AE">
        <w:rPr>
          <w:bCs/>
          <w:iCs/>
          <w:sz w:val="22"/>
          <w:szCs w:val="22"/>
        </w:rPr>
        <w:t>мультимедийных</w:t>
      </w:r>
      <w:proofErr w:type="spellEnd"/>
      <w:r w:rsidRPr="00DB38AE">
        <w:rPr>
          <w:bCs/>
          <w:iCs/>
          <w:sz w:val="22"/>
          <w:szCs w:val="22"/>
        </w:rPr>
        <w:t xml:space="preserve"> демонстраций (</w:t>
      </w:r>
      <w:r w:rsidRPr="00DB38AE">
        <w:rPr>
          <w:bCs/>
          <w:i/>
          <w:iCs/>
          <w:sz w:val="22"/>
          <w:szCs w:val="22"/>
        </w:rPr>
        <w:t xml:space="preserve">компьютер, </w:t>
      </w:r>
      <w:proofErr w:type="spellStart"/>
      <w:r w:rsidRPr="00DB38AE">
        <w:rPr>
          <w:bCs/>
          <w:i/>
          <w:iCs/>
          <w:sz w:val="22"/>
          <w:szCs w:val="22"/>
        </w:rPr>
        <w:t>медиапроектор</w:t>
      </w:r>
      <w:proofErr w:type="spellEnd"/>
      <w:r w:rsidRPr="00DB38AE">
        <w:rPr>
          <w:bCs/>
          <w:i/>
          <w:iCs/>
          <w:sz w:val="22"/>
          <w:szCs w:val="22"/>
        </w:rPr>
        <w:t>, DVD-проектор, видеомагнитофон</w:t>
      </w:r>
      <w:r w:rsidRPr="00DB38AE">
        <w:rPr>
          <w:bCs/>
          <w:iCs/>
          <w:sz w:val="22"/>
          <w:szCs w:val="22"/>
        </w:rPr>
        <w:t xml:space="preserve"> и др.). Оно благодаря Интернету и единой коллекции цифровых образовательных ресурсов (например, </w:t>
      </w:r>
      <w:hyperlink r:id="rId4" w:history="1">
        <w:r w:rsidRPr="00DB38AE">
          <w:rPr>
            <w:rStyle w:val="a4"/>
            <w:bCs/>
            <w:iCs/>
            <w:sz w:val="22"/>
            <w:szCs w:val="22"/>
          </w:rPr>
          <w:t>http://school-collection.edu.ru/</w:t>
        </w:r>
      </w:hyperlink>
      <w:r w:rsidRPr="00DB38AE">
        <w:rPr>
          <w:bCs/>
          <w:iCs/>
          <w:sz w:val="22"/>
          <w:szCs w:val="22"/>
        </w:rPr>
        <w:t>) позволяет продемонстрировать учащимся образцы искусства различных жанров и различных народов.</w:t>
      </w:r>
    </w:p>
    <w:p w:rsidR="005B15A4" w:rsidRPr="00DB38AE" w:rsidRDefault="005B15A4" w:rsidP="005B15A4">
      <w:pPr>
        <w:ind w:firstLine="708"/>
        <w:jc w:val="both"/>
        <w:rPr>
          <w:sz w:val="22"/>
          <w:szCs w:val="22"/>
        </w:rPr>
      </w:pPr>
      <w:r w:rsidRPr="00DB38AE">
        <w:rPr>
          <w:sz w:val="22"/>
          <w:szCs w:val="22"/>
        </w:rPr>
        <w:t xml:space="preserve">В качестве дополнительных пособий и средств можно выделить: </w:t>
      </w:r>
    </w:p>
    <w:p w:rsidR="005B15A4" w:rsidRPr="00DB38AE" w:rsidRDefault="005B15A4" w:rsidP="005B15A4">
      <w:pPr>
        <w:ind w:firstLine="180"/>
        <w:jc w:val="both"/>
        <w:rPr>
          <w:sz w:val="22"/>
          <w:szCs w:val="22"/>
        </w:rPr>
      </w:pPr>
      <w:r w:rsidRPr="00DB38AE">
        <w:rPr>
          <w:sz w:val="22"/>
          <w:szCs w:val="22"/>
        </w:rPr>
        <w:t>1. Репродукции картин:</w:t>
      </w:r>
    </w:p>
    <w:p w:rsidR="005B15A4" w:rsidRPr="00DB38AE" w:rsidRDefault="005B15A4" w:rsidP="005B15A4">
      <w:pPr>
        <w:ind w:firstLine="180"/>
        <w:jc w:val="both"/>
        <w:rPr>
          <w:sz w:val="22"/>
          <w:szCs w:val="22"/>
        </w:rPr>
      </w:pPr>
      <w:r w:rsidRPr="00DB38AE">
        <w:rPr>
          <w:sz w:val="22"/>
          <w:szCs w:val="22"/>
        </w:rPr>
        <w:t>П.Кузнецов. В мастерской профессора живописи</w:t>
      </w:r>
    </w:p>
    <w:p w:rsidR="005B15A4" w:rsidRPr="00DB38AE" w:rsidRDefault="005B15A4" w:rsidP="005B15A4">
      <w:pPr>
        <w:ind w:firstLine="180"/>
        <w:jc w:val="both"/>
        <w:rPr>
          <w:sz w:val="22"/>
          <w:szCs w:val="22"/>
        </w:rPr>
      </w:pPr>
      <w:r w:rsidRPr="00DB38AE">
        <w:rPr>
          <w:sz w:val="22"/>
          <w:szCs w:val="22"/>
        </w:rPr>
        <w:t>И.Левитан. Осенний пейзаж с церковью          Б.Кустодиев. Автопортрет</w:t>
      </w:r>
    </w:p>
    <w:p w:rsidR="005B15A4" w:rsidRPr="00DB38AE" w:rsidRDefault="005B15A4" w:rsidP="005B15A4">
      <w:pPr>
        <w:jc w:val="both"/>
        <w:rPr>
          <w:sz w:val="22"/>
          <w:szCs w:val="22"/>
        </w:rPr>
      </w:pPr>
      <w:r w:rsidRPr="00DB38AE">
        <w:rPr>
          <w:sz w:val="22"/>
          <w:szCs w:val="22"/>
        </w:rPr>
        <w:t xml:space="preserve">   А. </w:t>
      </w:r>
      <w:proofErr w:type="spellStart"/>
      <w:r w:rsidRPr="00DB38AE">
        <w:rPr>
          <w:sz w:val="22"/>
          <w:szCs w:val="22"/>
        </w:rPr>
        <w:t>Матисс</w:t>
      </w:r>
      <w:proofErr w:type="spellEnd"/>
      <w:r w:rsidRPr="00DB38AE">
        <w:rPr>
          <w:sz w:val="22"/>
          <w:szCs w:val="22"/>
        </w:rPr>
        <w:t>. Попугай и сирена (фрагмент), Полинезия. Море</w:t>
      </w:r>
    </w:p>
    <w:p w:rsidR="005B15A4" w:rsidRPr="00DB38AE" w:rsidRDefault="005B15A4" w:rsidP="005B15A4">
      <w:pPr>
        <w:ind w:firstLine="180"/>
        <w:jc w:val="both"/>
        <w:rPr>
          <w:sz w:val="22"/>
          <w:szCs w:val="22"/>
        </w:rPr>
      </w:pPr>
      <w:r w:rsidRPr="00DB38AE">
        <w:rPr>
          <w:sz w:val="22"/>
          <w:szCs w:val="22"/>
        </w:rPr>
        <w:t>И.Репин. Портрет П.М.Третьякова          И.Крамской. Портрет П.М.Третьякова</w:t>
      </w:r>
    </w:p>
    <w:p w:rsidR="005B15A4" w:rsidRPr="00DB38AE" w:rsidRDefault="005B15A4" w:rsidP="005B15A4">
      <w:pPr>
        <w:ind w:firstLine="180"/>
        <w:jc w:val="both"/>
        <w:rPr>
          <w:sz w:val="22"/>
          <w:szCs w:val="22"/>
        </w:rPr>
      </w:pPr>
      <w:r w:rsidRPr="00DB38AE">
        <w:rPr>
          <w:sz w:val="22"/>
          <w:szCs w:val="22"/>
        </w:rPr>
        <w:t xml:space="preserve">И.Машков. Натюрморт со сливами    П.Кузнецов. Натюрморт. Утро                        </w:t>
      </w:r>
    </w:p>
    <w:p w:rsidR="005B15A4" w:rsidRPr="00DB38AE" w:rsidRDefault="005B15A4" w:rsidP="005B15A4">
      <w:pPr>
        <w:ind w:firstLine="180"/>
        <w:jc w:val="both"/>
        <w:rPr>
          <w:sz w:val="22"/>
          <w:szCs w:val="22"/>
        </w:rPr>
      </w:pPr>
      <w:proofErr w:type="spellStart"/>
      <w:r w:rsidRPr="00DB38AE">
        <w:rPr>
          <w:sz w:val="22"/>
          <w:szCs w:val="22"/>
        </w:rPr>
        <w:t>В.Ватагин</w:t>
      </w:r>
      <w:proofErr w:type="spellEnd"/>
      <w:r w:rsidRPr="00DB38AE">
        <w:rPr>
          <w:sz w:val="22"/>
          <w:szCs w:val="22"/>
        </w:rPr>
        <w:t xml:space="preserve">. Заяц,               </w:t>
      </w:r>
      <w:proofErr w:type="spellStart"/>
      <w:r w:rsidRPr="00DB38AE">
        <w:rPr>
          <w:sz w:val="22"/>
          <w:szCs w:val="22"/>
        </w:rPr>
        <w:t>В.Ватагин</w:t>
      </w:r>
      <w:proofErr w:type="spellEnd"/>
      <w:r w:rsidRPr="00DB38AE">
        <w:rPr>
          <w:sz w:val="22"/>
          <w:szCs w:val="22"/>
        </w:rPr>
        <w:t>. Овчарка              А.Дюрер. Зайчонок</w:t>
      </w:r>
    </w:p>
    <w:p w:rsidR="005B15A4" w:rsidRPr="00DB38AE" w:rsidRDefault="005B15A4" w:rsidP="005B15A4">
      <w:pPr>
        <w:ind w:firstLine="180"/>
        <w:jc w:val="both"/>
        <w:rPr>
          <w:sz w:val="22"/>
          <w:szCs w:val="22"/>
        </w:rPr>
      </w:pPr>
      <w:r w:rsidRPr="00DB38AE">
        <w:rPr>
          <w:sz w:val="22"/>
          <w:szCs w:val="22"/>
        </w:rPr>
        <w:t xml:space="preserve">А.Саврасов. Грачи прилетели             В. </w:t>
      </w:r>
      <w:proofErr w:type="spellStart"/>
      <w:r w:rsidRPr="00DB38AE">
        <w:rPr>
          <w:sz w:val="22"/>
          <w:szCs w:val="22"/>
        </w:rPr>
        <w:t>Борисов-Мусатов</w:t>
      </w:r>
      <w:proofErr w:type="spellEnd"/>
      <w:r w:rsidRPr="00DB38AE">
        <w:rPr>
          <w:sz w:val="22"/>
          <w:szCs w:val="22"/>
        </w:rPr>
        <w:t>. Майские цветы</w:t>
      </w:r>
    </w:p>
    <w:p w:rsidR="005B15A4" w:rsidRPr="00DB38AE" w:rsidRDefault="005B15A4" w:rsidP="005B15A4">
      <w:pPr>
        <w:ind w:firstLine="180"/>
        <w:jc w:val="both"/>
        <w:rPr>
          <w:sz w:val="22"/>
          <w:szCs w:val="22"/>
        </w:rPr>
      </w:pPr>
      <w:r w:rsidRPr="00DB38AE">
        <w:rPr>
          <w:sz w:val="22"/>
          <w:szCs w:val="22"/>
        </w:rPr>
        <w:t>И.Шишкин. Полдень        А.Рылов. Зеленый шум          П.Кузнецов. Весна в Крыму</w:t>
      </w:r>
    </w:p>
    <w:p w:rsidR="005B15A4" w:rsidRPr="00DB38AE" w:rsidRDefault="005B15A4" w:rsidP="005B15A4">
      <w:pPr>
        <w:ind w:firstLine="180"/>
        <w:jc w:val="both"/>
        <w:rPr>
          <w:sz w:val="22"/>
          <w:szCs w:val="22"/>
        </w:rPr>
      </w:pPr>
      <w:r w:rsidRPr="00DB38AE">
        <w:rPr>
          <w:sz w:val="22"/>
          <w:szCs w:val="22"/>
        </w:rPr>
        <w:t xml:space="preserve">М.Волошин. Пейзаж       Н.Сапунов. </w:t>
      </w:r>
      <w:proofErr w:type="spellStart"/>
      <w:r w:rsidRPr="00DB38AE">
        <w:rPr>
          <w:sz w:val="22"/>
          <w:szCs w:val="22"/>
        </w:rPr>
        <w:t>Голубые</w:t>
      </w:r>
      <w:proofErr w:type="spellEnd"/>
      <w:r w:rsidRPr="00DB38AE">
        <w:rPr>
          <w:sz w:val="22"/>
          <w:szCs w:val="22"/>
        </w:rPr>
        <w:t xml:space="preserve"> гортензии</w:t>
      </w:r>
    </w:p>
    <w:p w:rsidR="005B15A4" w:rsidRPr="00DB38AE" w:rsidRDefault="005B15A4" w:rsidP="005B15A4">
      <w:pPr>
        <w:ind w:firstLine="180"/>
        <w:jc w:val="both"/>
        <w:rPr>
          <w:sz w:val="22"/>
          <w:szCs w:val="22"/>
        </w:rPr>
      </w:pPr>
      <w:r w:rsidRPr="00DB38AE">
        <w:rPr>
          <w:sz w:val="22"/>
          <w:szCs w:val="22"/>
        </w:rPr>
        <w:t>А.Фонвизин. Ваза с цветами и виноград     И.Владимиров. На уроке грамоты у дьячка</w:t>
      </w:r>
    </w:p>
    <w:p w:rsidR="005B15A4" w:rsidRPr="00DB38AE" w:rsidRDefault="005B15A4" w:rsidP="005B15A4">
      <w:pPr>
        <w:ind w:firstLine="180"/>
        <w:jc w:val="both"/>
        <w:rPr>
          <w:sz w:val="22"/>
          <w:szCs w:val="22"/>
        </w:rPr>
      </w:pPr>
      <w:r w:rsidRPr="00DB38AE">
        <w:rPr>
          <w:sz w:val="22"/>
          <w:szCs w:val="22"/>
        </w:rPr>
        <w:t>Ф.Решетников Опять двойка         И.Фирсов Юный живописец</w:t>
      </w:r>
    </w:p>
    <w:p w:rsidR="005B15A4" w:rsidRPr="00DB38AE" w:rsidRDefault="005B15A4" w:rsidP="005B15A4">
      <w:pPr>
        <w:ind w:firstLine="180"/>
        <w:jc w:val="both"/>
        <w:rPr>
          <w:sz w:val="22"/>
          <w:szCs w:val="22"/>
        </w:rPr>
      </w:pPr>
      <w:r w:rsidRPr="00DB38AE">
        <w:rPr>
          <w:sz w:val="22"/>
          <w:szCs w:val="22"/>
        </w:rPr>
        <w:t>В.Перов. Охотники на привале</w:t>
      </w:r>
    </w:p>
    <w:p w:rsidR="005B15A4" w:rsidRPr="00DB38AE" w:rsidRDefault="005B15A4" w:rsidP="005B15A4">
      <w:pPr>
        <w:ind w:firstLine="180"/>
        <w:jc w:val="both"/>
        <w:rPr>
          <w:sz w:val="22"/>
          <w:szCs w:val="22"/>
        </w:rPr>
      </w:pPr>
      <w:r w:rsidRPr="00DB38AE">
        <w:rPr>
          <w:sz w:val="22"/>
          <w:szCs w:val="22"/>
        </w:rPr>
        <w:t>2. Аудиозаписи басен И.А.Крылова «Ворона и Лисица», «Волк и Ягненок», музыкальные фрагменты классических произведений отечественных и зарубежных авторов.</w:t>
      </w:r>
    </w:p>
    <w:p w:rsidR="005B15A4" w:rsidRPr="00DB38AE" w:rsidRDefault="005B15A4" w:rsidP="005B15A4">
      <w:pPr>
        <w:jc w:val="center"/>
        <w:rPr>
          <w:sz w:val="22"/>
          <w:szCs w:val="22"/>
        </w:rPr>
      </w:pPr>
    </w:p>
    <w:p w:rsidR="005B15A4" w:rsidRPr="00DB38AE" w:rsidRDefault="005B15A4" w:rsidP="005B15A4">
      <w:pPr>
        <w:jc w:val="center"/>
        <w:rPr>
          <w:b/>
          <w:sz w:val="22"/>
          <w:szCs w:val="22"/>
        </w:rPr>
      </w:pPr>
      <w:r w:rsidRPr="00DB38AE">
        <w:rPr>
          <w:b/>
          <w:sz w:val="22"/>
          <w:szCs w:val="22"/>
        </w:rPr>
        <w:t>Литература, используемая при написании рабочей программы:</w:t>
      </w:r>
    </w:p>
    <w:p w:rsidR="005B15A4" w:rsidRPr="00DB38AE" w:rsidRDefault="005B15A4" w:rsidP="005B15A4">
      <w:pPr>
        <w:pStyle w:val="30"/>
        <w:rPr>
          <w:rFonts w:ascii="Times New Roman" w:hAnsi="Times New Roman" w:cs="Times New Roman"/>
          <w:bCs w:val="0"/>
          <w:iCs w:val="0"/>
        </w:rPr>
      </w:pPr>
      <w:r w:rsidRPr="00DB38AE">
        <w:rPr>
          <w:rFonts w:ascii="Times New Roman" w:hAnsi="Times New Roman" w:cs="Times New Roman"/>
          <w:bCs w:val="0"/>
          <w:iCs w:val="0"/>
        </w:rPr>
        <w:t xml:space="preserve">1 </w:t>
      </w:r>
      <w:proofErr w:type="spellStart"/>
      <w:r w:rsidRPr="00DB38AE">
        <w:rPr>
          <w:rFonts w:ascii="Times New Roman" w:hAnsi="Times New Roman" w:cs="Times New Roman"/>
          <w:bCs w:val="0"/>
          <w:iCs w:val="0"/>
        </w:rPr>
        <w:t>Биболетова</w:t>
      </w:r>
      <w:proofErr w:type="spellEnd"/>
      <w:r w:rsidRPr="00DB38AE">
        <w:rPr>
          <w:rFonts w:ascii="Times New Roman" w:hAnsi="Times New Roman" w:cs="Times New Roman"/>
          <w:bCs w:val="0"/>
          <w:iCs w:val="0"/>
        </w:rPr>
        <w:t xml:space="preserve"> М.З., Алексеева Л.Л., </w:t>
      </w:r>
      <w:proofErr w:type="spellStart"/>
      <w:r w:rsidRPr="00DB38AE">
        <w:rPr>
          <w:rFonts w:ascii="Times New Roman" w:hAnsi="Times New Roman" w:cs="Times New Roman"/>
          <w:bCs w:val="0"/>
          <w:iCs w:val="0"/>
        </w:rPr>
        <w:t>Анащенкова</w:t>
      </w:r>
      <w:proofErr w:type="spellEnd"/>
      <w:r w:rsidRPr="00DB38AE">
        <w:rPr>
          <w:rFonts w:ascii="Times New Roman" w:hAnsi="Times New Roman" w:cs="Times New Roman"/>
          <w:bCs w:val="0"/>
          <w:iCs w:val="0"/>
        </w:rPr>
        <w:t xml:space="preserve"> С.В. Планируемые результаты начального общего образования, - </w:t>
      </w:r>
      <w:proofErr w:type="spellStart"/>
      <w:r w:rsidRPr="00DB38AE">
        <w:rPr>
          <w:rFonts w:ascii="Times New Roman" w:hAnsi="Times New Roman" w:cs="Times New Roman"/>
          <w:bCs w:val="0"/>
          <w:iCs w:val="0"/>
        </w:rPr>
        <w:t>М.:Просвещение</w:t>
      </w:r>
      <w:proofErr w:type="spellEnd"/>
      <w:r w:rsidRPr="00DB38AE">
        <w:rPr>
          <w:rFonts w:ascii="Times New Roman" w:hAnsi="Times New Roman" w:cs="Times New Roman"/>
          <w:bCs w:val="0"/>
          <w:iCs w:val="0"/>
        </w:rPr>
        <w:t xml:space="preserve">, 2011.- 120 </w:t>
      </w:r>
      <w:proofErr w:type="gramStart"/>
      <w:r w:rsidRPr="00DB38AE">
        <w:rPr>
          <w:rFonts w:ascii="Times New Roman" w:hAnsi="Times New Roman" w:cs="Times New Roman"/>
          <w:bCs w:val="0"/>
          <w:iCs w:val="0"/>
        </w:rPr>
        <w:t>с</w:t>
      </w:r>
      <w:proofErr w:type="gramEnd"/>
      <w:r w:rsidRPr="00DB38AE">
        <w:rPr>
          <w:rFonts w:ascii="Times New Roman" w:hAnsi="Times New Roman" w:cs="Times New Roman"/>
          <w:bCs w:val="0"/>
          <w:iCs w:val="0"/>
        </w:rPr>
        <w:t xml:space="preserve">. - </w:t>
      </w:r>
      <w:proofErr w:type="gramStart"/>
      <w:r w:rsidRPr="00DB38AE">
        <w:rPr>
          <w:rFonts w:ascii="Times New Roman" w:hAnsi="Times New Roman" w:cs="Times New Roman"/>
          <w:bCs w:val="0"/>
          <w:iCs w:val="0"/>
        </w:rPr>
        <w:t>серия</w:t>
      </w:r>
      <w:proofErr w:type="gramEnd"/>
      <w:r w:rsidRPr="00DB38AE">
        <w:rPr>
          <w:rFonts w:ascii="Times New Roman" w:hAnsi="Times New Roman" w:cs="Times New Roman"/>
          <w:bCs w:val="0"/>
          <w:iCs w:val="0"/>
        </w:rPr>
        <w:t xml:space="preserve"> «Стандарты второго поколения».</w:t>
      </w:r>
    </w:p>
    <w:p w:rsidR="005B15A4" w:rsidRPr="00DB38AE" w:rsidRDefault="005B15A4" w:rsidP="005B15A4">
      <w:pPr>
        <w:pStyle w:val="30"/>
        <w:rPr>
          <w:rFonts w:ascii="Times New Roman" w:hAnsi="Times New Roman" w:cs="Times New Roman"/>
          <w:bCs w:val="0"/>
          <w:iCs w:val="0"/>
        </w:rPr>
      </w:pPr>
      <w:r w:rsidRPr="00DB38AE">
        <w:rPr>
          <w:rFonts w:ascii="Times New Roman" w:hAnsi="Times New Roman" w:cs="Times New Roman"/>
          <w:bCs w:val="0"/>
          <w:iCs w:val="0"/>
        </w:rPr>
        <w:t xml:space="preserve">2. 3. Образовательная система «Школа 2100». Сборник программ. Дошкольная подготовка. Начальная школа.- </w:t>
      </w:r>
      <w:proofErr w:type="spellStart"/>
      <w:r w:rsidRPr="00DB38AE">
        <w:rPr>
          <w:rFonts w:ascii="Times New Roman" w:hAnsi="Times New Roman" w:cs="Times New Roman"/>
          <w:bCs w:val="0"/>
          <w:iCs w:val="0"/>
        </w:rPr>
        <w:t>М.:Баласс</w:t>
      </w:r>
      <w:proofErr w:type="spellEnd"/>
      <w:r w:rsidRPr="00DB38AE">
        <w:rPr>
          <w:rFonts w:ascii="Times New Roman" w:hAnsi="Times New Roman" w:cs="Times New Roman"/>
          <w:bCs w:val="0"/>
          <w:iCs w:val="0"/>
        </w:rPr>
        <w:t xml:space="preserve">, 2010.- 192 </w:t>
      </w:r>
      <w:proofErr w:type="gramStart"/>
      <w:r w:rsidRPr="00DB38AE">
        <w:rPr>
          <w:rFonts w:ascii="Times New Roman" w:hAnsi="Times New Roman" w:cs="Times New Roman"/>
          <w:bCs w:val="0"/>
          <w:iCs w:val="0"/>
        </w:rPr>
        <w:t>с</w:t>
      </w:r>
      <w:proofErr w:type="gramEnd"/>
      <w:r w:rsidRPr="00DB38AE">
        <w:rPr>
          <w:rFonts w:ascii="Times New Roman" w:hAnsi="Times New Roman" w:cs="Times New Roman"/>
          <w:bCs w:val="0"/>
          <w:iCs w:val="0"/>
        </w:rPr>
        <w:t>. - серия «Образовательная система «Школа 2100».</w:t>
      </w:r>
    </w:p>
    <w:p w:rsidR="005B15A4" w:rsidRPr="00DB38AE" w:rsidRDefault="005B15A4" w:rsidP="005B15A4">
      <w:pPr>
        <w:pStyle w:val="30"/>
        <w:rPr>
          <w:rFonts w:ascii="Times New Roman" w:hAnsi="Times New Roman" w:cs="Times New Roman"/>
          <w:bCs w:val="0"/>
          <w:iCs w:val="0"/>
        </w:rPr>
      </w:pPr>
      <w:r w:rsidRPr="00DB38AE">
        <w:rPr>
          <w:rFonts w:ascii="Times New Roman" w:hAnsi="Times New Roman" w:cs="Times New Roman"/>
          <w:bCs w:val="0"/>
          <w:iCs w:val="0"/>
        </w:rPr>
        <w:t xml:space="preserve">3. Примерная основная образовательная программа образовательного учреждения. Начальная школа, – сост. Е.С.Савинов.- </w:t>
      </w:r>
      <w:proofErr w:type="spellStart"/>
      <w:r w:rsidRPr="00DB38AE">
        <w:rPr>
          <w:rFonts w:ascii="Times New Roman" w:hAnsi="Times New Roman" w:cs="Times New Roman"/>
          <w:bCs w:val="0"/>
          <w:iCs w:val="0"/>
        </w:rPr>
        <w:t>М.:Просвещение</w:t>
      </w:r>
      <w:proofErr w:type="spellEnd"/>
      <w:r w:rsidRPr="00DB38AE">
        <w:rPr>
          <w:rFonts w:ascii="Times New Roman" w:hAnsi="Times New Roman" w:cs="Times New Roman"/>
          <w:bCs w:val="0"/>
          <w:iCs w:val="0"/>
        </w:rPr>
        <w:t xml:space="preserve">, 2011.- 191 </w:t>
      </w:r>
      <w:proofErr w:type="gramStart"/>
      <w:r w:rsidRPr="00DB38AE">
        <w:rPr>
          <w:rFonts w:ascii="Times New Roman" w:hAnsi="Times New Roman" w:cs="Times New Roman"/>
          <w:bCs w:val="0"/>
          <w:iCs w:val="0"/>
        </w:rPr>
        <w:t>с</w:t>
      </w:r>
      <w:proofErr w:type="gramEnd"/>
      <w:r w:rsidRPr="00DB38AE">
        <w:rPr>
          <w:rFonts w:ascii="Times New Roman" w:hAnsi="Times New Roman" w:cs="Times New Roman"/>
          <w:bCs w:val="0"/>
          <w:iCs w:val="0"/>
        </w:rPr>
        <w:t xml:space="preserve">. - </w:t>
      </w:r>
      <w:proofErr w:type="gramStart"/>
      <w:r w:rsidRPr="00DB38AE">
        <w:rPr>
          <w:rFonts w:ascii="Times New Roman" w:hAnsi="Times New Roman" w:cs="Times New Roman"/>
          <w:bCs w:val="0"/>
          <w:iCs w:val="0"/>
        </w:rPr>
        <w:t>серия</w:t>
      </w:r>
      <w:proofErr w:type="gramEnd"/>
      <w:r w:rsidRPr="00DB38AE">
        <w:rPr>
          <w:rFonts w:ascii="Times New Roman" w:hAnsi="Times New Roman" w:cs="Times New Roman"/>
          <w:bCs w:val="0"/>
          <w:iCs w:val="0"/>
        </w:rPr>
        <w:t xml:space="preserve"> «Стандарты второго поколения».</w:t>
      </w:r>
    </w:p>
    <w:p w:rsidR="005B15A4" w:rsidRPr="00DB38AE" w:rsidRDefault="005B15A4" w:rsidP="005B15A4">
      <w:pPr>
        <w:pStyle w:val="30"/>
        <w:rPr>
          <w:rFonts w:ascii="Times New Roman" w:hAnsi="Times New Roman" w:cs="Times New Roman"/>
          <w:bCs w:val="0"/>
          <w:iCs w:val="0"/>
        </w:rPr>
      </w:pPr>
      <w:r w:rsidRPr="00DB38AE">
        <w:rPr>
          <w:rFonts w:ascii="Times New Roman" w:hAnsi="Times New Roman" w:cs="Times New Roman"/>
        </w:rPr>
        <w:t xml:space="preserve">4. Изобразительная деятельность. 1-4 классы: развернутое тематическое планирование по программе </w:t>
      </w:r>
      <w:proofErr w:type="spellStart"/>
      <w:r w:rsidRPr="00DB38AE">
        <w:rPr>
          <w:rFonts w:ascii="Times New Roman" w:hAnsi="Times New Roman" w:cs="Times New Roman"/>
        </w:rPr>
        <w:t>О.А.Куревиной</w:t>
      </w:r>
      <w:proofErr w:type="spellEnd"/>
      <w:r w:rsidRPr="00DB38AE">
        <w:rPr>
          <w:rFonts w:ascii="Times New Roman" w:hAnsi="Times New Roman" w:cs="Times New Roman"/>
        </w:rPr>
        <w:t>, Е.Д.Ковалевской/. автор - составитель И.В.Николаева. – Волгоград: Учитель, 2011.</w:t>
      </w:r>
    </w:p>
    <w:p w:rsidR="005B15A4" w:rsidRPr="00DB38AE" w:rsidRDefault="005B15A4" w:rsidP="005B15A4">
      <w:pPr>
        <w:jc w:val="center"/>
        <w:rPr>
          <w:b/>
          <w:sz w:val="22"/>
          <w:szCs w:val="22"/>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jc w:val="center"/>
        <w:rPr>
          <w:b/>
        </w:rPr>
      </w:pPr>
    </w:p>
    <w:p w:rsidR="005B15A4" w:rsidRPr="00EC768B" w:rsidRDefault="005B15A4" w:rsidP="005B15A4">
      <w:pPr>
        <w:rPr>
          <w:b/>
        </w:rPr>
      </w:pPr>
    </w:p>
    <w:p w:rsidR="005B15A4" w:rsidRPr="00EC768B" w:rsidRDefault="005B15A4" w:rsidP="005B15A4">
      <w:pPr>
        <w:jc w:val="center"/>
      </w:pPr>
    </w:p>
    <w:p w:rsidR="005B15A4" w:rsidRDefault="005B15A4" w:rsidP="005B15A4"/>
    <w:sectPr w:rsidR="005B15A4" w:rsidSect="005B15A4">
      <w:type w:val="continuous"/>
      <w:pgSz w:w="16838" w:h="11906" w:orient="landscape"/>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5B15A4"/>
    <w:rsid w:val="003314D9"/>
    <w:rsid w:val="005B1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15A4"/>
    <w:pPr>
      <w:spacing w:before="100" w:beforeAutospacing="1" w:after="100" w:afterAutospacing="1"/>
    </w:pPr>
  </w:style>
  <w:style w:type="paragraph" w:customStyle="1" w:styleId="1">
    <w:name w:val="Стиль1"/>
    <w:basedOn w:val="a"/>
    <w:rsid w:val="005B15A4"/>
    <w:pPr>
      <w:jc w:val="center"/>
    </w:pPr>
    <w:rPr>
      <w:rFonts w:ascii="Arial" w:hAnsi="Arial"/>
      <w:b/>
      <w:sz w:val="20"/>
      <w:szCs w:val="20"/>
    </w:rPr>
  </w:style>
  <w:style w:type="character" w:customStyle="1" w:styleId="3">
    <w:name w:val="Стиль3 Знак"/>
    <w:link w:val="30"/>
    <w:locked/>
    <w:rsid w:val="005B15A4"/>
    <w:rPr>
      <w:rFonts w:ascii="Arial" w:hAnsi="Arial" w:cs="Arial"/>
      <w:bCs/>
      <w:iCs/>
      <w:lang w:eastAsia="ru-RU"/>
    </w:rPr>
  </w:style>
  <w:style w:type="paragraph" w:customStyle="1" w:styleId="30">
    <w:name w:val="Стиль3"/>
    <w:basedOn w:val="a"/>
    <w:link w:val="3"/>
    <w:rsid w:val="005B15A4"/>
    <w:pPr>
      <w:jc w:val="both"/>
    </w:pPr>
    <w:rPr>
      <w:rFonts w:ascii="Arial" w:eastAsiaTheme="minorHAnsi" w:hAnsi="Arial" w:cs="Arial"/>
      <w:bCs/>
      <w:iCs/>
      <w:sz w:val="22"/>
      <w:szCs w:val="22"/>
    </w:rPr>
  </w:style>
  <w:style w:type="character" w:customStyle="1" w:styleId="6">
    <w:name w:val="Стиль6 Знак"/>
    <w:link w:val="60"/>
    <w:locked/>
    <w:rsid w:val="005B15A4"/>
    <w:rPr>
      <w:rFonts w:ascii="Arial" w:hAnsi="Arial" w:cs="Arial"/>
      <w:szCs w:val="24"/>
      <w:lang w:eastAsia="ru-RU"/>
    </w:rPr>
  </w:style>
  <w:style w:type="paragraph" w:customStyle="1" w:styleId="60">
    <w:name w:val="Стиль6"/>
    <w:basedOn w:val="a"/>
    <w:link w:val="6"/>
    <w:rsid w:val="005B15A4"/>
    <w:pPr>
      <w:spacing w:after="120"/>
    </w:pPr>
    <w:rPr>
      <w:rFonts w:ascii="Arial" w:eastAsiaTheme="minorHAnsi" w:hAnsi="Arial" w:cs="Arial"/>
      <w:sz w:val="22"/>
    </w:rPr>
  </w:style>
  <w:style w:type="character" w:customStyle="1" w:styleId="7">
    <w:name w:val="Стиль7 Знак"/>
    <w:link w:val="70"/>
    <w:locked/>
    <w:rsid w:val="005B15A4"/>
    <w:rPr>
      <w:rFonts w:ascii="Arial" w:hAnsi="Arial" w:cs="Arial"/>
      <w:lang w:eastAsia="ru-RU"/>
    </w:rPr>
  </w:style>
  <w:style w:type="paragraph" w:customStyle="1" w:styleId="70">
    <w:name w:val="Стиль7"/>
    <w:basedOn w:val="a"/>
    <w:link w:val="7"/>
    <w:rsid w:val="005B15A4"/>
    <w:pPr>
      <w:spacing w:after="120"/>
      <w:jc w:val="both"/>
    </w:pPr>
    <w:rPr>
      <w:rFonts w:ascii="Arial" w:eastAsiaTheme="minorHAnsi" w:hAnsi="Arial" w:cs="Arial"/>
      <w:sz w:val="22"/>
      <w:szCs w:val="22"/>
    </w:rPr>
  </w:style>
  <w:style w:type="character" w:customStyle="1" w:styleId="apple-style-span">
    <w:name w:val="apple-style-span"/>
    <w:basedOn w:val="a0"/>
    <w:rsid w:val="005B15A4"/>
  </w:style>
  <w:style w:type="character" w:customStyle="1" w:styleId="c1">
    <w:name w:val="c1"/>
    <w:basedOn w:val="a0"/>
    <w:rsid w:val="005B15A4"/>
  </w:style>
  <w:style w:type="character" w:customStyle="1" w:styleId="c18c3">
    <w:name w:val="c18 c3"/>
    <w:basedOn w:val="a0"/>
    <w:rsid w:val="005B15A4"/>
  </w:style>
  <w:style w:type="character" w:styleId="a4">
    <w:name w:val="Hyperlink"/>
    <w:rsid w:val="005B15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7884</Words>
  <Characters>44941</Characters>
  <Application>Microsoft Office Word</Application>
  <DocSecurity>0</DocSecurity>
  <Lines>374</Lines>
  <Paragraphs>105</Paragraphs>
  <ScaleCrop>false</ScaleCrop>
  <Company/>
  <LinksUpToDate>false</LinksUpToDate>
  <CharactersWithSpaces>52720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2016-04-03T12:30:00Z</dcterms:created>
  <dcterms:modified xsi:type="dcterms:W3CDTF">2016-04-03T12:34:00Z</dcterms:modified>
</cp:coreProperties>
</file>