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1F" w:rsidRDefault="007D621F" w:rsidP="008720B0">
      <w:pPr>
        <w:spacing w:after="0" w:line="240" w:lineRule="auto"/>
        <w:jc w:val="center"/>
        <w:rPr>
          <w:rFonts w:ascii="Arial" w:eastAsia="Times New Roman" w:hAnsi="Arial" w:cs="Arial"/>
          <w:color w:val="333333"/>
          <w:kern w:val="36"/>
          <w:sz w:val="32"/>
          <w:szCs w:val="32"/>
        </w:rPr>
      </w:pPr>
      <w:r w:rsidRPr="00E9349B">
        <w:rPr>
          <w:rFonts w:ascii="Arial" w:eastAsia="Times New Roman" w:hAnsi="Arial" w:cs="Arial"/>
          <w:color w:val="333333"/>
          <w:kern w:val="36"/>
          <w:sz w:val="32"/>
          <w:szCs w:val="32"/>
        </w:rPr>
        <w:t xml:space="preserve">Конспект </w:t>
      </w:r>
      <w:r>
        <w:rPr>
          <w:rFonts w:ascii="Arial" w:eastAsia="Times New Roman" w:hAnsi="Arial" w:cs="Arial"/>
          <w:color w:val="333333"/>
          <w:kern w:val="36"/>
          <w:sz w:val="32"/>
          <w:szCs w:val="32"/>
        </w:rPr>
        <w:t>НОД</w:t>
      </w:r>
      <w:r w:rsidRPr="00E9349B">
        <w:rPr>
          <w:rFonts w:ascii="Arial" w:eastAsia="Times New Roman" w:hAnsi="Arial" w:cs="Arial"/>
          <w:color w:val="333333"/>
          <w:kern w:val="36"/>
          <w:sz w:val="32"/>
          <w:szCs w:val="32"/>
        </w:rPr>
        <w:t xml:space="preserve"> по </w:t>
      </w:r>
      <w:r>
        <w:rPr>
          <w:rFonts w:ascii="Arial" w:eastAsia="Times New Roman" w:hAnsi="Arial" w:cs="Arial"/>
          <w:color w:val="333333"/>
          <w:kern w:val="36"/>
          <w:sz w:val="32"/>
          <w:szCs w:val="32"/>
        </w:rPr>
        <w:t>изобразительной деятельности в средней группе на тему: "Рябинка"</w:t>
      </w:r>
    </w:p>
    <w:p w:rsidR="007D621F" w:rsidRPr="003C4C4E" w:rsidRDefault="007D621F" w:rsidP="007D621F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C4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Цель:</w:t>
      </w:r>
      <w:r w:rsidR="005A693D" w:rsidRPr="003C4C4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5A693D"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изображения техникой рисования пальчиками</w:t>
      </w:r>
      <w:proofErr w:type="gramStart"/>
      <w:r w:rsidR="005A693D"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7D621F" w:rsidRPr="003C4C4E" w:rsidRDefault="007D621F" w:rsidP="007D621F">
      <w:pPr>
        <w:spacing w:before="173" w:after="173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3C4C4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Задачи:</w:t>
      </w:r>
    </w:p>
    <w:p w:rsidR="005A693D" w:rsidRPr="003C4C4E" w:rsidRDefault="007D621F" w:rsidP="005A693D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A693D"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у детей эмоциональную отзывчивость, интерес к рисованию.</w:t>
      </w:r>
    </w:p>
    <w:p w:rsidR="007D621F" w:rsidRPr="003C4C4E" w:rsidRDefault="007D621F" w:rsidP="007D621F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чувство ритма и композиции</w:t>
      </w:r>
      <w:r w:rsidR="005A693D"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рисовании пальчиками</w:t>
      </w:r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5A693D"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мелкой</w:t>
      </w:r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моторик</w:t>
      </w:r>
      <w:r w:rsidR="005A693D"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рук,  умение доводить начатое дело до конца.</w:t>
      </w:r>
    </w:p>
    <w:p w:rsidR="008720B0" w:rsidRPr="003C4C4E" w:rsidRDefault="008720B0" w:rsidP="007D621F">
      <w:pPr>
        <w:spacing w:before="173" w:after="173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3C4C4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Предварительная работа:</w:t>
      </w:r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просмотр мультфильма «Маша и медведь» про варенье, чтение сказки о Маше, рассматривание иллюстраций, картинок, «Фрукты-ягоды». </w:t>
      </w:r>
      <w:r w:rsidR="005A693D"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>Д/и «Угадай и назови»</w:t>
      </w:r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720B0" w:rsidRPr="003C4C4E" w:rsidRDefault="007D621F" w:rsidP="007D621F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C4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Оборудование и материалы</w:t>
      </w:r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>: Листы бумаги белого цвета с нарисованным контуром веточки рябины, гуашь красная, баночки с водой, влажные салфетки или тряпочки,</w:t>
      </w:r>
      <w:r w:rsidR="005A693D"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муляжи фруктов и ягод в корзине</w:t>
      </w:r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7D621F" w:rsidRPr="003C4C4E" w:rsidRDefault="007D621F" w:rsidP="007D621F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C4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Словарная работа:</w:t>
      </w:r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Образование прилагательных (яблоко-яблочный, груша-грушевый, слива-сливовый, вишня-вишневый, рябина-рябиновый)</w:t>
      </w:r>
      <w:proofErr w:type="gramStart"/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7D621F" w:rsidRPr="003C4C4E" w:rsidRDefault="007D621F" w:rsidP="00F72257">
      <w:pPr>
        <w:spacing w:before="173" w:after="173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3C4C4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Ход</w:t>
      </w:r>
      <w:r w:rsidR="00F72257" w:rsidRPr="003C4C4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занятия</w:t>
      </w:r>
      <w:r w:rsidRPr="003C4C4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:</w:t>
      </w:r>
    </w:p>
    <w:p w:rsidR="008720B0" w:rsidRPr="003C4C4E" w:rsidRDefault="008720B0" w:rsidP="007D621F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>В гости к детям приходит  Маша с корзинкой ягод и фруктов</w:t>
      </w:r>
      <w:proofErr w:type="gramStart"/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7D621F"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="007D621F"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D621F" w:rsidRPr="003C4C4E" w:rsidRDefault="007D621F" w:rsidP="007D621F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достает из корзинки муляжи фруктов и ягод, интересуется у Маши, для чего это?</w:t>
      </w:r>
    </w:p>
    <w:p w:rsidR="007D621F" w:rsidRPr="003C4C4E" w:rsidRDefault="007D621F" w:rsidP="005A693D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Я </w:t>
      </w:r>
      <w:r w:rsidR="008720B0"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собрала ягоды и фрукты для варенья. Какое варенье из этих фруктов и ягод можно сварить? </w:t>
      </w:r>
      <w:r w:rsidR="005A693D"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называют, что им показывает Маша, образовывая прилагательные. </w:t>
      </w:r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>(игра «Какое варенье?», например, яблоко - яблочное, слива - сливовое, вишня - вишневое, рябина - рябиновое)</w:t>
      </w:r>
      <w:proofErr w:type="gramStart"/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7D621F" w:rsidRPr="003C4C4E" w:rsidRDefault="007D621F" w:rsidP="007D621F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>-Ой, кажется, я заиграл</w:t>
      </w:r>
      <w:r w:rsidR="005A693D"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>ась</w:t>
      </w:r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вами, я тороплюсь домой. Мишка решил испечь пирог с рябиной, и послала меня собрать её. Но, когда я пришла к рябиновом</w:t>
      </w:r>
      <w:r w:rsidR="005A693D"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>у дереву, увидела, что там ягод</w:t>
      </w:r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нет. Оказывается, её съели голуби. Что же мне теперь делать? Теперь Мишка не испечёт пирог с рябиной и не угостит моих друзей. Воспитатель предлагает помочь Маше, нарисовать много рябинок, но для начала встать со стульчиков и размяться.</w:t>
      </w:r>
    </w:p>
    <w:p w:rsidR="00F72257" w:rsidRPr="003C4C4E" w:rsidRDefault="00F72257" w:rsidP="00F72257">
      <w:pPr>
        <w:spacing w:before="173" w:after="173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7D621F" w:rsidRPr="003C4C4E" w:rsidRDefault="007D621F" w:rsidP="00F72257">
      <w:pPr>
        <w:spacing w:before="173" w:after="173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proofErr w:type="spellStart"/>
      <w:r w:rsidRPr="003C4C4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Физминутка</w:t>
      </w:r>
      <w:proofErr w:type="spellEnd"/>
      <w:r w:rsidRPr="003C4C4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«Рябинка»</w:t>
      </w:r>
    </w:p>
    <w:p w:rsidR="007D621F" w:rsidRPr="003C4C4E" w:rsidRDefault="007D621F" w:rsidP="005A693D">
      <w:pPr>
        <w:spacing w:before="173" w:after="173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>- Рябина, рябина,</w:t>
      </w:r>
    </w:p>
    <w:p w:rsidR="007D621F" w:rsidRPr="003C4C4E" w:rsidRDefault="007D621F" w:rsidP="005A693D">
      <w:pPr>
        <w:spacing w:before="173" w:after="173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>Кого ты любила? (обнять себя, наклониться вправо)</w:t>
      </w:r>
    </w:p>
    <w:p w:rsidR="007D621F" w:rsidRPr="003C4C4E" w:rsidRDefault="007D621F" w:rsidP="005A693D">
      <w:pPr>
        <w:spacing w:before="173" w:after="173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>- всех я любила,</w:t>
      </w:r>
    </w:p>
    <w:p w:rsidR="007D621F" w:rsidRPr="003C4C4E" w:rsidRDefault="007D621F" w:rsidP="005A693D">
      <w:pPr>
        <w:spacing w:before="173" w:after="173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>Всех ублажала, (обнять себя, наклониться влево)</w:t>
      </w:r>
    </w:p>
    <w:p w:rsidR="007D621F" w:rsidRPr="003C4C4E" w:rsidRDefault="007D621F" w:rsidP="005A693D">
      <w:pPr>
        <w:spacing w:before="173" w:after="173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>Ягодой спелой</w:t>
      </w:r>
    </w:p>
    <w:p w:rsidR="007D621F" w:rsidRPr="003C4C4E" w:rsidRDefault="007D621F" w:rsidP="005A693D">
      <w:pPr>
        <w:spacing w:before="173" w:after="173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Всех угощала</w:t>
      </w:r>
      <w:proofErr w:type="gramStart"/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>ротягиваем руки)</w:t>
      </w:r>
    </w:p>
    <w:p w:rsidR="007D621F" w:rsidRPr="003C4C4E" w:rsidRDefault="007D621F" w:rsidP="005A693D">
      <w:pPr>
        <w:spacing w:before="173" w:after="173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>Сорви ягодку и ты,</w:t>
      </w:r>
    </w:p>
    <w:p w:rsidR="007D621F" w:rsidRPr="003C4C4E" w:rsidRDefault="007D621F" w:rsidP="005A693D">
      <w:pPr>
        <w:spacing w:before="173" w:after="173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>Не бойся</w:t>
      </w:r>
      <w:proofErr w:type="gramStart"/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>однимаем к верху руки)</w:t>
      </w:r>
    </w:p>
    <w:p w:rsidR="007D621F" w:rsidRPr="003C4C4E" w:rsidRDefault="007D621F" w:rsidP="007D621F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садятся за столы, на которых лежат листы с </w:t>
      </w:r>
      <w:r w:rsidR="005A693D"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нарисованными </w:t>
      </w:r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>веточками рябины. Разведенная с водой гуашь на блюдцах. Воспитатель предлагает проблемную ситуацию: на столах нет кисточек. Спрашивает детей: «Что мы будем делать? » (ответы детей, дети предлагают, чем можно нарисовать ягодки рябины - кисточкой, ватной палочкой, пальчиком). Воспитатель говорит, что нужно обмакнуть пальчик в блюдце с гуашью и сделать отпечаток на нарисованной веточке рябины. После проделанной работы воспитатель говорит Маше:</w:t>
      </w:r>
    </w:p>
    <w:p w:rsidR="007D621F" w:rsidRPr="003C4C4E" w:rsidRDefault="007D621F" w:rsidP="007D621F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>- Вот видишь, сколько теперь у тебя много рябины, ты и Мишка обязательно испечете и угостите своих друзей вкусным пирогом с рябиной.</w:t>
      </w:r>
    </w:p>
    <w:p w:rsidR="007D621F" w:rsidRPr="003C4C4E" w:rsidRDefault="007D621F" w:rsidP="007D621F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C4E">
        <w:rPr>
          <w:rFonts w:ascii="Times New Roman" w:eastAsia="Times New Roman" w:hAnsi="Times New Roman" w:cs="Times New Roman"/>
          <w:color w:val="333333"/>
          <w:sz w:val="28"/>
          <w:szCs w:val="28"/>
        </w:rPr>
        <w:t>Маша благодарит детей и обещает еще прийти в гости.</w:t>
      </w:r>
    </w:p>
    <w:p w:rsidR="00D4726F" w:rsidRPr="007D621F" w:rsidRDefault="00D472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726F" w:rsidRPr="007D621F" w:rsidSect="008720B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621F"/>
    <w:rsid w:val="003C4C4E"/>
    <w:rsid w:val="00442A95"/>
    <w:rsid w:val="005A693D"/>
    <w:rsid w:val="007D621F"/>
    <w:rsid w:val="008720B0"/>
    <w:rsid w:val="00D4726F"/>
    <w:rsid w:val="00F7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2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D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621F"/>
  </w:style>
  <w:style w:type="paragraph" w:styleId="a3">
    <w:name w:val="Normal (Web)"/>
    <w:basedOn w:val="a"/>
    <w:uiPriority w:val="99"/>
    <w:semiHidden/>
    <w:unhideWhenUsed/>
    <w:rsid w:val="007D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2016-02-11T16:21:00Z</dcterms:created>
  <dcterms:modified xsi:type="dcterms:W3CDTF">2016-03-30T17:31:00Z</dcterms:modified>
</cp:coreProperties>
</file>