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CB" w:rsidRPr="007D38CB" w:rsidRDefault="007D38CB" w:rsidP="007D38CB">
      <w:pPr>
        <w:keepNext/>
        <w:keepLines/>
        <w:spacing w:after="0" w:line="360" w:lineRule="auto"/>
        <w:ind w:firstLine="709"/>
        <w:jc w:val="center"/>
        <w:rPr>
          <w:rFonts w:ascii="Times New Roman" w:eastAsia="Times New Roman" w:hAnsi="Times New Roman" w:cs="Times New Roman"/>
          <w:b/>
          <w:sz w:val="28"/>
          <w:szCs w:val="28"/>
        </w:rPr>
      </w:pPr>
      <w:r w:rsidRPr="007D38CB">
        <w:rPr>
          <w:rStyle w:val="4260pt"/>
          <w:rFonts w:eastAsiaTheme="minorEastAsia"/>
          <w:b/>
          <w:sz w:val="28"/>
          <w:szCs w:val="28"/>
        </w:rPr>
        <w:t xml:space="preserve"> </w:t>
      </w:r>
      <w:r w:rsidRPr="007D38CB">
        <w:rPr>
          <w:rFonts w:ascii="Times New Roman" w:eastAsia="Times New Roman" w:hAnsi="Times New Roman" w:cs="Times New Roman"/>
          <w:b/>
          <w:bCs/>
          <w:sz w:val="28"/>
          <w:szCs w:val="28"/>
        </w:rPr>
        <w:t>Игра-путешествие «В гости к Зиме»</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
          <w:i/>
          <w:iCs/>
          <w:sz w:val="28"/>
          <w:szCs w:val="28"/>
        </w:rPr>
        <w:t>Цели:</w:t>
      </w:r>
      <w:r w:rsidRPr="007D38CB">
        <w:rPr>
          <w:rFonts w:ascii="Times New Roman" w:eastAsia="Times New Roman" w:hAnsi="Times New Roman" w:cs="Times New Roman"/>
          <w:bCs/>
          <w:sz w:val="28"/>
          <w:szCs w:val="28"/>
        </w:rPr>
        <w:t xml:space="preserve"> уметь представлять разные признаки, явления зимы и изображать их; с помощью пантомимики выразительно передавать содержание стихотворения; ритмично выполнять движения в соответствии с заданиями педагога; проявлять творческую индивидуальность.</w:t>
      </w:r>
    </w:p>
    <w:p w:rsidR="007D38CB" w:rsidRPr="007D38CB" w:rsidRDefault="007D38CB" w:rsidP="007D38CB">
      <w:pPr>
        <w:spacing w:after="0" w:line="360" w:lineRule="auto"/>
        <w:ind w:firstLine="709"/>
        <w:jc w:val="center"/>
        <w:rPr>
          <w:rFonts w:ascii="Times New Roman" w:eastAsia="Times New Roman" w:hAnsi="Times New Roman" w:cs="Times New Roman"/>
          <w:sz w:val="28"/>
          <w:szCs w:val="28"/>
        </w:rPr>
      </w:pPr>
      <w:r w:rsidRPr="007D38CB">
        <w:rPr>
          <w:rFonts w:ascii="Times New Roman" w:eastAsia="Times New Roman" w:hAnsi="Times New Roman" w:cs="Times New Roman"/>
          <w:sz w:val="28"/>
          <w:szCs w:val="28"/>
        </w:rPr>
        <w:t>* * *</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Педагог предлагает детям отправиться в путь по снежной стране. Дети образуют большой круг — это снежное облако. Педагог говорит, что оно пушистое, белоснежное, легкое, мягкое, и предлагает детям на нем покачаться, рассказать, какой оно формы. Каждый ребенок представляет в воображении облако и рассказывает о нем.</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Педагог говорит, что облако стало таким тяжелым, из него посыпались на землю снежинки. Звучит музыка, дети поют. Педагог описывает движения снежинок или читает стихотворение, слушая которое дети изображают снежинки (кружатся, приседают, ветер гонит их в разные стороны, собирает в сугроб, разносит, поднимает вверх, крутит на месте и т.п.).</w:t>
      </w:r>
    </w:p>
    <w:p w:rsidR="007D38CB" w:rsidRPr="007D38CB" w:rsidRDefault="007D38CB" w:rsidP="007D38CB">
      <w:pPr>
        <w:spacing w:after="0" w:line="360" w:lineRule="auto"/>
        <w:ind w:firstLine="709"/>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Педагог обращает внимание детей на то, что потеплело, выглянуло зимнее солнышко, к концу зимы оно стало теплее, с крыш закапало, Загадывает детям загадку о сосульке. Предлагает послушать стихотворение</w:t>
      </w:r>
      <w:proofErr w:type="gramStart"/>
      <w:r w:rsidRPr="007D38CB">
        <w:rPr>
          <w:rFonts w:ascii="Times New Roman" w:eastAsia="Times New Roman" w:hAnsi="Times New Roman" w:cs="Times New Roman"/>
          <w:bCs/>
          <w:sz w:val="28"/>
          <w:szCs w:val="28"/>
        </w:rPr>
        <w:t xml:space="preserve"> .</w:t>
      </w:r>
      <w:proofErr w:type="gramEnd"/>
      <w:r w:rsidRPr="007D38CB">
        <w:rPr>
          <w:rFonts w:ascii="Times New Roman" w:eastAsia="Times New Roman" w:hAnsi="Times New Roman" w:cs="Times New Roman"/>
          <w:bCs/>
          <w:sz w:val="28"/>
          <w:szCs w:val="28"/>
        </w:rPr>
        <w:t>и показать, что случается с сосулькой.</w:t>
      </w:r>
    </w:p>
    <w:tbl>
      <w:tblPr>
        <w:tblW w:w="0" w:type="auto"/>
        <w:tblLook w:val="04A0"/>
      </w:tblPr>
      <w:tblGrid>
        <w:gridCol w:w="4155"/>
        <w:gridCol w:w="5416"/>
      </w:tblGrid>
      <w:tr w:rsidR="007D38CB" w:rsidRPr="007D38CB" w:rsidTr="00EF00EF">
        <w:tc>
          <w:tcPr>
            <w:tcW w:w="4786" w:type="dxa"/>
          </w:tcPr>
          <w:p w:rsidR="007D38CB" w:rsidRPr="007D38CB" w:rsidRDefault="007D38CB" w:rsidP="007D38CB">
            <w:pPr>
              <w:spacing w:after="0" w:line="240" w:lineRule="auto"/>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Вниз головой висит сосулька.</w:t>
            </w:r>
          </w:p>
          <w:p w:rsidR="007D38CB" w:rsidRPr="007D38CB" w:rsidRDefault="007D38CB" w:rsidP="007D38CB">
            <w:pPr>
              <w:spacing w:after="0" w:line="240" w:lineRule="auto"/>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От солнца насморк у нее. </w:t>
            </w:r>
          </w:p>
          <w:p w:rsidR="007D38CB" w:rsidRPr="007D38CB" w:rsidRDefault="007D38CB" w:rsidP="007D38CB">
            <w:pPr>
              <w:spacing w:after="0" w:line="240" w:lineRule="auto"/>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То от тепла она заплачет,</w:t>
            </w:r>
          </w:p>
          <w:p w:rsidR="007D38CB" w:rsidRPr="007D38CB" w:rsidRDefault="007D38CB" w:rsidP="007D38CB">
            <w:pPr>
              <w:spacing w:after="0" w:line="240" w:lineRule="auto"/>
              <w:ind w:firstLine="709"/>
              <w:jc w:val="both"/>
              <w:rPr>
                <w:rFonts w:ascii="Times New Roman" w:eastAsia="Times New Roman" w:hAnsi="Times New Roman" w:cs="Times New Roman"/>
                <w:bCs/>
                <w:sz w:val="28"/>
                <w:szCs w:val="28"/>
              </w:rPr>
            </w:pPr>
          </w:p>
          <w:p w:rsidR="007D38CB" w:rsidRPr="007D38CB" w:rsidRDefault="007D38CB" w:rsidP="007D38CB">
            <w:pPr>
              <w:spacing w:after="0" w:line="240" w:lineRule="auto"/>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То платьице ушьет свое.</w:t>
            </w:r>
          </w:p>
          <w:p w:rsidR="007D38CB" w:rsidRPr="007D38CB" w:rsidRDefault="007D38CB" w:rsidP="007D38CB">
            <w:pPr>
              <w:spacing w:after="0" w:line="240" w:lineRule="auto"/>
              <w:ind w:firstLine="709"/>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709"/>
              <w:jc w:val="both"/>
              <w:rPr>
                <w:rFonts w:ascii="Times New Roman" w:eastAsia="Times New Roman" w:hAnsi="Times New Roman" w:cs="Times New Roman"/>
                <w:sz w:val="28"/>
                <w:szCs w:val="28"/>
              </w:rPr>
            </w:pPr>
          </w:p>
          <w:p w:rsidR="007D38CB" w:rsidRPr="007D38CB" w:rsidRDefault="007D38CB" w:rsidP="007D38CB">
            <w:pPr>
              <w:spacing w:after="0" w:line="240" w:lineRule="auto"/>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Придет мороз — заледенеет, </w:t>
            </w:r>
          </w:p>
          <w:p w:rsidR="007D38CB" w:rsidRPr="007D38CB" w:rsidRDefault="007D38CB" w:rsidP="007D38CB">
            <w:pPr>
              <w:spacing w:after="0" w:line="240" w:lineRule="auto"/>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Немного за ночь подрастет,</w:t>
            </w:r>
          </w:p>
          <w:p w:rsidR="007D38CB" w:rsidRPr="007D38CB" w:rsidRDefault="007D38CB" w:rsidP="007D38CB">
            <w:pPr>
              <w:spacing w:after="0" w:line="240" w:lineRule="auto"/>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Окрепнет телом, потолстеет,</w:t>
            </w:r>
          </w:p>
          <w:p w:rsidR="007D38CB" w:rsidRPr="007D38CB" w:rsidRDefault="007D38CB" w:rsidP="007D38CB">
            <w:pPr>
              <w:spacing w:after="0" w:line="240" w:lineRule="auto"/>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Тяжелой станет — упадет.</w:t>
            </w:r>
          </w:p>
        </w:tc>
        <w:tc>
          <w:tcPr>
            <w:tcW w:w="6201" w:type="dxa"/>
          </w:tcPr>
          <w:p w:rsidR="007D38CB" w:rsidRPr="007D38CB" w:rsidRDefault="007D38CB" w:rsidP="007D38CB">
            <w:pPr>
              <w:spacing w:after="0" w:line="240" w:lineRule="auto"/>
              <w:ind w:firstLine="34"/>
              <w:jc w:val="both"/>
              <w:rPr>
                <w:rFonts w:ascii="Times New Roman" w:eastAsia="Times New Roman" w:hAnsi="Times New Roman" w:cs="Times New Roman"/>
                <w:i/>
                <w:iCs/>
                <w:sz w:val="28"/>
                <w:szCs w:val="28"/>
              </w:rPr>
            </w:pPr>
            <w:r w:rsidRPr="007D38CB">
              <w:rPr>
                <w:rFonts w:ascii="Times New Roman" w:eastAsia="Times New Roman" w:hAnsi="Times New Roman" w:cs="Times New Roman"/>
                <w:i/>
                <w:iCs/>
                <w:sz w:val="28"/>
                <w:szCs w:val="28"/>
              </w:rPr>
              <w:t xml:space="preserve">Руки опускают вниз, пальцы рук смыкают домиком. </w:t>
            </w:r>
          </w:p>
          <w:p w:rsidR="007D38CB" w:rsidRPr="007D38CB" w:rsidRDefault="007D38CB" w:rsidP="007D38CB">
            <w:pPr>
              <w:spacing w:after="0" w:line="240" w:lineRule="auto"/>
              <w:ind w:firstLine="34"/>
              <w:jc w:val="both"/>
              <w:rPr>
                <w:rFonts w:ascii="Times New Roman" w:eastAsia="Times New Roman" w:hAnsi="Times New Roman" w:cs="Times New Roman"/>
                <w:i/>
                <w:iCs/>
                <w:sz w:val="28"/>
                <w:szCs w:val="28"/>
              </w:rPr>
            </w:pPr>
            <w:r w:rsidRPr="007D38CB">
              <w:rPr>
                <w:rFonts w:ascii="Times New Roman" w:eastAsia="Times New Roman" w:hAnsi="Times New Roman" w:cs="Times New Roman"/>
                <w:i/>
                <w:iCs/>
                <w:sz w:val="28"/>
                <w:szCs w:val="28"/>
              </w:rPr>
              <w:t xml:space="preserve">Трогают себя за нос. </w:t>
            </w:r>
          </w:p>
          <w:p w:rsidR="007D38CB" w:rsidRPr="007D38CB" w:rsidRDefault="007D38CB" w:rsidP="007D38CB">
            <w:pPr>
              <w:spacing w:after="0" w:line="240" w:lineRule="auto"/>
              <w:ind w:firstLine="34"/>
              <w:jc w:val="both"/>
              <w:rPr>
                <w:rFonts w:ascii="Times New Roman" w:eastAsia="Times New Roman" w:hAnsi="Times New Roman" w:cs="Times New Roman"/>
                <w:sz w:val="28"/>
                <w:szCs w:val="28"/>
              </w:rPr>
            </w:pPr>
            <w:r w:rsidRPr="007D38CB">
              <w:rPr>
                <w:rFonts w:ascii="Times New Roman" w:eastAsia="Times New Roman" w:hAnsi="Times New Roman" w:cs="Times New Roman"/>
                <w:i/>
                <w:iCs/>
                <w:sz w:val="28"/>
                <w:szCs w:val="28"/>
              </w:rPr>
              <w:t>Собирают «слезы» в ладонь.</w:t>
            </w:r>
          </w:p>
          <w:p w:rsidR="007D38CB" w:rsidRPr="007D38CB" w:rsidRDefault="007D38CB" w:rsidP="007D38CB">
            <w:pPr>
              <w:spacing w:after="0" w:line="240" w:lineRule="auto"/>
              <w:jc w:val="both"/>
              <w:rPr>
                <w:rFonts w:ascii="Times New Roman" w:eastAsia="Times New Roman" w:hAnsi="Times New Roman" w:cs="Times New Roman"/>
                <w:sz w:val="28"/>
                <w:szCs w:val="28"/>
              </w:rPr>
            </w:pPr>
          </w:p>
          <w:p w:rsidR="007D38CB" w:rsidRPr="007D38CB" w:rsidRDefault="007D38CB" w:rsidP="007D38CB">
            <w:pPr>
              <w:spacing w:after="0" w:line="240" w:lineRule="auto"/>
              <w:ind w:firstLine="34"/>
              <w:jc w:val="both"/>
              <w:rPr>
                <w:rFonts w:ascii="Times New Roman" w:eastAsia="Times New Roman" w:hAnsi="Times New Roman" w:cs="Times New Roman"/>
                <w:sz w:val="28"/>
                <w:szCs w:val="28"/>
              </w:rPr>
            </w:pPr>
            <w:r w:rsidRPr="007D38CB">
              <w:rPr>
                <w:rFonts w:ascii="Times New Roman" w:eastAsia="Times New Roman" w:hAnsi="Times New Roman" w:cs="Times New Roman"/>
                <w:i/>
                <w:iCs/>
                <w:sz w:val="28"/>
                <w:szCs w:val="28"/>
              </w:rPr>
              <w:t>Проводят руками по телу сверху вниз, горизонтальным движением «обрезают» длину.</w:t>
            </w:r>
          </w:p>
          <w:p w:rsidR="007D38CB" w:rsidRPr="007D38CB" w:rsidRDefault="007D38CB" w:rsidP="007D38CB">
            <w:pPr>
              <w:spacing w:after="0" w:line="240" w:lineRule="auto"/>
              <w:ind w:firstLine="34"/>
              <w:jc w:val="both"/>
              <w:rPr>
                <w:rFonts w:ascii="Times New Roman" w:eastAsia="Times New Roman" w:hAnsi="Times New Roman" w:cs="Times New Roman"/>
                <w:i/>
                <w:iCs/>
                <w:sz w:val="28"/>
                <w:szCs w:val="28"/>
              </w:rPr>
            </w:pPr>
          </w:p>
          <w:p w:rsidR="007D38CB" w:rsidRPr="007D38CB" w:rsidRDefault="007D38CB" w:rsidP="007D38CB">
            <w:pPr>
              <w:spacing w:after="0" w:line="240" w:lineRule="auto"/>
              <w:ind w:firstLine="34"/>
              <w:jc w:val="both"/>
              <w:rPr>
                <w:rFonts w:ascii="Times New Roman" w:eastAsia="Times New Roman" w:hAnsi="Times New Roman" w:cs="Times New Roman"/>
                <w:i/>
                <w:iCs/>
                <w:sz w:val="28"/>
                <w:szCs w:val="28"/>
              </w:rPr>
            </w:pPr>
            <w:r w:rsidRPr="007D38CB">
              <w:rPr>
                <w:rFonts w:ascii="Times New Roman" w:eastAsia="Times New Roman" w:hAnsi="Times New Roman" w:cs="Times New Roman"/>
                <w:i/>
                <w:iCs/>
                <w:sz w:val="28"/>
                <w:szCs w:val="28"/>
              </w:rPr>
              <w:t xml:space="preserve">Обнимает себя руками, дрожит. </w:t>
            </w:r>
          </w:p>
          <w:p w:rsidR="007D38CB" w:rsidRPr="007D38CB" w:rsidRDefault="007D38CB" w:rsidP="007D38CB">
            <w:pPr>
              <w:spacing w:after="0" w:line="240" w:lineRule="auto"/>
              <w:ind w:firstLine="34"/>
              <w:jc w:val="both"/>
              <w:rPr>
                <w:rFonts w:ascii="Times New Roman" w:eastAsia="Times New Roman" w:hAnsi="Times New Roman" w:cs="Times New Roman"/>
                <w:i/>
                <w:iCs/>
                <w:sz w:val="28"/>
                <w:szCs w:val="28"/>
              </w:rPr>
            </w:pPr>
            <w:r w:rsidRPr="007D38CB">
              <w:rPr>
                <w:rFonts w:ascii="Times New Roman" w:eastAsia="Times New Roman" w:hAnsi="Times New Roman" w:cs="Times New Roman"/>
                <w:i/>
                <w:iCs/>
                <w:sz w:val="28"/>
                <w:szCs w:val="28"/>
              </w:rPr>
              <w:t xml:space="preserve">Руки вытягивают вверх, встают на носочки. </w:t>
            </w:r>
          </w:p>
          <w:p w:rsidR="007D38CB" w:rsidRPr="007D38CB" w:rsidRDefault="007D38CB" w:rsidP="007D38CB">
            <w:pPr>
              <w:spacing w:after="0" w:line="240" w:lineRule="auto"/>
              <w:ind w:firstLine="34"/>
              <w:jc w:val="both"/>
              <w:rPr>
                <w:rFonts w:ascii="Times New Roman" w:eastAsia="Times New Roman" w:hAnsi="Times New Roman" w:cs="Times New Roman"/>
                <w:i/>
                <w:iCs/>
                <w:sz w:val="28"/>
                <w:szCs w:val="28"/>
              </w:rPr>
            </w:pPr>
            <w:r w:rsidRPr="007D38CB">
              <w:rPr>
                <w:rFonts w:ascii="Times New Roman" w:eastAsia="Times New Roman" w:hAnsi="Times New Roman" w:cs="Times New Roman"/>
                <w:i/>
                <w:iCs/>
                <w:sz w:val="28"/>
                <w:szCs w:val="28"/>
              </w:rPr>
              <w:t xml:space="preserve">Руки округляют по бокам. </w:t>
            </w:r>
          </w:p>
          <w:p w:rsidR="007D38CB" w:rsidRPr="007D38CB" w:rsidRDefault="007D38CB" w:rsidP="007D38CB">
            <w:pPr>
              <w:spacing w:after="0" w:line="240" w:lineRule="auto"/>
              <w:ind w:firstLine="34"/>
              <w:jc w:val="both"/>
              <w:rPr>
                <w:rFonts w:ascii="Times New Roman" w:eastAsia="Times New Roman" w:hAnsi="Times New Roman" w:cs="Times New Roman"/>
                <w:sz w:val="28"/>
                <w:szCs w:val="28"/>
              </w:rPr>
            </w:pPr>
            <w:r w:rsidRPr="007D38CB">
              <w:rPr>
                <w:rFonts w:ascii="Times New Roman" w:eastAsia="Times New Roman" w:hAnsi="Times New Roman" w:cs="Times New Roman"/>
                <w:i/>
                <w:iCs/>
                <w:sz w:val="28"/>
                <w:szCs w:val="28"/>
              </w:rPr>
              <w:t>Приседают.</w:t>
            </w:r>
          </w:p>
        </w:tc>
      </w:tr>
    </w:tbl>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p>
    <w:p w:rsidR="007D38CB" w:rsidRPr="007D38CB" w:rsidRDefault="007D38CB" w:rsidP="007D38CB">
      <w:pPr>
        <w:tabs>
          <w:tab w:val="left" w:pos="5814"/>
        </w:tabs>
        <w:spacing w:after="0" w:line="360" w:lineRule="auto"/>
        <w:ind w:firstLine="709"/>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lastRenderedPageBreak/>
        <w:t>Педагог говорит, что, пока дети изображали сосульку, поднялась самая настоящая вьюга и, как карусель, закружила все вокруг. Предлагает покататься на снежной карусели. Проводится подвижная игра «Карусель».</w:t>
      </w:r>
    </w:p>
    <w:p w:rsidR="007D38CB" w:rsidRPr="007D38CB" w:rsidRDefault="007D38CB" w:rsidP="007D38CB">
      <w:pPr>
        <w:tabs>
          <w:tab w:val="left" w:pos="5814"/>
        </w:tabs>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Завертелась вьюга, словно карусель.</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Медленно сначала, а потом быстрей.</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Ничего не видно, все белым-бело.</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Наконец-то стихло, землю замело.</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Педагог обращает внимание детей на то, что вьюга прошла; стало тихо, можно отправиться на каток. Раздает детям коньки, предлагает попробовать, не жмут ли, постоять, сделать несколько шагов. Просит покататься, как фигуристы. Сопровождает действия детей стихами.</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Фигуристами мы станем.</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На коньках скользим по льду.</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Класс высокий всем покажем</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И подпрыгнем на бегу.</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Как волчок, кружиться будем,</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Ласточкой парить легко.</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Острые, стальные кони</w:t>
      </w:r>
    </w:p>
    <w:p w:rsidR="007D38CB" w:rsidRPr="007D38CB" w:rsidRDefault="007D38CB" w:rsidP="007D38CB">
      <w:pPr>
        <w:spacing w:after="0" w:line="360" w:lineRule="auto"/>
        <w:ind w:firstLine="2268"/>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Понесут нас далеко.</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После катка дети отправляются кататься на лыжах: примеряют их, пробуют, как они скользят, помогают себе палками,  съезжают с горки, поднимаются на нее, идут по глубокому снегу. Возвращаются на свою площадку. Собирают снег лопатами, катают  ком для снеговика, лепят снежки, играют в них.</w:t>
      </w:r>
    </w:p>
    <w:p w:rsidR="007D38CB" w:rsidRPr="007D38CB" w:rsidRDefault="007D38CB" w:rsidP="007D38CB">
      <w:pPr>
        <w:spacing w:after="0" w:line="360" w:lineRule="auto"/>
        <w:ind w:firstLine="709"/>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Педагог предлагает послушать стихотворение о снежной бабе и показать в движениях, как дети ее лепили.</w:t>
      </w:r>
    </w:p>
    <w:tbl>
      <w:tblPr>
        <w:tblW w:w="0" w:type="auto"/>
        <w:tblInd w:w="250" w:type="dxa"/>
        <w:tblLook w:val="04A0"/>
      </w:tblPr>
      <w:tblGrid>
        <w:gridCol w:w="4512"/>
        <w:gridCol w:w="4809"/>
      </w:tblGrid>
      <w:tr w:rsidR="007D38CB" w:rsidRPr="007D38CB" w:rsidTr="00EF00EF">
        <w:tc>
          <w:tcPr>
            <w:tcW w:w="5243" w:type="dxa"/>
          </w:tcPr>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Мы бабу снежную лепили, </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Чтоб краше не было ее.</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Лопатами весь снег собрали,</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Не позабыли ничего: </w:t>
            </w: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lastRenderedPageBreak/>
              <w:t>Сначала ком большой скатали</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И плотно этот ком прижали.</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Второй поменьше был размером, </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На первый он уселся смело. </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А ком последний снеговой </w:t>
            </w: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Стал снежной бабе головой.</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Лицо украсили морковкой </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И угольками вместо глаз. </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Прорисовали ротик ловко. </w:t>
            </w: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Смотрели в профиль и анфас.</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На голову ведро надели,</w:t>
            </w:r>
          </w:p>
          <w:p w:rsidR="007D38CB" w:rsidRPr="007D38CB" w:rsidRDefault="007D38CB" w:rsidP="007D38CB">
            <w:pPr>
              <w:spacing w:after="0" w:line="240" w:lineRule="auto"/>
              <w:ind w:firstLine="142"/>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Украсили его пером.</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 xml:space="preserve">Метлу воткнули для порядка. </w:t>
            </w:r>
          </w:p>
          <w:p w:rsidR="007D38CB" w:rsidRPr="007D38CB" w:rsidRDefault="007D38CB" w:rsidP="007D38CB">
            <w:pPr>
              <w:spacing w:after="0" w:line="240" w:lineRule="auto"/>
              <w:ind w:firstLine="142"/>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sz w:val="28"/>
                <w:szCs w:val="28"/>
              </w:rPr>
              <w:t>Трудились дружно всем двором.</w:t>
            </w:r>
          </w:p>
        </w:tc>
        <w:tc>
          <w:tcPr>
            <w:tcW w:w="5494" w:type="dxa"/>
          </w:tcPr>
          <w:p w:rsidR="007D38CB" w:rsidRPr="007D38CB" w:rsidRDefault="007D38CB" w:rsidP="007D38CB">
            <w:pPr>
              <w:tabs>
                <w:tab w:val="left" w:pos="3467"/>
              </w:tabs>
              <w:spacing w:after="0" w:line="240" w:lineRule="auto"/>
              <w:ind w:firstLine="36"/>
              <w:jc w:val="both"/>
              <w:rPr>
                <w:rFonts w:ascii="Times New Roman" w:eastAsia="Times New Roman" w:hAnsi="Times New Roman" w:cs="Times New Roman"/>
                <w:sz w:val="28"/>
                <w:szCs w:val="28"/>
              </w:rPr>
            </w:pPr>
            <w:r w:rsidRPr="007D38CB">
              <w:rPr>
                <w:rFonts w:ascii="Times New Roman" w:eastAsia="Times New Roman" w:hAnsi="Times New Roman" w:cs="Times New Roman"/>
                <w:i/>
                <w:iCs/>
                <w:sz w:val="28"/>
                <w:szCs w:val="28"/>
              </w:rPr>
              <w:lastRenderedPageBreak/>
              <w:t>Изображают в воздухе последовательно три круга, проводят руками по лицу.</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p>
          <w:p w:rsidR="007D38CB" w:rsidRPr="007D38CB" w:rsidRDefault="007D38CB" w:rsidP="007D38CB">
            <w:pPr>
              <w:spacing w:after="0" w:line="240" w:lineRule="auto"/>
              <w:ind w:firstLine="36"/>
              <w:jc w:val="both"/>
              <w:rPr>
                <w:rFonts w:ascii="Times New Roman" w:eastAsia="Times New Roman" w:hAnsi="Times New Roman" w:cs="Times New Roman"/>
                <w:sz w:val="28"/>
                <w:szCs w:val="28"/>
              </w:rPr>
            </w:pPr>
            <w:r w:rsidRPr="007D38CB">
              <w:rPr>
                <w:rFonts w:ascii="Times New Roman" w:eastAsia="Times New Roman" w:hAnsi="Times New Roman" w:cs="Times New Roman"/>
                <w:bCs/>
                <w:i/>
                <w:iCs/>
                <w:sz w:val="28"/>
                <w:szCs w:val="28"/>
              </w:rPr>
              <w:t>Имитируют сбор снега лопатами.</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lastRenderedPageBreak/>
              <w:t xml:space="preserve">Отрицательно качают головой.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Изображают в воздухе максимально большой круг.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Изображают перед собой руками круг, опускают его на пол.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Изображают круг поменьше.</w:t>
            </w:r>
          </w:p>
          <w:p w:rsidR="007D38CB" w:rsidRPr="007D38CB" w:rsidRDefault="007D38CB" w:rsidP="007D38CB">
            <w:pPr>
              <w:spacing w:after="0" w:line="240" w:lineRule="auto"/>
              <w:ind w:firstLine="36"/>
              <w:jc w:val="both"/>
              <w:rPr>
                <w:rFonts w:ascii="Times New Roman" w:eastAsia="Times New Roman" w:hAnsi="Times New Roman" w:cs="Times New Roman"/>
                <w:sz w:val="28"/>
                <w:szCs w:val="28"/>
              </w:rPr>
            </w:pPr>
            <w:r w:rsidRPr="007D38CB">
              <w:rPr>
                <w:rFonts w:ascii="Times New Roman" w:eastAsia="Times New Roman" w:hAnsi="Times New Roman" w:cs="Times New Roman"/>
                <w:bCs/>
                <w:i/>
                <w:iCs/>
                <w:sz w:val="28"/>
                <w:szCs w:val="28"/>
              </w:rPr>
              <w:t>Приседают.</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Выставляют три пальца, показывают на голову.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«Вытягивают» нос.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Показывают на глаза.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Пальцем рисуют рот.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Поворачивают голову в сторону, затем смотрят прямо. </w:t>
            </w:r>
          </w:p>
          <w:p w:rsidR="007D38CB" w:rsidRPr="007D38CB" w:rsidRDefault="007D38CB" w:rsidP="007D38CB">
            <w:pPr>
              <w:spacing w:after="0" w:line="240" w:lineRule="auto"/>
              <w:ind w:firstLine="36"/>
              <w:jc w:val="both"/>
              <w:rPr>
                <w:rFonts w:ascii="Times New Roman" w:eastAsia="Times New Roman" w:hAnsi="Times New Roman" w:cs="Times New Roman"/>
                <w:bCs/>
                <w:i/>
                <w:iCs/>
                <w:sz w:val="28"/>
                <w:szCs w:val="28"/>
              </w:rPr>
            </w:pPr>
            <w:r w:rsidRPr="007D38CB">
              <w:rPr>
                <w:rFonts w:ascii="Times New Roman" w:eastAsia="Times New Roman" w:hAnsi="Times New Roman" w:cs="Times New Roman"/>
                <w:bCs/>
                <w:i/>
                <w:iCs/>
                <w:sz w:val="28"/>
                <w:szCs w:val="28"/>
              </w:rPr>
              <w:t xml:space="preserve">Проводят двумя руками по голове сверху вниз. Поднимают одну руку вверх, растопырив пальцы. Имитируют подметание. </w:t>
            </w:r>
          </w:p>
          <w:p w:rsidR="007D38CB" w:rsidRPr="007D38CB" w:rsidRDefault="007D38CB" w:rsidP="007D38CB">
            <w:pPr>
              <w:spacing w:after="0" w:line="240" w:lineRule="auto"/>
              <w:ind w:firstLine="36"/>
              <w:jc w:val="both"/>
              <w:rPr>
                <w:rFonts w:ascii="Times New Roman" w:eastAsia="Times New Roman" w:hAnsi="Times New Roman" w:cs="Times New Roman"/>
                <w:bCs/>
                <w:sz w:val="28"/>
                <w:szCs w:val="28"/>
              </w:rPr>
            </w:pPr>
            <w:r w:rsidRPr="007D38CB">
              <w:rPr>
                <w:rFonts w:ascii="Times New Roman" w:eastAsia="Times New Roman" w:hAnsi="Times New Roman" w:cs="Times New Roman"/>
                <w:bCs/>
                <w:i/>
                <w:iCs/>
                <w:sz w:val="28"/>
                <w:szCs w:val="28"/>
              </w:rPr>
              <w:t>Скрещивают пальцы рук в замок.</w:t>
            </w:r>
          </w:p>
        </w:tc>
      </w:tr>
    </w:tbl>
    <w:p w:rsidR="007D38CB" w:rsidRPr="007D38CB" w:rsidRDefault="007D38CB" w:rsidP="007D38CB">
      <w:pPr>
        <w:spacing w:after="0" w:line="360" w:lineRule="auto"/>
        <w:ind w:firstLine="709"/>
        <w:jc w:val="both"/>
        <w:rPr>
          <w:rFonts w:ascii="Times New Roman" w:eastAsia="Times New Roman" w:hAnsi="Times New Roman" w:cs="Times New Roman"/>
          <w:bCs/>
          <w:sz w:val="28"/>
          <w:szCs w:val="28"/>
        </w:rPr>
      </w:pP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В заключение педагог предлагает детям рассказать о своих впечатлениях и нарисовать картину о зиме, зимних забавах.</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sz w:val="28"/>
          <w:szCs w:val="28"/>
        </w:rPr>
        <w:t>Игра строится на воображении. Можно использовать наглядный материал.</w:t>
      </w:r>
    </w:p>
    <w:p w:rsidR="007D38CB" w:rsidRPr="007D38CB" w:rsidRDefault="007D38CB" w:rsidP="007D38CB">
      <w:pPr>
        <w:spacing w:after="0" w:line="360" w:lineRule="auto"/>
        <w:ind w:firstLine="709"/>
        <w:jc w:val="both"/>
        <w:rPr>
          <w:rFonts w:ascii="Times New Roman" w:eastAsia="Times New Roman" w:hAnsi="Times New Roman" w:cs="Times New Roman"/>
          <w:sz w:val="28"/>
          <w:szCs w:val="28"/>
        </w:rPr>
      </w:pPr>
      <w:r w:rsidRPr="007D38CB">
        <w:rPr>
          <w:rFonts w:ascii="Times New Roman" w:eastAsia="Times New Roman" w:hAnsi="Times New Roman" w:cs="Times New Roman"/>
          <w:bCs/>
          <w:i/>
          <w:iCs/>
          <w:sz w:val="28"/>
          <w:szCs w:val="28"/>
        </w:rPr>
        <w:t>Вариант.</w:t>
      </w:r>
      <w:r w:rsidRPr="007D38CB">
        <w:rPr>
          <w:rFonts w:ascii="Times New Roman" w:eastAsia="Times New Roman" w:hAnsi="Times New Roman" w:cs="Times New Roman"/>
          <w:bCs/>
          <w:sz w:val="28"/>
          <w:szCs w:val="28"/>
        </w:rPr>
        <w:t xml:space="preserve"> Вместо игры-путешествия можно провести </w:t>
      </w:r>
      <w:proofErr w:type="spellStart"/>
      <w:r w:rsidRPr="007D38CB">
        <w:rPr>
          <w:rFonts w:ascii="Times New Roman" w:eastAsia="Times New Roman" w:hAnsi="Times New Roman" w:cs="Times New Roman"/>
          <w:bCs/>
          <w:sz w:val="28"/>
          <w:szCs w:val="28"/>
        </w:rPr>
        <w:t>игру-др</w:t>
      </w:r>
      <w:proofErr w:type="gramStart"/>
      <w:r w:rsidRPr="007D38CB">
        <w:rPr>
          <w:rFonts w:ascii="Times New Roman" w:eastAsia="Times New Roman" w:hAnsi="Times New Roman" w:cs="Times New Roman"/>
          <w:bCs/>
          <w:sz w:val="28"/>
          <w:szCs w:val="28"/>
        </w:rPr>
        <w:t>а</w:t>
      </w:r>
      <w:proofErr w:type="spellEnd"/>
      <w:r w:rsidRPr="007D38CB">
        <w:rPr>
          <w:rFonts w:ascii="Times New Roman" w:eastAsia="Times New Roman" w:hAnsi="Times New Roman" w:cs="Times New Roman"/>
          <w:bCs/>
          <w:sz w:val="28"/>
          <w:szCs w:val="28"/>
        </w:rPr>
        <w:t>-</w:t>
      </w:r>
      <w:proofErr w:type="gramEnd"/>
      <w:r w:rsidRPr="007D38CB">
        <w:rPr>
          <w:rFonts w:ascii="Times New Roman" w:eastAsia="Times New Roman" w:hAnsi="Times New Roman" w:cs="Times New Roman"/>
          <w:bCs/>
          <w:sz w:val="28"/>
          <w:szCs w:val="28"/>
        </w:rPr>
        <w:t xml:space="preserve"> </w:t>
      </w:r>
      <w:proofErr w:type="spellStart"/>
      <w:r w:rsidRPr="007D38CB">
        <w:rPr>
          <w:rFonts w:ascii="Times New Roman" w:eastAsia="Times New Roman" w:hAnsi="Times New Roman" w:cs="Times New Roman"/>
          <w:bCs/>
          <w:sz w:val="28"/>
          <w:szCs w:val="28"/>
        </w:rPr>
        <w:t>матизацию</w:t>
      </w:r>
      <w:proofErr w:type="spellEnd"/>
      <w:r w:rsidRPr="007D38CB">
        <w:rPr>
          <w:rFonts w:ascii="Times New Roman" w:eastAsia="Times New Roman" w:hAnsi="Times New Roman" w:cs="Times New Roman"/>
          <w:bCs/>
          <w:sz w:val="28"/>
          <w:szCs w:val="28"/>
        </w:rPr>
        <w:t xml:space="preserve"> по сказке «Двенадцать месяцев».</w:t>
      </w:r>
    </w:p>
    <w:p w:rsidR="007D38CB" w:rsidRPr="007D38CB" w:rsidRDefault="007D38CB" w:rsidP="007D38CB">
      <w:pPr>
        <w:spacing w:after="0" w:line="360" w:lineRule="auto"/>
        <w:ind w:firstLine="709"/>
        <w:jc w:val="center"/>
        <w:rPr>
          <w:rFonts w:ascii="Times New Roman" w:eastAsia="Times New Roman" w:hAnsi="Times New Roman" w:cs="Times New Roman"/>
          <w:b/>
          <w:bCs/>
          <w:sz w:val="28"/>
          <w:szCs w:val="28"/>
        </w:rPr>
      </w:pPr>
    </w:p>
    <w:p w:rsidR="00831340" w:rsidRPr="007D38CB" w:rsidRDefault="00831340" w:rsidP="007D38CB">
      <w:pPr>
        <w:pStyle w:val="4260"/>
        <w:keepNext/>
        <w:keepLines/>
        <w:shd w:val="clear" w:color="auto" w:fill="auto"/>
        <w:spacing w:before="0" w:after="0" w:line="360" w:lineRule="auto"/>
        <w:ind w:firstLine="709"/>
        <w:outlineLvl w:val="9"/>
        <w:rPr>
          <w:rStyle w:val="4260pt"/>
          <w:b/>
          <w:sz w:val="28"/>
          <w:szCs w:val="28"/>
        </w:rPr>
      </w:pPr>
    </w:p>
    <w:p w:rsidR="00831340" w:rsidRPr="007D38CB" w:rsidRDefault="00831340" w:rsidP="007D38CB">
      <w:pPr>
        <w:keepNext/>
        <w:keepLines/>
        <w:spacing w:after="0" w:line="360" w:lineRule="auto"/>
        <w:rPr>
          <w:rFonts w:ascii="Times New Roman" w:eastAsia="Times New Roman" w:hAnsi="Times New Roman" w:cs="Times New Roman"/>
          <w:b/>
          <w:bCs/>
          <w:sz w:val="28"/>
          <w:szCs w:val="28"/>
        </w:rPr>
      </w:pPr>
    </w:p>
    <w:p w:rsidR="005532A0" w:rsidRPr="007D38CB" w:rsidRDefault="005532A0" w:rsidP="007D38CB">
      <w:pPr>
        <w:keepNext/>
        <w:keepLines/>
        <w:spacing w:after="0" w:line="360" w:lineRule="auto"/>
        <w:rPr>
          <w:rFonts w:ascii="Times New Roman" w:eastAsia="Times New Roman" w:hAnsi="Times New Roman" w:cs="Times New Roman"/>
          <w:b/>
          <w:sz w:val="28"/>
          <w:szCs w:val="28"/>
          <w:u w:val="single"/>
        </w:rPr>
      </w:pPr>
      <w:proofErr w:type="gramStart"/>
      <w:r w:rsidRPr="007D38CB">
        <w:rPr>
          <w:rFonts w:ascii="Times New Roman" w:hAnsi="Times New Roman" w:cs="Times New Roman"/>
          <w:sz w:val="28"/>
          <w:szCs w:val="28"/>
          <w:u w:val="single"/>
        </w:rPr>
        <w:t>По</w:t>
      </w:r>
      <w:proofErr w:type="gramEnd"/>
      <w:r w:rsidRPr="007D38CB">
        <w:rPr>
          <w:rFonts w:ascii="Times New Roman" w:hAnsi="Times New Roman" w:cs="Times New Roman"/>
          <w:sz w:val="28"/>
          <w:szCs w:val="28"/>
          <w:u w:val="single"/>
        </w:rPr>
        <w:t xml:space="preserve"> </w:t>
      </w:r>
      <w:proofErr w:type="gramStart"/>
      <w:r w:rsidRPr="007D38CB">
        <w:rPr>
          <w:rFonts w:ascii="Times New Roman" w:hAnsi="Times New Roman" w:cs="Times New Roman"/>
          <w:sz w:val="28"/>
          <w:szCs w:val="28"/>
          <w:u w:val="single"/>
        </w:rPr>
        <w:t>материалом</w:t>
      </w:r>
      <w:proofErr w:type="gramEnd"/>
      <w:r w:rsidRPr="007D38CB">
        <w:rPr>
          <w:rFonts w:ascii="Times New Roman" w:hAnsi="Times New Roman" w:cs="Times New Roman"/>
          <w:sz w:val="28"/>
          <w:szCs w:val="28"/>
          <w:u w:val="single"/>
        </w:rPr>
        <w:t xml:space="preserve"> книги: </w:t>
      </w:r>
      <w:bookmarkStart w:id="0" w:name="bookmark0"/>
      <w:proofErr w:type="spellStart"/>
      <w:r w:rsidRPr="007D38CB">
        <w:rPr>
          <w:rFonts w:ascii="Times New Roman" w:eastAsia="Times New Roman" w:hAnsi="Times New Roman" w:cs="Times New Roman"/>
          <w:b/>
          <w:bCs/>
          <w:sz w:val="28"/>
          <w:szCs w:val="28"/>
          <w:u w:val="single"/>
        </w:rPr>
        <w:t>Алябьева</w:t>
      </w:r>
      <w:proofErr w:type="spellEnd"/>
      <w:r w:rsidRPr="007D38CB">
        <w:rPr>
          <w:rFonts w:ascii="Times New Roman" w:eastAsia="Times New Roman" w:hAnsi="Times New Roman" w:cs="Times New Roman"/>
          <w:b/>
          <w:bCs/>
          <w:sz w:val="28"/>
          <w:szCs w:val="28"/>
          <w:u w:val="single"/>
        </w:rPr>
        <w:t xml:space="preserve"> Е.А.</w:t>
      </w:r>
      <w:bookmarkEnd w:id="0"/>
    </w:p>
    <w:p w:rsidR="00982E4D" w:rsidRPr="007D38CB" w:rsidRDefault="00982E4D" w:rsidP="007D38CB">
      <w:pPr>
        <w:spacing w:after="0" w:line="360" w:lineRule="auto"/>
        <w:rPr>
          <w:rFonts w:ascii="Times New Roman" w:hAnsi="Times New Roman" w:cs="Times New Roman"/>
          <w:sz w:val="28"/>
          <w:szCs w:val="28"/>
        </w:rPr>
      </w:pPr>
    </w:p>
    <w:sectPr w:rsidR="00982E4D" w:rsidRPr="007D38CB" w:rsidSect="00C33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424FE2"/>
    <w:lvl w:ilvl="0">
      <w:start w:val="1"/>
      <w:numFmt w:val="bullet"/>
      <w:lvlText w:val="—"/>
      <w:lvlJc w:val="left"/>
      <w:rPr>
        <w:b/>
        <w:bCs/>
        <w:i w:val="0"/>
        <w:iCs w:val="0"/>
        <w:smallCaps w:val="0"/>
        <w:strike w:val="0"/>
        <w:color w:val="000000"/>
        <w:spacing w:val="0"/>
        <w:w w:val="100"/>
        <w:position w:val="0"/>
        <w:sz w:val="20"/>
        <w:szCs w:val="20"/>
        <w:u w:val="none"/>
      </w:rPr>
    </w:lvl>
    <w:lvl w:ilvl="1">
      <w:start w:val="1"/>
      <w:numFmt w:val="decimal"/>
      <w:lvlText w:val="%2."/>
      <w:lvlJc w:val="left"/>
    </w:lvl>
    <w:lvl w:ilvl="2">
      <w:start w:val="2"/>
      <w:numFmt w:val="decimal"/>
      <w:lvlText w:val="%2."/>
      <w:lvlJc w:val="left"/>
    </w:lvl>
    <w:lvl w:ilvl="3">
      <w:start w:val="2"/>
      <w:numFmt w:val="decimal"/>
      <w:lvlText w:val="%2."/>
      <w:lvlJc w:val="left"/>
    </w:lvl>
    <w:lvl w:ilvl="4">
      <w:start w:val="2"/>
      <w:numFmt w:val="decimal"/>
      <w:lvlText w:val="%2."/>
      <w:lvlJc w:val="left"/>
    </w:lvl>
    <w:lvl w:ilvl="5">
      <w:start w:val="2"/>
      <w:numFmt w:val="decimal"/>
      <w:lvlText w:val="%2."/>
      <w:lvlJc w:val="left"/>
    </w:lvl>
    <w:lvl w:ilvl="6">
      <w:start w:val="2"/>
      <w:numFmt w:val="decimal"/>
      <w:lvlText w:val="%2."/>
      <w:lvlJc w:val="left"/>
    </w:lvl>
    <w:lvl w:ilvl="7">
      <w:start w:val="2"/>
      <w:numFmt w:val="decimal"/>
      <w:lvlText w:val="%2."/>
      <w:lvlJc w:val="left"/>
    </w:lvl>
    <w:lvl w:ilvl="8">
      <w:start w:val="2"/>
      <w:numFmt w:val="decimal"/>
      <w:lvlText w:val="%2."/>
      <w:lvlJc w:val="left"/>
    </w:lvl>
  </w:abstractNum>
  <w:abstractNum w:abstractNumId="1">
    <w:nsid w:val="05A37058"/>
    <w:multiLevelType w:val="multilevel"/>
    <w:tmpl w:val="F162CD42"/>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ru-RU"/>
      </w:rPr>
    </w:lvl>
    <w:lvl w:ilvl="1">
      <w:start w:val="5"/>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B7685"/>
    <w:multiLevelType w:val="hybridMultilevel"/>
    <w:tmpl w:val="E05E01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CA6848"/>
    <w:multiLevelType w:val="hybridMultilevel"/>
    <w:tmpl w:val="AF062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002C86"/>
    <w:multiLevelType w:val="hybridMultilevel"/>
    <w:tmpl w:val="CB762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D728AE"/>
    <w:multiLevelType w:val="multilevel"/>
    <w:tmpl w:val="99D274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i w:val="0"/>
        <w:iCs/>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C6586C"/>
    <w:multiLevelType w:val="multilevel"/>
    <w:tmpl w:val="D16A6BC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start w:val="2"/>
      <w:numFmt w:val="decimal"/>
      <w:lvlText w:val="%2."/>
      <w:lvlJc w:val="left"/>
    </w:lvl>
    <w:lvl w:ilvl="2">
      <w:start w:val="2"/>
      <w:numFmt w:val="decimal"/>
      <w:lvlText w:val="%2."/>
      <w:lvlJc w:val="left"/>
    </w:lvl>
    <w:lvl w:ilvl="3">
      <w:start w:val="2"/>
      <w:numFmt w:val="decimal"/>
      <w:lvlText w:val="%2."/>
      <w:lvlJc w:val="left"/>
    </w:lvl>
    <w:lvl w:ilvl="4">
      <w:start w:val="2"/>
      <w:numFmt w:val="decimal"/>
      <w:lvlText w:val="%2."/>
      <w:lvlJc w:val="left"/>
    </w:lvl>
    <w:lvl w:ilvl="5">
      <w:start w:val="2"/>
      <w:numFmt w:val="decimal"/>
      <w:lvlText w:val="%2."/>
      <w:lvlJc w:val="left"/>
    </w:lvl>
    <w:lvl w:ilvl="6">
      <w:start w:val="2"/>
      <w:numFmt w:val="decimal"/>
      <w:lvlText w:val="%2."/>
      <w:lvlJc w:val="left"/>
    </w:lvl>
    <w:lvl w:ilvl="7">
      <w:start w:val="2"/>
      <w:numFmt w:val="decimal"/>
      <w:lvlText w:val="%2."/>
      <w:lvlJc w:val="left"/>
    </w:lvl>
    <w:lvl w:ilvl="8">
      <w:start w:val="2"/>
      <w:numFmt w:val="decimal"/>
      <w:lvlText w:val="%2."/>
      <w:lvlJc w:val="left"/>
    </w:lvl>
  </w:abstractNum>
  <w:abstractNum w:abstractNumId="7">
    <w:nsid w:val="57645E23"/>
    <w:multiLevelType w:val="hybridMultilevel"/>
    <w:tmpl w:val="67A6B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4C2A52"/>
    <w:multiLevelType w:val="hybridMultilevel"/>
    <w:tmpl w:val="7CE4C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F7D6C3A"/>
    <w:multiLevelType w:val="hybridMultilevel"/>
    <w:tmpl w:val="08E0D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7"/>
  </w:num>
  <w:num w:numId="6">
    <w:abstractNumId w:val="8"/>
  </w:num>
  <w:num w:numId="7">
    <w:abstractNumId w:val="4"/>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useFELayout/>
  </w:compat>
  <w:rsids>
    <w:rsidRoot w:val="005B4D70"/>
    <w:rsid w:val="003E1324"/>
    <w:rsid w:val="005532A0"/>
    <w:rsid w:val="005B4D70"/>
    <w:rsid w:val="007D38CB"/>
    <w:rsid w:val="00831340"/>
    <w:rsid w:val="00866CCB"/>
    <w:rsid w:val="0092605B"/>
    <w:rsid w:val="00982E4D"/>
    <w:rsid w:val="00C33DE4"/>
    <w:rsid w:val="00DA1DA9"/>
    <w:rsid w:val="00EA54AC"/>
    <w:rsid w:val="00FC1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сновной текст (14)"/>
    <w:basedOn w:val="a0"/>
    <w:rsid w:val="005532A0"/>
    <w:rPr>
      <w:rFonts w:ascii="Times New Roman" w:eastAsia="Times New Roman" w:hAnsi="Times New Roman" w:cs="Times New Roman"/>
      <w:b w:val="0"/>
      <w:bCs w:val="0"/>
      <w:i w:val="0"/>
      <w:iCs w:val="0"/>
      <w:smallCaps w:val="0"/>
      <w:strike w:val="0"/>
      <w:spacing w:val="0"/>
      <w:sz w:val="20"/>
      <w:szCs w:val="20"/>
    </w:rPr>
  </w:style>
  <w:style w:type="character" w:customStyle="1" w:styleId="426">
    <w:name w:val="Заголовок №4 (26)_"/>
    <w:basedOn w:val="a0"/>
    <w:link w:val="4260"/>
    <w:rsid w:val="00831340"/>
    <w:rPr>
      <w:rFonts w:ascii="Times New Roman" w:eastAsia="Times New Roman" w:hAnsi="Times New Roman" w:cs="Times New Roman"/>
      <w:spacing w:val="-30"/>
      <w:sz w:val="25"/>
      <w:szCs w:val="25"/>
      <w:shd w:val="clear" w:color="auto" w:fill="FFFFFF"/>
    </w:rPr>
  </w:style>
  <w:style w:type="character" w:customStyle="1" w:styleId="4260pt">
    <w:name w:val="Заголовок №4 (26) + Интервал 0 pt"/>
    <w:basedOn w:val="426"/>
    <w:rsid w:val="00831340"/>
    <w:rPr>
      <w:spacing w:val="0"/>
    </w:rPr>
  </w:style>
  <w:style w:type="character" w:customStyle="1" w:styleId="518">
    <w:name w:val="Заголовок №5 (18)_"/>
    <w:basedOn w:val="a0"/>
    <w:link w:val="5180"/>
    <w:rsid w:val="00831340"/>
    <w:rPr>
      <w:rFonts w:ascii="Tahoma" w:eastAsia="Tahoma" w:hAnsi="Tahoma" w:cs="Tahoma"/>
      <w:sz w:val="20"/>
      <w:szCs w:val="20"/>
      <w:shd w:val="clear" w:color="auto" w:fill="FFFFFF"/>
    </w:rPr>
  </w:style>
  <w:style w:type="character" w:customStyle="1" w:styleId="5180pt">
    <w:name w:val="Заголовок №5 (18) + Интервал 0 pt"/>
    <w:basedOn w:val="518"/>
    <w:rsid w:val="00831340"/>
    <w:rPr>
      <w:spacing w:val="-10"/>
    </w:rPr>
  </w:style>
  <w:style w:type="character" w:customStyle="1" w:styleId="14115pt">
    <w:name w:val="Основной текст (14) + 11;5 pt;Не полужирный;Курсив"/>
    <w:basedOn w:val="a0"/>
    <w:rsid w:val="00831340"/>
    <w:rPr>
      <w:rFonts w:ascii="Times New Roman" w:eastAsia="Times New Roman" w:hAnsi="Times New Roman" w:cs="Times New Roman"/>
      <w:b/>
      <w:bCs/>
      <w:i/>
      <w:iCs/>
      <w:smallCaps w:val="0"/>
      <w:strike w:val="0"/>
      <w:spacing w:val="0"/>
      <w:sz w:val="23"/>
      <w:szCs w:val="23"/>
    </w:rPr>
  </w:style>
  <w:style w:type="character" w:customStyle="1" w:styleId="307">
    <w:name w:val="Основной текст (307)"/>
    <w:basedOn w:val="a0"/>
    <w:rsid w:val="00831340"/>
    <w:rPr>
      <w:rFonts w:ascii="Times New Roman" w:eastAsia="Times New Roman" w:hAnsi="Times New Roman" w:cs="Times New Roman"/>
      <w:b w:val="0"/>
      <w:bCs w:val="0"/>
      <w:i w:val="0"/>
      <w:iCs w:val="0"/>
      <w:smallCaps w:val="0"/>
      <w:strike w:val="0"/>
      <w:spacing w:val="0"/>
      <w:sz w:val="24"/>
      <w:szCs w:val="24"/>
    </w:rPr>
  </w:style>
  <w:style w:type="paragraph" w:customStyle="1" w:styleId="4260">
    <w:name w:val="Заголовок №4 (26)"/>
    <w:basedOn w:val="a"/>
    <w:link w:val="426"/>
    <w:rsid w:val="00831340"/>
    <w:pPr>
      <w:shd w:val="clear" w:color="auto" w:fill="FFFFFF"/>
      <w:spacing w:before="360" w:after="120" w:line="0" w:lineRule="atLeast"/>
      <w:outlineLvl w:val="3"/>
    </w:pPr>
    <w:rPr>
      <w:rFonts w:ascii="Times New Roman" w:eastAsia="Times New Roman" w:hAnsi="Times New Roman" w:cs="Times New Roman"/>
      <w:spacing w:val="-30"/>
      <w:sz w:val="25"/>
      <w:szCs w:val="25"/>
    </w:rPr>
  </w:style>
  <w:style w:type="paragraph" w:customStyle="1" w:styleId="5180">
    <w:name w:val="Заголовок №5 (18)"/>
    <w:basedOn w:val="a"/>
    <w:link w:val="518"/>
    <w:rsid w:val="00831340"/>
    <w:pPr>
      <w:shd w:val="clear" w:color="auto" w:fill="FFFFFF"/>
      <w:spacing w:before="300" w:after="300" w:line="0" w:lineRule="atLeast"/>
      <w:outlineLvl w:val="4"/>
    </w:pPr>
    <w:rPr>
      <w:rFonts w:ascii="Tahoma" w:eastAsia="Tahoma" w:hAnsi="Tahoma" w:cs="Tahoma"/>
      <w:sz w:val="20"/>
      <w:szCs w:val="20"/>
    </w:rPr>
  </w:style>
  <w:style w:type="character" w:customStyle="1" w:styleId="132">
    <w:name w:val="Основной текст (132)_"/>
    <w:basedOn w:val="a0"/>
    <w:link w:val="1320"/>
    <w:rsid w:val="00831340"/>
    <w:rPr>
      <w:rFonts w:ascii="Tahoma" w:eastAsia="Tahoma" w:hAnsi="Tahoma" w:cs="Tahoma"/>
      <w:sz w:val="20"/>
      <w:szCs w:val="20"/>
      <w:shd w:val="clear" w:color="auto" w:fill="FFFFFF"/>
    </w:rPr>
  </w:style>
  <w:style w:type="character" w:customStyle="1" w:styleId="1320pt">
    <w:name w:val="Основной текст (132) + Интервал 0 pt"/>
    <w:basedOn w:val="132"/>
    <w:rsid w:val="00831340"/>
    <w:rPr>
      <w:spacing w:val="-10"/>
    </w:rPr>
  </w:style>
  <w:style w:type="character" w:customStyle="1" w:styleId="1412pt">
    <w:name w:val="Основной текст (14) + 12 pt;Не полужирный;Курсив"/>
    <w:basedOn w:val="a0"/>
    <w:rsid w:val="00831340"/>
    <w:rPr>
      <w:rFonts w:ascii="Times New Roman" w:eastAsia="Times New Roman" w:hAnsi="Times New Roman" w:cs="Times New Roman"/>
      <w:b/>
      <w:bCs/>
      <w:i/>
      <w:iCs/>
      <w:smallCaps w:val="0"/>
      <w:strike w:val="0"/>
      <w:spacing w:val="0"/>
      <w:sz w:val="24"/>
      <w:szCs w:val="24"/>
    </w:rPr>
  </w:style>
  <w:style w:type="paragraph" w:customStyle="1" w:styleId="1320">
    <w:name w:val="Основной текст (132)"/>
    <w:basedOn w:val="a"/>
    <w:link w:val="132"/>
    <w:rsid w:val="00831340"/>
    <w:pPr>
      <w:shd w:val="clear" w:color="auto" w:fill="FFFFFF"/>
      <w:spacing w:after="0" w:line="0" w:lineRule="atLeast"/>
    </w:pPr>
    <w:rPr>
      <w:rFonts w:ascii="Tahoma" w:eastAsia="Tahoma" w:hAnsi="Tahoma" w:cs="Tahoma"/>
      <w:sz w:val="20"/>
      <w:szCs w:val="20"/>
    </w:rPr>
  </w:style>
  <w:style w:type="character" w:customStyle="1" w:styleId="132TimesNewRoman">
    <w:name w:val="Основной текст (132) + Times New Roman"/>
    <w:basedOn w:val="132"/>
    <w:rsid w:val="00831340"/>
    <w:rPr>
      <w:rFonts w:ascii="Times New Roman" w:eastAsia="Times New Roman" w:hAnsi="Times New Roman" w:cs="Times New Roman"/>
      <w:b w:val="0"/>
      <w:bCs w:val="0"/>
      <w:i w:val="0"/>
      <w:iCs w:val="0"/>
      <w:smallCaps w:val="0"/>
      <w:strike w:val="0"/>
      <w:spacing w:val="0"/>
    </w:rPr>
  </w:style>
  <w:style w:type="character" w:customStyle="1" w:styleId="2492">
    <w:name w:val="Основной текст (2492)_"/>
    <w:basedOn w:val="a0"/>
    <w:link w:val="24920"/>
    <w:rsid w:val="00831340"/>
    <w:rPr>
      <w:rFonts w:ascii="MS Mincho" w:eastAsia="MS Mincho" w:hAnsi="MS Mincho" w:cs="MS Mincho"/>
      <w:sz w:val="13"/>
      <w:szCs w:val="13"/>
      <w:shd w:val="clear" w:color="auto" w:fill="FFFFFF"/>
    </w:rPr>
  </w:style>
  <w:style w:type="character" w:customStyle="1" w:styleId="24921">
    <w:name w:val="Основной текст (2492) + Не полужирный;Курсив"/>
    <w:basedOn w:val="2492"/>
    <w:rsid w:val="00831340"/>
    <w:rPr>
      <w:b/>
      <w:bCs/>
      <w:i/>
      <w:iCs/>
    </w:rPr>
  </w:style>
  <w:style w:type="character" w:customStyle="1" w:styleId="30710pt">
    <w:name w:val="Основной текст (307) + 10 pt;Полужирный;Не курсив"/>
    <w:basedOn w:val="a0"/>
    <w:rsid w:val="00831340"/>
    <w:rPr>
      <w:rFonts w:ascii="Times New Roman" w:eastAsia="Times New Roman" w:hAnsi="Times New Roman" w:cs="Times New Roman"/>
      <w:b/>
      <w:bCs/>
      <w:i/>
      <w:iCs/>
      <w:smallCaps w:val="0"/>
      <w:strike w:val="0"/>
      <w:spacing w:val="0"/>
      <w:sz w:val="20"/>
      <w:szCs w:val="20"/>
    </w:rPr>
  </w:style>
  <w:style w:type="paragraph" w:customStyle="1" w:styleId="24920">
    <w:name w:val="Основной текст (2492)"/>
    <w:basedOn w:val="a"/>
    <w:link w:val="2492"/>
    <w:rsid w:val="00831340"/>
    <w:pPr>
      <w:shd w:val="clear" w:color="auto" w:fill="FFFFFF"/>
      <w:spacing w:after="120" w:line="0" w:lineRule="atLeast"/>
    </w:pPr>
    <w:rPr>
      <w:rFonts w:ascii="MS Mincho" w:eastAsia="MS Mincho" w:hAnsi="MS Mincho" w:cs="MS Mincho"/>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637</Words>
  <Characters>3637</Characters>
  <Application>Microsoft Office Word</Application>
  <DocSecurity>0</DocSecurity>
  <Lines>30</Lines>
  <Paragraphs>8</Paragraphs>
  <ScaleCrop>false</ScaleCrop>
  <Company>SPecialiST RePack</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2016-04-06T17:49:00Z</dcterms:created>
  <dcterms:modified xsi:type="dcterms:W3CDTF">2016-04-06T18:49:00Z</dcterms:modified>
</cp:coreProperties>
</file>