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38B" w:rsidRPr="003E238B" w:rsidRDefault="003E238B" w:rsidP="003E238B">
      <w:pPr>
        <w:rPr>
          <w:u w:val="single"/>
        </w:rPr>
      </w:pPr>
      <w:r w:rsidRPr="003E238B">
        <w:rPr>
          <w:u w:val="single"/>
        </w:rPr>
        <w:t>Семейный маршрут по памятным местам города Брянска.</w:t>
      </w:r>
    </w:p>
    <w:p w:rsidR="003E238B" w:rsidRDefault="003E238B" w:rsidP="003E238B">
      <w:r>
        <w:t>Маршрут № 1. Площадь Партизан.</w:t>
      </w:r>
    </w:p>
    <w:p w:rsidR="003E238B" w:rsidRDefault="003E238B" w:rsidP="003E238B">
      <w:r>
        <w:t>Знания:</w:t>
      </w:r>
    </w:p>
    <w:p w:rsidR="003E238B" w:rsidRDefault="003E238B" w:rsidP="003E238B">
      <w:r>
        <w:t xml:space="preserve">Главная достопримечательность площади - памятник Воинской и партизанской славы. Он сооружен в 1960-е годы (авторы - скульптор А.П. </w:t>
      </w:r>
      <w:proofErr w:type="spellStart"/>
      <w:r>
        <w:t>Файдыш</w:t>
      </w:r>
      <w:proofErr w:type="spellEnd"/>
      <w:r>
        <w:t xml:space="preserve">-Крандиевский, архитекторы М.О. </w:t>
      </w:r>
      <w:proofErr w:type="spellStart"/>
      <w:r>
        <w:t>Бар</w:t>
      </w:r>
      <w:r>
        <w:t>щ</w:t>
      </w:r>
      <w:proofErr w:type="spellEnd"/>
      <w:r>
        <w:t xml:space="preserve"> и А.Н. Колчин). Композиционный акцент памятника -</w:t>
      </w:r>
    </w:p>
    <w:p w:rsidR="003E238B" w:rsidRDefault="003E238B" w:rsidP="003E238B">
      <w:r>
        <w:t>22-метровый обелиск Победы, перед которым установлена бронзовая фигура воина-комиссара. По бокам обелиска находятся две скульптурные группы из бронзы - солдаты и партизаны.</w:t>
      </w:r>
    </w:p>
    <w:p w:rsidR="003E238B" w:rsidRDefault="003E238B" w:rsidP="003E238B">
      <w:r>
        <w:t>На площади партизан проходят все торжественные мероприятия, сюда приходят ветераны Великой Отечественной войны. Им есть что вспомнить, кому поклониться...</w:t>
      </w:r>
    </w:p>
    <w:p w:rsidR="003E238B" w:rsidRDefault="003E238B" w:rsidP="003E238B">
      <w:r>
        <w:t>Снова и снова приходят люди всех возрастов, всех профессий поклониться памяти погибших в годы Великой Отечественной войны. Днем и ночью горит на площади партизан Вечный огонь. Стоят на страже часовые.</w:t>
      </w:r>
    </w:p>
    <w:p w:rsidR="003E238B" w:rsidRDefault="003E238B" w:rsidP="003E238B">
      <w:r>
        <w:t>Что сделать: Посетить памятник, сфотографировать ребенка или вместе с ребенком, рассказать о воинах, партизанах, защищавших нашу Родину. Познакомить детей с произведениями музыки, живописи, литературы, о тех, чей памятник Вы посещаете.</w:t>
      </w:r>
    </w:p>
    <w:p w:rsidR="003E238B" w:rsidRDefault="003E238B" w:rsidP="003E238B">
      <w:r>
        <w:t>Маршрут № 2. Курган бессмертия.</w:t>
      </w:r>
    </w:p>
    <w:p w:rsidR="003E238B" w:rsidRDefault="003E238B" w:rsidP="003E238B">
      <w:r>
        <w:t xml:space="preserve">Памяти </w:t>
      </w:r>
      <w:proofErr w:type="gramStart"/>
      <w:r>
        <w:t>павших</w:t>
      </w:r>
      <w:proofErr w:type="gramEnd"/>
      <w:r>
        <w:t xml:space="preserve"> </w:t>
      </w:r>
      <w:r>
        <w:t>б</w:t>
      </w:r>
      <w:r>
        <w:t>удем достойны.</w:t>
      </w:r>
    </w:p>
    <w:p w:rsidR="003E238B" w:rsidRDefault="003E238B" w:rsidP="003E238B">
      <w:r>
        <w:t xml:space="preserve">Знания: 7 мая 1967 года в городском парке «Соловьи» был заложен Курган бессмертия. Сегодня это величественное сооружение, которое венчает огромная пятиконечная звезда. Курган стал одним из тех святых мест, без которых не мыслим облик областного центра. </w:t>
      </w:r>
      <w:proofErr w:type="gramStart"/>
      <w:r>
        <w:t xml:space="preserve">Священную землю с братских могил в городах и селах </w:t>
      </w:r>
      <w:proofErr w:type="spellStart"/>
      <w:r>
        <w:t>Брян</w:t>
      </w:r>
      <w:r>
        <w:t>щ</w:t>
      </w:r>
      <w:r>
        <w:t>ины</w:t>
      </w:r>
      <w:proofErr w:type="spellEnd"/>
      <w:r>
        <w:t xml:space="preserve">, с легендарных мест городов-героев, с болгарской </w:t>
      </w:r>
      <w:proofErr w:type="spellStart"/>
      <w:r>
        <w:t>Шипки</w:t>
      </w:r>
      <w:proofErr w:type="spellEnd"/>
      <w:r>
        <w:t xml:space="preserve"> - символа братства славянских народов, принесли к месту закладки Кургана матери, чьи сыновья не вернулись с войны, ветераны войны, революции и комсомола, Герои Советского Союза, кавалеры орденов Славы, руководители и участники партизанского движения и подполья, воины Советской Армии, молодежь.</w:t>
      </w:r>
      <w:proofErr w:type="gramEnd"/>
      <w:r>
        <w:t xml:space="preserve"> Тысячи юношей и девушек в свободное от работы время трудились над сооружением Кургана. Он представляет собой земляную насыпь общим объемом свыше 20 тысяч кубических метров и высотой 12 метров.</w:t>
      </w:r>
    </w:p>
    <w:p w:rsidR="003E238B" w:rsidRDefault="003E238B" w:rsidP="003E238B">
      <w:r>
        <w:t>В основании Кургана заложен орудийный ствол с капсулой, в которой содержится обращение к потомкам-</w:t>
      </w:r>
      <w:proofErr w:type="spellStart"/>
      <w:r>
        <w:t>брянцам</w:t>
      </w:r>
      <w:proofErr w:type="spellEnd"/>
      <w:r>
        <w:t xml:space="preserve"> 2017 года: «Дорогие товарищи, друзья, люди 21 века!.. Никогда не забывайте героического прошлого нашего партизанского края! Всегда помните, какой ценой досталась свобода вашим дедам! Берегите ее, как зеницу ока... Мы завещаем Вам самое дорогое, что есть у советского человека, - гордость своей Родиной! Любите свою страну так, как любили ее мы, ваши старшие товарищи, единомышленники, друзья. Приумножайте могущество Родины Советов!»</w:t>
      </w:r>
    </w:p>
    <w:p w:rsidR="003E238B" w:rsidRDefault="003E238B" w:rsidP="003E238B">
      <w:r>
        <w:t>У основания Кургана ступени широкой лестницы подводят к площадке, на фасаде которой надпись: «Во имя мира отдавшим жизни свои Курган Бессмертия сооружен комсомольцами и молодежью города в год пятидесятилетия ВЛКСМ». Для каждого жителя города, для каждого комсомольца Курган бессмертия — это символ легендарных былей края боевой, партизанской славы, подвигов старших поколений. Это вечная память и слава тем, кто с оружием в руках отстоял честь и независимость нашей Родины.</w:t>
      </w:r>
    </w:p>
    <w:p w:rsidR="003E238B" w:rsidRDefault="003E238B" w:rsidP="003E238B">
      <w:r>
        <w:lastRenderedPageBreak/>
        <w:t xml:space="preserve">Что сделать: Посетить Курган в роще «Соловьи». Сфотографировать и нарисовать </w:t>
      </w:r>
      <w:proofErr w:type="gramStart"/>
      <w:r>
        <w:t>увиденное</w:t>
      </w:r>
      <w:proofErr w:type="gramEnd"/>
      <w:r>
        <w:t>. Посетить аттракционы в парке.</w:t>
      </w:r>
    </w:p>
    <w:p w:rsidR="003E238B" w:rsidRDefault="003E238B" w:rsidP="003E238B">
      <w:r>
        <w:t xml:space="preserve">Маршрут № 3. Сквер имени </w:t>
      </w:r>
      <w:proofErr w:type="spellStart"/>
      <w:r>
        <w:t>Камозина</w:t>
      </w:r>
      <w:proofErr w:type="spellEnd"/>
      <w:r>
        <w:t xml:space="preserve"> П.М.</w:t>
      </w:r>
    </w:p>
    <w:p w:rsidR="003E238B" w:rsidRDefault="003E238B" w:rsidP="003E238B">
      <w:r>
        <w:t xml:space="preserve">Памятник дважды Герою Советского Союза П.М. </w:t>
      </w:r>
      <w:proofErr w:type="spellStart"/>
      <w:r>
        <w:t>Камознну</w:t>
      </w:r>
      <w:proofErr w:type="spellEnd"/>
      <w:r>
        <w:t xml:space="preserve">. Знания: В одном из скверов </w:t>
      </w:r>
      <w:proofErr w:type="spellStart"/>
      <w:r>
        <w:t>Бежицкого</w:t>
      </w:r>
      <w:proofErr w:type="spellEnd"/>
      <w:r>
        <w:t xml:space="preserve"> района стоит памятник человеку-легенде, уроженцу </w:t>
      </w:r>
      <w:proofErr w:type="spellStart"/>
      <w:r>
        <w:t>Бежицы</w:t>
      </w:r>
      <w:proofErr w:type="spellEnd"/>
      <w:r>
        <w:t xml:space="preserve">, дважды герою Советского Союза П.М. </w:t>
      </w:r>
      <w:proofErr w:type="spellStart"/>
      <w:r>
        <w:t>Камозину</w:t>
      </w:r>
      <w:proofErr w:type="spellEnd"/>
      <w:r>
        <w:t xml:space="preserve">. «Внимание! Внимание! В небе </w:t>
      </w:r>
      <w:proofErr w:type="spellStart"/>
      <w:r>
        <w:t>Камозин</w:t>
      </w:r>
      <w:proofErr w:type="spellEnd"/>
      <w:r>
        <w:t xml:space="preserve">!» - эти слова на немецком языке звучали в радио эфире, когда в небе появлялся истребитель </w:t>
      </w:r>
      <w:proofErr w:type="spellStart"/>
      <w:r>
        <w:t>Камозина</w:t>
      </w:r>
      <w:proofErr w:type="spellEnd"/>
      <w:r>
        <w:t xml:space="preserve">. На одном из транспортных самолетов, сбитых воздушным </w:t>
      </w:r>
      <w:proofErr w:type="gramStart"/>
      <w:r>
        <w:t>ассом</w:t>
      </w:r>
      <w:proofErr w:type="gramEnd"/>
      <w:r>
        <w:t xml:space="preserve">, находилось 18 немецких генералов и полковников. После их гибели </w:t>
      </w:r>
      <w:proofErr w:type="spellStart"/>
      <w:r>
        <w:t>Камозин</w:t>
      </w:r>
      <w:proofErr w:type="spellEnd"/>
      <w:r>
        <w:t xml:space="preserve"> был занесен в список личных врагов Гитлера под номером 7. </w:t>
      </w:r>
    </w:p>
    <w:p w:rsidR="003E238B" w:rsidRDefault="003E238B" w:rsidP="003E238B">
      <w:r>
        <w:t xml:space="preserve">Что </w:t>
      </w:r>
      <w:r>
        <w:t xml:space="preserve"> сделать: посетить с ребенком сквер, рассмотреть памятник, </w:t>
      </w:r>
      <w:proofErr w:type="gramStart"/>
      <w:r>
        <w:t>указать о подвиге</w:t>
      </w:r>
      <w:proofErr w:type="gramEnd"/>
      <w:r>
        <w:t xml:space="preserve"> героя.</w:t>
      </w:r>
    </w:p>
    <w:p w:rsidR="003E238B" w:rsidRDefault="003E238B" w:rsidP="003E238B">
      <w:r>
        <w:t>Маршрут №4.</w:t>
      </w:r>
    </w:p>
    <w:p w:rsidR="003E238B" w:rsidRDefault="003E238B" w:rsidP="003E238B">
      <w:r>
        <w:t>Брянский государственный драматический театр Ордена Трудового Красного Знамени.</w:t>
      </w:r>
    </w:p>
    <w:p w:rsidR="003E238B" w:rsidRDefault="003E238B" w:rsidP="003E238B">
      <w:r>
        <w:t>Знания: здание театра - памятник архитектуры. Оно построено в 1926 году по проекту архитектора-художн</w:t>
      </w:r>
      <w:r>
        <w:t>и</w:t>
      </w:r>
      <w:r>
        <w:t>ка А.З. Гринберга как зал съездов и конференций, он же «</w:t>
      </w:r>
      <w:proofErr w:type="spellStart"/>
      <w:r>
        <w:t>Гостеатр</w:t>
      </w:r>
      <w:proofErr w:type="spellEnd"/>
      <w:r>
        <w:t>». Здание театра, взорванное в 1943 году немецко-фашистскими захватчиками, было восстановлено в 1949 году по проекту архитекторов Скворцова и Лабуренко - с изменением планировки и архитектуры. В театре ставятся спектакли, праздничные вечера, кукольные представления.</w:t>
      </w:r>
    </w:p>
    <w:p w:rsidR="003E238B" w:rsidRDefault="003E238B" w:rsidP="003E238B">
      <w:r>
        <w:t>Что сделать: Посетить театр, посмотреть представление. Позже ребенок расскажет о своих впечатлениях, попросите его нарисовать, что ему понравилось больше всего.</w:t>
      </w:r>
    </w:p>
    <w:p w:rsidR="003E238B" w:rsidRDefault="003E238B" w:rsidP="003E238B">
      <w:r>
        <w:t>Маршрут № 5. Цирк</w:t>
      </w:r>
      <w:proofErr w:type="gramStart"/>
      <w:r>
        <w:t>.</w:t>
      </w:r>
      <w:proofErr w:type="gramEnd"/>
    </w:p>
    <w:p w:rsidR="003E238B" w:rsidRDefault="003E238B" w:rsidP="003E238B">
      <w:r>
        <w:t>Знания:</w:t>
      </w:r>
      <w:bookmarkStart w:id="0" w:name="_GoBack"/>
      <w:bookmarkEnd w:id="0"/>
      <w:r>
        <w:t xml:space="preserve"> Красивое необычное здание украшает площадь Октябрьской революции. Здесь проходят цирковые представления.</w:t>
      </w:r>
    </w:p>
    <w:p w:rsidR="003E238B" w:rsidRDefault="003E238B" w:rsidP="003E238B">
      <w:proofErr w:type="gramStart"/>
      <w:r>
        <w:t>В цирке выступают мастера арены - дрессировщики, клоуны, жонглеры, эквилибристы, канатоходцы, фокусники.</w:t>
      </w:r>
      <w:proofErr w:type="gramEnd"/>
    </w:p>
    <w:p w:rsidR="00B43F0F" w:rsidRDefault="003E238B" w:rsidP="003E238B">
      <w:r>
        <w:t>Что сделать: посетить цирковое представление. Позже ребенок расскажет о своих впечатлениях, попросите его нарисовать, что ему понравилось больше всего.</w:t>
      </w:r>
    </w:p>
    <w:sectPr w:rsidR="00B43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38B"/>
    <w:rsid w:val="000B4689"/>
    <w:rsid w:val="003E238B"/>
    <w:rsid w:val="00B43F0F"/>
    <w:rsid w:val="00DC1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724</Words>
  <Characters>4128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1</cp:revision>
  <dcterms:created xsi:type="dcterms:W3CDTF">2016-03-31T17:49:00Z</dcterms:created>
  <dcterms:modified xsi:type="dcterms:W3CDTF">2016-03-31T17:52:00Z</dcterms:modified>
</cp:coreProperties>
</file>