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2500A" w:rsidTr="00D81109">
        <w:trPr>
          <w:trHeight w:val="964"/>
        </w:trPr>
        <w:tc>
          <w:tcPr>
            <w:tcW w:w="9571" w:type="dxa"/>
            <w:vAlign w:val="center"/>
          </w:tcPr>
          <w:p w:rsidR="0012500A" w:rsidRPr="00B33C3F" w:rsidRDefault="0012500A" w:rsidP="00D81109">
            <w:pPr>
              <w:pStyle w:val="a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Проект </w:t>
            </w:r>
            <w:r w:rsidRPr="00773916">
              <w:rPr>
                <w:b/>
                <w:bCs/>
              </w:rPr>
              <w:t>«В сердцах навечно память сохраним…»</w:t>
            </w:r>
          </w:p>
        </w:tc>
      </w:tr>
      <w:tr w:rsidR="0012500A" w:rsidTr="00D81109">
        <w:trPr>
          <w:trHeight w:val="454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i/>
                <w:szCs w:val="28"/>
              </w:rPr>
            </w:pPr>
            <w:r w:rsidRPr="000C2ABE">
              <w:rPr>
                <w:rFonts w:cs="Times New Roman"/>
                <w:b/>
                <w:i/>
                <w:szCs w:val="28"/>
              </w:rPr>
              <w:t>Вид проекта:</w:t>
            </w:r>
            <w:r w:rsidRPr="000C2ABE">
              <w:rPr>
                <w:rFonts w:eastAsia="Times New Roman" w:cs="Times New Roman"/>
                <w:color w:val="666666"/>
                <w:szCs w:val="28"/>
                <w:lang w:eastAsia="ru-RU"/>
              </w:rPr>
              <w:t xml:space="preserve"> </w:t>
            </w:r>
            <w:r w:rsidRPr="000C2ABE">
              <w:rPr>
                <w:rFonts w:eastAsia="Times New Roman" w:cs="Times New Roman"/>
                <w:szCs w:val="28"/>
                <w:lang w:eastAsia="ru-RU"/>
              </w:rPr>
              <w:t>информационно-практико-ориентированный.</w:t>
            </w:r>
          </w:p>
        </w:tc>
      </w:tr>
      <w:tr w:rsidR="0012500A" w:rsidTr="00D81109">
        <w:trPr>
          <w:trHeight w:val="454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szCs w:val="28"/>
              </w:rPr>
            </w:pPr>
            <w:r w:rsidRPr="000C2ABE">
              <w:rPr>
                <w:rFonts w:cs="Times New Roman"/>
                <w:b/>
                <w:i/>
                <w:szCs w:val="28"/>
              </w:rPr>
              <w:t>Тип проекта:</w:t>
            </w:r>
            <w:r w:rsidRPr="000C2ABE">
              <w:rPr>
                <w:rFonts w:cs="Times New Roman"/>
                <w:b/>
                <w:szCs w:val="28"/>
              </w:rPr>
              <w:t xml:space="preserve"> </w:t>
            </w:r>
            <w:r w:rsidRPr="000C2ABE">
              <w:rPr>
                <w:rFonts w:cs="Times New Roman"/>
                <w:szCs w:val="28"/>
              </w:rPr>
              <w:t xml:space="preserve">практико </w:t>
            </w:r>
            <w:r>
              <w:rPr>
                <w:rFonts w:cs="Times New Roman"/>
                <w:szCs w:val="28"/>
              </w:rPr>
              <w:t>–</w:t>
            </w:r>
            <w:r w:rsidRPr="000C2ABE">
              <w:rPr>
                <w:rFonts w:cs="Times New Roman"/>
                <w:szCs w:val="28"/>
              </w:rPr>
              <w:t xml:space="preserve"> творческий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12500A" w:rsidTr="00D81109">
        <w:trPr>
          <w:trHeight w:val="1531"/>
        </w:trPr>
        <w:tc>
          <w:tcPr>
            <w:tcW w:w="9571" w:type="dxa"/>
          </w:tcPr>
          <w:p w:rsidR="0012500A" w:rsidRPr="000C2ABE" w:rsidRDefault="0012500A" w:rsidP="00D811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b/>
                <w:i/>
                <w:szCs w:val="28"/>
              </w:rPr>
              <w:t>Участники проекта:</w:t>
            </w:r>
            <w:r w:rsidRPr="000C2ABE">
              <w:rPr>
                <w:rFonts w:cs="Times New Roman"/>
                <w:szCs w:val="28"/>
              </w:rPr>
              <w:t xml:space="preserve"> </w:t>
            </w:r>
          </w:p>
          <w:p w:rsidR="0012500A" w:rsidRPr="000C2ABE" w:rsidRDefault="0012500A" w:rsidP="00D81109">
            <w:pPr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воспитанники группы, родители, воспитатели группы, педагоги дополнительного образования, музыкальный руководитель, хореограф, инструктор по физкультуре.</w:t>
            </w:r>
          </w:p>
        </w:tc>
      </w:tr>
      <w:tr w:rsidR="0012500A" w:rsidTr="00D81109">
        <w:trPr>
          <w:trHeight w:val="454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szCs w:val="28"/>
              </w:rPr>
            </w:pPr>
            <w:r w:rsidRPr="000C2ABE">
              <w:rPr>
                <w:rFonts w:eastAsiaTheme="minorEastAsia" w:cs="Times New Roman"/>
                <w:b/>
                <w:i/>
                <w:szCs w:val="28"/>
                <w:lang w:eastAsia="ru-RU"/>
              </w:rPr>
              <w:t>Длительность</w:t>
            </w: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: средней продолжительности (5 недель)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ind w:firstLine="0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Аннотация проекта:</w:t>
            </w:r>
          </w:p>
          <w:p w:rsidR="0012500A" w:rsidRPr="000C2ABE" w:rsidRDefault="0012500A" w:rsidP="00D8110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Проект рассчитан на 5 недель. </w:t>
            </w:r>
            <w:proofErr w:type="gramStart"/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В ходе проекта дошкольники пополнят свои представления о Великой Отечественной войне,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 </w:t>
            </w: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том, как  воины защищали нашу Родину в годы войны и как об этом помнят ныне живущие люди, используя для этого различные формы и методы работы, а именно: беседы, рассматривание иллюстраций, картин, фотографий, экскурсии, целевые прогулки, чтение художественной литературы, непосредственно образовательную деятельность.</w:t>
            </w:r>
            <w:proofErr w:type="gramEnd"/>
          </w:p>
        </w:tc>
      </w:tr>
      <w:tr w:rsidR="0012500A" w:rsidTr="00D81109">
        <w:trPr>
          <w:trHeight w:val="3515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Актуальность проекта:</w:t>
            </w:r>
          </w:p>
          <w:p w:rsidR="0012500A" w:rsidRPr="000C2ABE" w:rsidRDefault="0012500A" w:rsidP="00D81109">
            <w:pPr>
              <w:shd w:val="clear" w:color="auto" w:fill="FFFFFF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szCs w:val="28"/>
                <w:lang w:eastAsia="ru-RU"/>
              </w:rPr>
              <w:t>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      </w:r>
          </w:p>
        </w:tc>
      </w:tr>
      <w:tr w:rsidR="0012500A" w:rsidTr="00D81109">
        <w:trPr>
          <w:trHeight w:val="397"/>
        </w:trPr>
        <w:tc>
          <w:tcPr>
            <w:tcW w:w="9571" w:type="dxa"/>
          </w:tcPr>
          <w:p w:rsidR="0012500A" w:rsidRPr="000C2ABE" w:rsidRDefault="0012500A" w:rsidP="00D81109">
            <w:pPr>
              <w:ind w:firstLine="0"/>
              <w:rPr>
                <w:rFonts w:cs="Times New Roman"/>
                <w:b/>
                <w:szCs w:val="28"/>
              </w:rPr>
            </w:pPr>
            <w:r w:rsidRPr="000C2ABE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Цель и задачи проекта:</w:t>
            </w:r>
            <w:r w:rsidRPr="000C2AB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</w:tr>
      <w:tr w:rsidR="0012500A" w:rsidTr="00D81109">
        <w:trPr>
          <w:trHeight w:val="1620"/>
        </w:trPr>
        <w:tc>
          <w:tcPr>
            <w:tcW w:w="9571" w:type="dxa"/>
          </w:tcPr>
          <w:p w:rsidR="0012500A" w:rsidRPr="000C2ABE" w:rsidRDefault="0012500A" w:rsidP="00D81109">
            <w:pPr>
              <w:ind w:firstLine="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lastRenderedPageBreak/>
              <w:t>Цель:</w:t>
            </w:r>
            <w:r w:rsidRPr="000C2AB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  <w:p w:rsidR="0012500A" w:rsidRPr="000C2ABE" w:rsidRDefault="0012500A" w:rsidP="00D8110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Продолжать формировать патриотические чувства  у старших дошкольников, чувство гордости за подвиг нашего народа в Великой Отечественной войне.</w:t>
            </w:r>
          </w:p>
        </w:tc>
      </w:tr>
      <w:tr w:rsidR="0012500A" w:rsidTr="00D81109">
        <w:trPr>
          <w:trHeight w:val="2048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Задачи:</w:t>
            </w:r>
            <w:r w:rsidRPr="000C2AB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  <w:p w:rsidR="0012500A" w:rsidRPr="000C2ABE" w:rsidRDefault="0012500A" w:rsidP="00D81109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Познакомить дошкольников с историческими фактами военных лет,  дать представление о значении победы нашего народа в Великой Отечественной войне.</w:t>
            </w:r>
          </w:p>
          <w:p w:rsidR="0012500A" w:rsidRPr="000C2ABE" w:rsidRDefault="0012500A" w:rsidP="00D81109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Познакомить с произведениями художественной литературы, искусства и музыки военных лет.</w:t>
            </w:r>
          </w:p>
          <w:p w:rsidR="0012500A" w:rsidRPr="000C2ABE" w:rsidRDefault="0012500A" w:rsidP="00D81109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Обогащать и пополнять словарный запас детей, формировать гражданскую позицию, чувство любви к Родине.</w:t>
            </w:r>
          </w:p>
          <w:p w:rsidR="0012500A" w:rsidRPr="000C2ABE" w:rsidRDefault="0012500A" w:rsidP="00D81109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Воспитывать трепетное отношение к празднику Победы, уважение к заслугам и подвигам воинов Великой Отечественной войны.</w:t>
            </w:r>
          </w:p>
          <w:p w:rsidR="0012500A" w:rsidRPr="000C2ABE" w:rsidRDefault="0012500A" w:rsidP="00D81109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Привлекать родителей к патриотическому воспитанию.</w:t>
            </w:r>
          </w:p>
        </w:tc>
      </w:tr>
      <w:tr w:rsidR="0012500A" w:rsidTr="00D81109">
        <w:trPr>
          <w:trHeight w:val="976"/>
        </w:trPr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i/>
                <w:szCs w:val="28"/>
              </w:rPr>
            </w:pPr>
            <w:r w:rsidRPr="000C2ABE">
              <w:rPr>
                <w:rFonts w:cs="Times New Roman"/>
                <w:b/>
                <w:i/>
                <w:szCs w:val="28"/>
              </w:rPr>
              <w:t>Гипотеза:</w:t>
            </w:r>
          </w:p>
          <w:p w:rsidR="0012500A" w:rsidRPr="000C2ABE" w:rsidRDefault="0012500A" w:rsidP="00D81109">
            <w:pPr>
              <w:pStyle w:val="a0"/>
              <w:spacing w:line="360" w:lineRule="auto"/>
              <w:jc w:val="both"/>
              <w:rPr>
                <w:rFonts w:cs="Times New Roman"/>
                <w:b/>
                <w:i/>
                <w:szCs w:val="28"/>
              </w:rPr>
            </w:pPr>
            <w:r w:rsidRPr="000C2ABE">
              <w:rPr>
                <w:rFonts w:cs="Times New Roman"/>
                <w:szCs w:val="28"/>
              </w:rPr>
              <w:t>Знание исторического прошлого своей страны позволяет сформировать у детей дошкольного возраста ценностного отношения к Родине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bCs/>
                <w:i/>
                <w:szCs w:val="28"/>
              </w:rPr>
            </w:pPr>
            <w:r w:rsidRPr="000C2ABE">
              <w:rPr>
                <w:rFonts w:cs="Times New Roman"/>
                <w:b/>
                <w:bCs/>
                <w:i/>
                <w:szCs w:val="28"/>
              </w:rPr>
              <w:t>Основополагающий вопрос:</w:t>
            </w:r>
          </w:p>
          <w:p w:rsidR="0012500A" w:rsidRPr="000C2ABE" w:rsidRDefault="0012500A" w:rsidP="00D81109">
            <w:pPr>
              <w:pStyle w:val="a0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Что будут люди</w:t>
            </w:r>
            <w:r w:rsidRPr="000C2ABE">
              <w:rPr>
                <w:rFonts w:cs="Times New Roman"/>
                <w:szCs w:val="28"/>
              </w:rPr>
              <w:t xml:space="preserve"> знать через двадцать лет о Великой Отечественной Войне?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bCs/>
                <w:i/>
                <w:szCs w:val="28"/>
              </w:rPr>
            </w:pPr>
            <w:r w:rsidRPr="000C2ABE">
              <w:rPr>
                <w:rFonts w:cs="Times New Roman"/>
                <w:b/>
                <w:bCs/>
                <w:szCs w:val="28"/>
              </w:rPr>
              <w:t>Проблемные вопросы:</w:t>
            </w:r>
          </w:p>
          <w:p w:rsidR="0012500A" w:rsidRPr="000C2ABE" w:rsidRDefault="0012500A" w:rsidP="00D81109">
            <w:pPr>
              <w:pStyle w:val="a0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 xml:space="preserve">Кто такие «Защитники Отечества»?  </w:t>
            </w:r>
          </w:p>
          <w:p w:rsidR="0012500A" w:rsidRPr="000C2ABE" w:rsidRDefault="0012500A" w:rsidP="00D81109">
            <w:pPr>
              <w:pStyle w:val="a0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Почему война называется Великой Отечественной?</w:t>
            </w:r>
          </w:p>
          <w:p w:rsidR="0012500A" w:rsidRPr="000C2ABE" w:rsidRDefault="0012500A" w:rsidP="00D81109">
            <w:pPr>
              <w:pStyle w:val="a0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Кого можно назвать героем ВОВ?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bCs/>
                <w:i/>
                <w:szCs w:val="28"/>
              </w:rPr>
            </w:pPr>
            <w:r w:rsidRPr="000C2ABE">
              <w:rPr>
                <w:rFonts w:cs="Times New Roman"/>
                <w:b/>
                <w:bCs/>
                <w:i/>
                <w:szCs w:val="28"/>
              </w:rPr>
              <w:t>Учебные вопросы: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1.1  Кто такие «Защитники Отечества»?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1.2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К</w:t>
            </w:r>
            <w:proofErr w:type="gramEnd"/>
            <w:r w:rsidRPr="000C2ABE">
              <w:rPr>
                <w:rFonts w:cs="Times New Roman"/>
                <w:szCs w:val="28"/>
              </w:rPr>
              <w:t>акие рода войск есть в нашей армии?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1.3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К</w:t>
            </w:r>
            <w:proofErr w:type="gramEnd"/>
            <w:r w:rsidRPr="000C2ABE">
              <w:rPr>
                <w:rFonts w:cs="Times New Roman"/>
                <w:szCs w:val="28"/>
              </w:rPr>
              <w:t xml:space="preserve">аким должен быть солдат? 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1.4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З</w:t>
            </w:r>
            <w:proofErr w:type="gramEnd"/>
            <w:r w:rsidRPr="000C2ABE">
              <w:rPr>
                <w:rFonts w:cs="Times New Roman"/>
                <w:szCs w:val="28"/>
              </w:rPr>
              <w:t>ачем нашей стране нужна армия?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lastRenderedPageBreak/>
              <w:t>2.1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П</w:t>
            </w:r>
            <w:proofErr w:type="gramEnd"/>
            <w:r w:rsidRPr="000C2ABE">
              <w:rPr>
                <w:rFonts w:cs="Times New Roman"/>
                <w:szCs w:val="28"/>
              </w:rPr>
              <w:t>очему война называется Великой Отечественной?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2.2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К</w:t>
            </w:r>
            <w:proofErr w:type="gramEnd"/>
            <w:r w:rsidRPr="000C2ABE">
              <w:rPr>
                <w:rFonts w:cs="Times New Roman"/>
                <w:szCs w:val="28"/>
              </w:rPr>
              <w:t>огда и кем началась Великая Отечественная война?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 xml:space="preserve">2.3  </w:t>
            </w:r>
            <w:r>
              <w:rPr>
                <w:rFonts w:cs="Times New Roman"/>
                <w:szCs w:val="28"/>
              </w:rPr>
              <w:t>Кто встал на защиту нашей Родины?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2.4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П</w:t>
            </w:r>
            <w:proofErr w:type="gramEnd"/>
            <w:r w:rsidRPr="000C2ABE">
              <w:rPr>
                <w:rFonts w:cs="Times New Roman"/>
                <w:szCs w:val="28"/>
              </w:rPr>
              <w:t>очему наша армия победила?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3.1  Кого можно назвать героем ВОВ?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3.2  Кого награждали боевыми наградами?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426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3.3</w:t>
            </w:r>
            <w:proofErr w:type="gramStart"/>
            <w:r w:rsidRPr="000C2ABE">
              <w:rPr>
                <w:rFonts w:cs="Times New Roman"/>
                <w:szCs w:val="28"/>
              </w:rPr>
              <w:t xml:space="preserve">  К</w:t>
            </w:r>
            <w:proofErr w:type="gramEnd"/>
            <w:r w:rsidRPr="000C2ABE">
              <w:rPr>
                <w:rFonts w:cs="Times New Roman"/>
                <w:szCs w:val="28"/>
              </w:rPr>
              <w:t>акие памятники есть в нашем городе, посвященные ВОВ?</w:t>
            </w:r>
          </w:p>
          <w:p w:rsidR="0012500A" w:rsidRPr="000C2ABE" w:rsidRDefault="0012500A" w:rsidP="00D81109">
            <w:pPr>
              <w:pStyle w:val="a0"/>
              <w:tabs>
                <w:tab w:val="left" w:pos="993"/>
              </w:tabs>
              <w:spacing w:line="360" w:lineRule="auto"/>
              <w:ind w:left="426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</w:t>
            </w:r>
            <w:proofErr w:type="gramStart"/>
            <w:r>
              <w:rPr>
                <w:rFonts w:cs="Times New Roman"/>
                <w:szCs w:val="28"/>
              </w:rPr>
              <w:t xml:space="preserve"> </w:t>
            </w:r>
            <w:r w:rsidRPr="000C2ABE">
              <w:rPr>
                <w:rFonts w:cs="Times New Roman"/>
                <w:szCs w:val="28"/>
              </w:rPr>
              <w:t>К</w:t>
            </w:r>
            <w:proofErr w:type="gramEnd"/>
            <w:r w:rsidRPr="000C2ABE">
              <w:rPr>
                <w:rFonts w:cs="Times New Roman"/>
                <w:szCs w:val="28"/>
              </w:rPr>
              <w:t>акой праздник отмечает наша страна 9 мая, почему его так называют и кого поздравляют в этот день?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rPr>
                <w:rFonts w:cs="Times New Roman"/>
                <w:b/>
                <w:i/>
                <w:szCs w:val="28"/>
              </w:rPr>
            </w:pPr>
            <w:r w:rsidRPr="000C2ABE">
              <w:rPr>
                <w:rFonts w:eastAsiaTheme="minorEastAsia" w:cs="Times New Roman"/>
                <w:b/>
                <w:bCs/>
                <w:i/>
                <w:szCs w:val="28"/>
                <w:lang w:eastAsia="ru-RU"/>
              </w:rPr>
              <w:lastRenderedPageBreak/>
              <w:t>Этапы реализации проекта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I этап.</w:t>
            </w: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Подготовительный.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cs="Times New Roman"/>
                <w:szCs w:val="28"/>
              </w:rPr>
              <w:t xml:space="preserve">Подбор и изучение учебно – методического комплекта  по тематике  проекта   (методическая и художественная литература, иллюстрации, репродукции, открытки,  </w:t>
            </w:r>
            <w:r w:rsidRPr="000C2AB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презентации, фотографии, плакаты </w:t>
            </w:r>
            <w:r w:rsidRPr="000C2ABE">
              <w:rPr>
                <w:rFonts w:cs="Times New Roman"/>
                <w:szCs w:val="28"/>
              </w:rPr>
              <w:t>и пр.). Разработка комплексно – тематического плана по нравственно - патриотическому воспитанию для детей старшего дошкольного возраста.</w:t>
            </w: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C2AB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Выявление первоначальных знаний детей о войне, о празднике победы.</w:t>
            </w: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0C2AB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Информация для родителей о предстоящем проекте.</w:t>
            </w:r>
          </w:p>
          <w:p w:rsidR="0012500A" w:rsidRPr="000C2ABE" w:rsidRDefault="0012500A" w:rsidP="00D81109">
            <w:pPr>
              <w:ind w:firstLine="0"/>
              <w:jc w:val="both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0C2ABE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Консультация для родителей на тему: «Знакомьте детей с героическим прошлым России»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II этап.</w:t>
            </w: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Информационно – познавательная деятельность.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Экскурсии, занятия, мини-выставки, чтение художественных произведений о ВОВ, рассматривание картин, иллюстраций, просмотр презентаций и мультфильмов на военную тематику, составление рассказов, физкультурное развлечение «Зарница».</w:t>
            </w:r>
          </w:p>
        </w:tc>
      </w:tr>
      <w:tr w:rsidR="0012500A" w:rsidTr="00D81109">
        <w:trPr>
          <w:trHeight w:val="373"/>
        </w:trPr>
        <w:tc>
          <w:tcPr>
            <w:tcW w:w="9571" w:type="dxa"/>
          </w:tcPr>
          <w:p w:rsidR="0012500A" w:rsidRPr="000C2ABE" w:rsidRDefault="0012500A" w:rsidP="00D811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III этап.</w:t>
            </w: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Практическая и продуктивная деятельность.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Привлечение родителей к участию в выставке работ «Салют, Победа!» (совместная работа детей и родителей).</w:t>
            </w:r>
          </w:p>
          <w:p w:rsidR="0012500A" w:rsidRPr="000C2ABE" w:rsidRDefault="0012500A" w:rsidP="00D8110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Художественное творчество - рисование, лепка, аппликация.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0C2ABE">
              <w:rPr>
                <w:rFonts w:cs="Times New Roman"/>
                <w:szCs w:val="28"/>
              </w:rPr>
              <w:t>Дидактические и сюжетно-ролевые игры.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lastRenderedPageBreak/>
              <w:t>IV этап.</w:t>
            </w:r>
            <w:r w:rsidRPr="000C2ABE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0C2ABE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Презентация проекта.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pStyle w:val="a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Участие в фестивале инсценированной военно-патриотической песни «Салют, Победа!»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Участие в конкурсе чтецов в рамках проекта.</w:t>
            </w:r>
          </w:p>
          <w:p w:rsidR="0012500A" w:rsidRPr="000C2ABE" w:rsidRDefault="0012500A" w:rsidP="00D81109">
            <w:pPr>
              <w:pStyle w:val="a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0C2ABE">
              <w:rPr>
                <w:rFonts w:cs="Times New Roman"/>
                <w:szCs w:val="28"/>
              </w:rPr>
              <w:t>Участие в выставке «Салют, Победа!»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  <w:r w:rsidRPr="000C2ABE">
              <w:rPr>
                <w:rFonts w:eastAsiaTheme="minorEastAsia" w:cs="Times New Roman"/>
                <w:b/>
                <w:szCs w:val="28"/>
                <w:lang w:eastAsia="ru-RU"/>
              </w:rPr>
              <w:t>Планируемые результаты работы</w:t>
            </w:r>
          </w:p>
        </w:tc>
      </w:tr>
      <w:tr w:rsidR="0012500A" w:rsidTr="00D81109">
        <w:tc>
          <w:tcPr>
            <w:tcW w:w="9571" w:type="dxa"/>
          </w:tcPr>
          <w:p w:rsidR="0012500A" w:rsidRPr="000C2ABE" w:rsidRDefault="0012500A" w:rsidP="00D81109">
            <w:pPr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интереса к истории своей страны, к Великой Отечественной войне.</w:t>
            </w:r>
          </w:p>
          <w:p w:rsidR="0012500A" w:rsidRPr="000C2ABE" w:rsidRDefault="0012500A" w:rsidP="00D81109">
            <w:pPr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Осознанное проявление уважения к заслугам и подвигам воинов Великой Отечественной войны.</w:t>
            </w:r>
          </w:p>
          <w:p w:rsidR="0012500A" w:rsidRPr="000C2ABE" w:rsidRDefault="0012500A" w:rsidP="00D81109">
            <w:pPr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2ABE">
              <w:rPr>
                <w:rFonts w:eastAsia="Times New Roman" w:cs="Times New Roman"/>
                <w:color w:val="000000"/>
                <w:szCs w:val="28"/>
                <w:lang w:eastAsia="ru-RU"/>
              </w:rPr>
              <w:t>Осознание родителями важности патриотического воспитания дошкольников.      </w:t>
            </w:r>
          </w:p>
        </w:tc>
      </w:tr>
    </w:tbl>
    <w:p w:rsidR="0012500A" w:rsidRDefault="0012500A" w:rsidP="0012500A">
      <w:pPr>
        <w:pStyle w:val="a0"/>
        <w:ind w:firstLine="0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244"/>
        <w:gridCol w:w="3793"/>
      </w:tblGrid>
      <w:tr w:rsidR="0012500A" w:rsidTr="00D81109"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2500A" w:rsidRPr="006F3415" w:rsidRDefault="0012500A" w:rsidP="00D81109">
            <w:pPr>
              <w:pStyle w:val="a0"/>
              <w:ind w:firstLine="0"/>
              <w:jc w:val="center"/>
              <w:rPr>
                <w:b/>
              </w:rPr>
            </w:pP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  <w:vAlign w:val="center"/>
          </w:tcPr>
          <w:p w:rsidR="0012500A" w:rsidRPr="006F3415" w:rsidRDefault="0012500A" w:rsidP="00D81109">
            <w:pPr>
              <w:pStyle w:val="a0"/>
              <w:jc w:val="center"/>
              <w:rPr>
                <w:b/>
              </w:rPr>
            </w:pPr>
            <w:r w:rsidRPr="006F3415">
              <w:rPr>
                <w:b/>
              </w:rPr>
              <w:t>Реализация проекта</w:t>
            </w:r>
          </w:p>
        </w:tc>
      </w:tr>
      <w:tr w:rsidR="0012500A" w:rsidTr="00D8110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12500A" w:rsidRPr="00190EBB" w:rsidRDefault="0012500A" w:rsidP="00D81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</w:pPr>
            <w:r w:rsidRPr="00190EBB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Вид деятельности</w:t>
            </w:r>
          </w:p>
        </w:tc>
        <w:tc>
          <w:tcPr>
            <w:tcW w:w="3793" w:type="dxa"/>
            <w:vAlign w:val="center"/>
          </w:tcPr>
          <w:p w:rsidR="0012500A" w:rsidRPr="00190EBB" w:rsidRDefault="0012500A" w:rsidP="00D81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</w:pPr>
            <w:r w:rsidRPr="00190EBB">
              <w:rPr>
                <w:rFonts w:eastAsiaTheme="minorEastAsia" w:cs="Times New Roman"/>
                <w:b/>
                <w:color w:val="000000" w:themeColor="text1"/>
                <w:szCs w:val="28"/>
                <w:lang w:eastAsia="ru-RU"/>
              </w:rPr>
              <w:t>Задачи</w:t>
            </w:r>
          </w:p>
        </w:tc>
      </w:tr>
      <w:tr w:rsidR="0012500A" w:rsidTr="00D81109">
        <w:tc>
          <w:tcPr>
            <w:tcW w:w="534" w:type="dxa"/>
            <w:vMerge w:val="restart"/>
            <w:textDirection w:val="btLr"/>
            <w:vAlign w:val="center"/>
          </w:tcPr>
          <w:p w:rsidR="0012500A" w:rsidRPr="00D26ABA" w:rsidRDefault="0012500A" w:rsidP="00D81109">
            <w:pPr>
              <w:pStyle w:val="a0"/>
              <w:ind w:left="113" w:right="113" w:firstLine="0"/>
              <w:jc w:val="center"/>
              <w:rPr>
                <w:szCs w:val="28"/>
              </w:rPr>
            </w:pPr>
            <w:r w:rsidRPr="00D26ABA">
              <w:rPr>
                <w:szCs w:val="28"/>
              </w:rPr>
              <w:t>1 неделя</w:t>
            </w: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«Великая Отечественная война» с просмотром презентации.</w:t>
            </w:r>
          </w:p>
        </w:tc>
        <w:tc>
          <w:tcPr>
            <w:tcW w:w="3793" w:type="dxa"/>
            <w:vMerge w:val="restart"/>
          </w:tcPr>
          <w:p w:rsidR="0012500A" w:rsidRPr="002A3F47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3F4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чувство исторической сопричастности к своему народу, ценностное отношение к Родине на основе ознакомления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дошкольников старшего дошкольного возраста</w:t>
            </w:r>
            <w:r w:rsidRPr="002A3F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историческими фактами военных лет.</w:t>
            </w: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«Что такое героизм?»,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«Герои Великой Отечественной войны».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Ч. С. </w:t>
            </w:r>
            <w:proofErr w:type="spellStart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«Страна, где мы живем», 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 Кассиль «Твои защитники»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«На заставе»,  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С.Я. Маршак «Пограничники»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Рассматривание репродукций</w:t>
            </w: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Непринцев</w:t>
            </w:r>
            <w:proofErr w:type="spellEnd"/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«Отдых после боя»,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 Лактионов «Письмо с фронта»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Сюжетно ролевые игры 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«Мы военные», «Моряки», «Летчики»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 w:val="restart"/>
            <w:textDirection w:val="btLr"/>
            <w:vAlign w:val="center"/>
          </w:tcPr>
          <w:p w:rsidR="0012500A" w:rsidRDefault="0012500A" w:rsidP="00D81109">
            <w:pPr>
              <w:pStyle w:val="a0"/>
              <w:ind w:left="113" w:right="113" w:firstLine="0"/>
              <w:jc w:val="center"/>
            </w:pPr>
            <w:r>
              <w:t>2 неделя</w:t>
            </w: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Беседы с просмотром презентаций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>«Подвиг на войне»,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«Герои, которые ковали победу в тылу».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«Орден и медаль»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 w:val="restart"/>
          </w:tcPr>
          <w:p w:rsidR="0012500A" w:rsidRDefault="0012500A" w:rsidP="00D81109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Расширять</w:t>
            </w:r>
            <w:r w:rsidRPr="002A3F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представление детей о подвигах советского народа, о защитниках отечества и героях Великой Отечественной войны.</w:t>
            </w:r>
          </w:p>
          <w:p w:rsidR="0012500A" w:rsidRPr="00EF6450" w:rsidRDefault="0012500A" w:rsidP="00D81109">
            <w:pPr>
              <w:ind w:firstLine="709"/>
              <w:rPr>
                <w:lang w:eastAsia="ru-RU"/>
              </w:rPr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Слушание песен о войне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>«Священная война» сл. В. Лебедева-Кумача,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 xml:space="preserve">«День Победы» Д. </w:t>
            </w:r>
            <w:proofErr w:type="spellStart"/>
            <w:r w:rsidRPr="008C5E48">
              <w:rPr>
                <w:sz w:val="24"/>
                <w:szCs w:val="24"/>
              </w:rPr>
              <w:t>Тухманова</w:t>
            </w:r>
            <w:proofErr w:type="spellEnd"/>
            <w:r w:rsidRPr="008C5E48">
              <w:rPr>
                <w:sz w:val="24"/>
                <w:szCs w:val="24"/>
              </w:rPr>
              <w:t xml:space="preserve">, 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 xml:space="preserve">«Катюша» М. </w:t>
            </w:r>
            <w:proofErr w:type="spellStart"/>
            <w:r w:rsidRPr="008C5E48">
              <w:rPr>
                <w:sz w:val="24"/>
                <w:szCs w:val="24"/>
              </w:rPr>
              <w:t>Блантера</w:t>
            </w:r>
            <w:proofErr w:type="spellEnd"/>
            <w:r w:rsidRPr="008C5E48">
              <w:rPr>
                <w:sz w:val="24"/>
                <w:szCs w:val="24"/>
              </w:rPr>
              <w:t>,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lastRenderedPageBreak/>
              <w:t xml:space="preserve"> «Прощание славянки» </w:t>
            </w:r>
            <w:proofErr w:type="spellStart"/>
            <w:r w:rsidRPr="008C5E48">
              <w:rPr>
                <w:sz w:val="24"/>
                <w:szCs w:val="24"/>
              </w:rPr>
              <w:t>В.Алкина</w:t>
            </w:r>
            <w:proofErr w:type="spellEnd"/>
            <w:r w:rsidRPr="008C5E48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Чтение художественных произведений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 xml:space="preserve">Л. Кассиль «Памятник солдату», «Твои защитники»; 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 xml:space="preserve">С. </w:t>
            </w:r>
            <w:proofErr w:type="spellStart"/>
            <w:r w:rsidRPr="008C5E48">
              <w:rPr>
                <w:sz w:val="24"/>
                <w:szCs w:val="24"/>
              </w:rPr>
              <w:t>Баруздин</w:t>
            </w:r>
            <w:proofErr w:type="spellEnd"/>
            <w:r w:rsidRPr="008C5E48">
              <w:rPr>
                <w:sz w:val="24"/>
                <w:szCs w:val="24"/>
              </w:rPr>
              <w:t xml:space="preserve"> «Рассказы о войне»; 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>С. Михалков «День Победы»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12500A" w:rsidRPr="008C5E48" w:rsidRDefault="0012500A" w:rsidP="00D81109">
            <w:pPr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«Чья форма»,  «Что изменилось», «Военный транспорт»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Видеозал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sz w:val="24"/>
                <w:szCs w:val="24"/>
              </w:rPr>
            </w:pPr>
            <w:r w:rsidRPr="008C5E48">
              <w:rPr>
                <w:sz w:val="24"/>
                <w:szCs w:val="24"/>
              </w:rPr>
              <w:t>Просмотр мультфильма «Старый маяк»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 w:val="restart"/>
            <w:textDirection w:val="btLr"/>
            <w:vAlign w:val="center"/>
          </w:tcPr>
          <w:p w:rsidR="0012500A" w:rsidRDefault="0012500A" w:rsidP="00D81109">
            <w:pPr>
              <w:pStyle w:val="a0"/>
              <w:ind w:left="113" w:right="113" w:firstLine="0"/>
              <w:jc w:val="center"/>
            </w:pPr>
            <w:r>
              <w:t>3 неделя</w:t>
            </w: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Беседы с просмотром презентаций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E48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C5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«Женщины на защите Отечества», 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C5E48">
              <w:rPr>
                <w:rFonts w:eastAsia="Times New Roman" w:cs="Times New Roman"/>
                <w:sz w:val="24"/>
                <w:szCs w:val="24"/>
                <w:lang w:eastAsia="ru-RU"/>
              </w:rPr>
              <w:t>«Дети и война».</w:t>
            </w:r>
          </w:p>
        </w:tc>
        <w:tc>
          <w:tcPr>
            <w:tcW w:w="3793" w:type="dxa"/>
            <w:vMerge w:val="restart"/>
          </w:tcPr>
          <w:p w:rsidR="0012500A" w:rsidRPr="00307A64" w:rsidRDefault="0012500A" w:rsidP="00D811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A64">
              <w:rPr>
                <w:sz w:val="24"/>
                <w:szCs w:val="24"/>
              </w:rPr>
              <w:t>Продолжать знакомить детей с Великой Отечественной войной. Дать детям представление о том, что на фронте воевали не только мужчины, но и женщины, которые наравне с сильным полом подвергались опасности, но спасли многих солдат от верной гибели. Воспитывать любовь и уважение ко всем ветеранам Великой Отечественной войны.</w:t>
            </w:r>
          </w:p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Чтение художественных произведений</w:t>
            </w:r>
          </w:p>
          <w:p w:rsidR="0012500A" w:rsidRPr="008C5E48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Митяев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Дедушкин </w:t>
            </w:r>
            <w:r w:rsidRPr="008C5E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орден», «Землянка», «Мешок овсянки», «Почему Армия родная?»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Рассматривание плакатов</w:t>
            </w:r>
          </w:p>
          <w:p w:rsidR="0012500A" w:rsidRDefault="0012500A" w:rsidP="00D81109">
            <w:pPr>
              <w:pStyle w:val="a0"/>
              <w:spacing w:line="276" w:lineRule="auto"/>
              <w:ind w:firstLine="0"/>
              <w:jc w:val="both"/>
            </w:pPr>
            <w:r w:rsidRPr="008C5E48">
              <w:rPr>
                <w:rFonts w:eastAsia="Times New Roman" w:cs="Times New Roman"/>
                <w:sz w:val="24"/>
                <w:szCs w:val="24"/>
                <w:lang w:eastAsia="ru-RU"/>
              </w:rPr>
              <w:t>«Родина – мать зовет», «На страже мира»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Эстафеты</w:t>
            </w:r>
          </w:p>
          <w:p w:rsidR="0012500A" w:rsidRDefault="0012500A" w:rsidP="00D81109">
            <w:pPr>
              <w:pStyle w:val="a0"/>
              <w:spacing w:line="276" w:lineRule="auto"/>
              <w:ind w:firstLine="0"/>
            </w:pPr>
            <w:r w:rsidRPr="008C5E48">
              <w:rPr>
                <w:rFonts w:eastAsia="Times New Roman" w:cs="Times New Roman"/>
                <w:sz w:val="24"/>
                <w:szCs w:val="24"/>
                <w:lang w:eastAsia="ru-RU"/>
              </w:rPr>
              <w:t>«Кто быстрее соберет посылку на фронт», «Доставь донесение».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C5E4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12500A" w:rsidRPr="008C5E48" w:rsidRDefault="0012500A" w:rsidP="00D81109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C5E48">
              <w:rPr>
                <w:rFonts w:eastAsia="Times New Roman" w:cs="Times New Roman"/>
                <w:sz w:val="24"/>
                <w:szCs w:val="24"/>
                <w:lang w:eastAsia="ru-RU"/>
              </w:rPr>
              <w:t>«Салют Победы», «Танк», «Бомбардировщик»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 w:val="restart"/>
            <w:textDirection w:val="btLr"/>
            <w:vAlign w:val="center"/>
          </w:tcPr>
          <w:p w:rsidR="0012500A" w:rsidRDefault="0012500A" w:rsidP="00D81109">
            <w:pPr>
              <w:pStyle w:val="a0"/>
              <w:ind w:left="113" w:right="113" w:firstLine="0"/>
              <w:jc w:val="center"/>
            </w:pPr>
            <w:r>
              <w:t>4 неделя</w:t>
            </w:r>
          </w:p>
        </w:tc>
        <w:tc>
          <w:tcPr>
            <w:tcW w:w="5244" w:type="dxa"/>
          </w:tcPr>
          <w:p w:rsidR="0012500A" w:rsidRPr="00B76580" w:rsidRDefault="0012500A" w:rsidP="00D81109">
            <w:pPr>
              <w:spacing w:line="276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B76580">
              <w:rPr>
                <w:rFonts w:cs="Times New Roman"/>
                <w:i/>
                <w:sz w:val="24"/>
                <w:szCs w:val="24"/>
              </w:rPr>
              <w:t>Беседы с просмотром презентаций</w:t>
            </w:r>
          </w:p>
          <w:p w:rsidR="0012500A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5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«Четвероногие помощники на </w:t>
            </w:r>
            <w:proofErr w:type="gramStart"/>
            <w:r w:rsidRPr="00B76580">
              <w:rPr>
                <w:rFonts w:eastAsia="Times New Roman" w:cs="Times New Roman"/>
                <w:sz w:val="24"/>
                <w:szCs w:val="24"/>
                <w:lang w:eastAsia="ru-RU"/>
              </w:rPr>
              <w:t>фронте</w:t>
            </w:r>
            <w:proofErr w:type="gramEnd"/>
            <w:r w:rsidRPr="00B76580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12500A" w:rsidRPr="00B76580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76580">
              <w:rPr>
                <w:rFonts w:eastAsia="Times New Roman" w:cs="Times New Roman"/>
                <w:sz w:val="24"/>
                <w:szCs w:val="24"/>
                <w:lang w:eastAsia="ru-RU"/>
              </w:rPr>
              <w:t>«Животные на войне».</w:t>
            </w:r>
          </w:p>
        </w:tc>
        <w:tc>
          <w:tcPr>
            <w:tcW w:w="3793" w:type="dxa"/>
            <w:vMerge w:val="restart"/>
          </w:tcPr>
          <w:p w:rsidR="0012500A" w:rsidRDefault="0012500A" w:rsidP="00D811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6580">
              <w:rPr>
                <w:rFonts w:eastAsia="Calibri" w:cs="Times New Roman"/>
                <w:sz w:val="24"/>
                <w:szCs w:val="24"/>
              </w:rPr>
              <w:t xml:space="preserve">Продолжать знакомить детей с </w:t>
            </w:r>
            <w:r>
              <w:rPr>
                <w:sz w:val="24"/>
                <w:szCs w:val="24"/>
              </w:rPr>
              <w:t xml:space="preserve">событиями Великой Отечественной </w:t>
            </w:r>
            <w:r w:rsidRPr="00B76580">
              <w:rPr>
                <w:rFonts w:eastAsia="Calibri" w:cs="Times New Roman"/>
                <w:sz w:val="24"/>
                <w:szCs w:val="24"/>
              </w:rPr>
              <w:t>вой</w:t>
            </w:r>
            <w:r>
              <w:rPr>
                <w:sz w:val="24"/>
                <w:szCs w:val="24"/>
              </w:rPr>
              <w:t>ны</w:t>
            </w:r>
            <w:r w:rsidRPr="00B76580">
              <w:rPr>
                <w:sz w:val="24"/>
                <w:szCs w:val="24"/>
              </w:rPr>
              <w:t>.</w:t>
            </w:r>
          </w:p>
          <w:p w:rsidR="0012500A" w:rsidRPr="00B76580" w:rsidRDefault="0012500A" w:rsidP="00D81109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76580">
              <w:rPr>
                <w:rFonts w:eastAsia="Calibri" w:cs="Times New Roman"/>
                <w:sz w:val="24"/>
                <w:szCs w:val="24"/>
              </w:rPr>
              <w:t xml:space="preserve">Воспитывать у детей чувство любви и большой благодарности </w:t>
            </w:r>
            <w:r>
              <w:rPr>
                <w:rFonts w:eastAsia="Calibri" w:cs="Times New Roman"/>
                <w:sz w:val="24"/>
                <w:szCs w:val="24"/>
              </w:rPr>
              <w:t xml:space="preserve">ко </w:t>
            </w:r>
            <w:r w:rsidRPr="00B76580">
              <w:rPr>
                <w:rFonts w:eastAsia="Calibri" w:cs="Times New Roman"/>
                <w:sz w:val="24"/>
                <w:szCs w:val="24"/>
              </w:rPr>
              <w:t xml:space="preserve">всем, кто защищал нашу страну в тяжелые годы войны. </w:t>
            </w:r>
          </w:p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Чтение художественных произведений</w:t>
            </w:r>
          </w:p>
          <w:p w:rsidR="0012500A" w:rsidRDefault="0012500A" w:rsidP="00D81109">
            <w:pPr>
              <w:pStyle w:val="a0"/>
              <w:spacing w:line="276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5E48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Митяев «Мешок овсянки»,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6450">
              <w:rPr>
                <w:sz w:val="24"/>
                <w:szCs w:val="24"/>
              </w:rPr>
              <w:t>Кассиль Л.А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«Батарейный заяц».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Разучивание песен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«Песня о маленьком трубаче»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«Катюша»</w:t>
            </w:r>
            <w:r w:rsidRPr="00E62F87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E62F87">
              <w:rPr>
                <w:rFonts w:cs="Times New Roman"/>
                <w:sz w:val="24"/>
                <w:szCs w:val="24"/>
              </w:rPr>
              <w:t>Блантера</w:t>
            </w:r>
            <w:proofErr w:type="spellEnd"/>
            <w:r w:rsidRPr="00E62F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Ритмические упражнения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лентами «Салют»</w:t>
            </w:r>
            <w:proofErr w:type="gramStart"/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флажками.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E62F87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12500A" w:rsidRPr="00E62F87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«Собака», «Самолет».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 w:val="restart"/>
            <w:textDirection w:val="btLr"/>
            <w:vAlign w:val="center"/>
          </w:tcPr>
          <w:p w:rsidR="0012500A" w:rsidRDefault="0012500A" w:rsidP="00D81109">
            <w:pPr>
              <w:pStyle w:val="a0"/>
              <w:ind w:left="113" w:right="113" w:firstLine="0"/>
              <w:jc w:val="center"/>
            </w:pPr>
            <w:r>
              <w:t xml:space="preserve">5 </w:t>
            </w:r>
          </w:p>
          <w:p w:rsidR="0012500A" w:rsidRDefault="0012500A" w:rsidP="00D81109">
            <w:pPr>
              <w:pStyle w:val="a0"/>
              <w:ind w:left="113" w:right="113" w:firstLine="0"/>
              <w:jc w:val="center"/>
            </w:pPr>
          </w:p>
          <w:p w:rsidR="0012500A" w:rsidRDefault="0012500A" w:rsidP="00D81109">
            <w:pPr>
              <w:pStyle w:val="a0"/>
              <w:ind w:left="113" w:right="113" w:firstLine="0"/>
              <w:jc w:val="center"/>
            </w:pPr>
            <w:r>
              <w:t>неделя</w:t>
            </w:r>
          </w:p>
        </w:tc>
        <w:tc>
          <w:tcPr>
            <w:tcW w:w="5244" w:type="dxa"/>
          </w:tcPr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62F87">
              <w:rPr>
                <w:rFonts w:cs="Times New Roman"/>
                <w:i/>
                <w:sz w:val="24"/>
                <w:szCs w:val="24"/>
              </w:rPr>
              <w:t>Беседы с презентацией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«Освобождение Европы. Битва за Рейхстаг», «Праздник «День Победы».</w:t>
            </w:r>
          </w:p>
        </w:tc>
        <w:tc>
          <w:tcPr>
            <w:tcW w:w="3793" w:type="dxa"/>
            <w:vMerge w:val="restart"/>
          </w:tcPr>
          <w:p w:rsidR="0012500A" w:rsidRPr="00EF6450" w:rsidRDefault="0012500A" w:rsidP="00D81109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Воспитывать в детях бережное отношение к </w:t>
            </w:r>
            <w:r w:rsidRPr="00EF6450">
              <w:rPr>
                <w:sz w:val="24"/>
                <w:szCs w:val="24"/>
              </w:rPr>
              <w:t>семейным фотографиям и</w:t>
            </w:r>
            <w:r>
              <w:rPr>
                <w:sz w:val="24"/>
                <w:szCs w:val="24"/>
              </w:rPr>
              <w:t xml:space="preserve"> наградам, уважительное отношение к старшему </w:t>
            </w:r>
            <w:r w:rsidRPr="00EF6450">
              <w:rPr>
                <w:sz w:val="24"/>
                <w:szCs w:val="24"/>
              </w:rPr>
              <w:t>поколению.</w:t>
            </w:r>
          </w:p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E62F87" w:rsidRDefault="0012500A" w:rsidP="00D81109">
            <w:pPr>
              <w:pStyle w:val="a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B0DEA">
              <w:rPr>
                <w:i/>
                <w:sz w:val="24"/>
                <w:szCs w:val="24"/>
              </w:rPr>
              <w:t>Рассказ воспитателя</w:t>
            </w:r>
            <w:r w:rsidRPr="00E62F87">
              <w:rPr>
                <w:sz w:val="24"/>
                <w:szCs w:val="24"/>
              </w:rPr>
              <w:t xml:space="preserve"> с просмотром презентации «Вклад </w:t>
            </w:r>
            <w:r w:rsidRPr="00E62F87">
              <w:rPr>
                <w:rFonts w:cs="Times New Roman"/>
                <w:sz w:val="24"/>
                <w:szCs w:val="24"/>
              </w:rPr>
              <w:t xml:space="preserve">Камчатки  </w:t>
            </w:r>
            <w:r w:rsidRPr="00E62F8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победу в Великой отечественной войне»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C5E48">
              <w:rPr>
                <w:i/>
                <w:sz w:val="24"/>
                <w:szCs w:val="24"/>
              </w:rPr>
              <w:t>Чтение художественных произведений</w:t>
            </w:r>
          </w:p>
          <w:p w:rsidR="0012500A" w:rsidRPr="00FB0DEA" w:rsidRDefault="0012500A" w:rsidP="00D81109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B0DEA">
              <w:rPr>
                <w:sz w:val="24"/>
                <w:szCs w:val="24"/>
              </w:rPr>
              <w:t>Туричин</w:t>
            </w:r>
            <w:proofErr w:type="spellEnd"/>
            <w:r w:rsidRPr="00FB0DEA">
              <w:rPr>
                <w:sz w:val="24"/>
                <w:szCs w:val="24"/>
              </w:rPr>
              <w:t xml:space="preserve"> И. А. «Крайний случай»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8C5E48" w:rsidRDefault="0012500A" w:rsidP="00D81109">
            <w:pPr>
              <w:spacing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Составление совместно </w:t>
            </w:r>
            <w:r w:rsidRPr="00EF6450">
              <w:rPr>
                <w:sz w:val="24"/>
                <w:szCs w:val="24"/>
              </w:rPr>
              <w:t>с родителями рассказов о родственниках, воевавших на войне.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534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</w:tcPr>
          <w:p w:rsidR="0012500A" w:rsidRPr="00FB0DEA" w:rsidRDefault="0012500A" w:rsidP="00D81109">
            <w:pPr>
              <w:shd w:val="clear" w:color="auto" w:fill="FFFFFF"/>
              <w:spacing w:line="276" w:lineRule="auto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B0DE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Ручной труд</w:t>
            </w:r>
          </w:p>
          <w:p w:rsidR="0012500A" w:rsidRPr="00E62F87" w:rsidRDefault="0012500A" w:rsidP="00D81109">
            <w:pPr>
              <w:pStyle w:val="a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62F87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письма фронтовиков «Треугольник»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  <w:vMerge/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rPr>
          <w:trHeight w:val="1220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12500A" w:rsidRDefault="0012500A" w:rsidP="00D81109">
            <w:pPr>
              <w:pStyle w:val="a0"/>
              <w:ind w:firstLine="0"/>
            </w:pP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12500A" w:rsidRPr="00FB0DEA" w:rsidRDefault="0012500A" w:rsidP="00D81109">
            <w:pPr>
              <w:pStyle w:val="a0"/>
              <w:spacing w:line="276" w:lineRule="auto"/>
              <w:ind w:firstLine="0"/>
              <w:rPr>
                <w:sz w:val="24"/>
                <w:szCs w:val="24"/>
              </w:rPr>
            </w:pPr>
            <w:r w:rsidRPr="00FB0DEA">
              <w:rPr>
                <w:sz w:val="24"/>
                <w:szCs w:val="24"/>
              </w:rPr>
              <w:t>Участие в фестивале инсценированной военно-патриотической песни «Салют, Победа!»</w:t>
            </w:r>
          </w:p>
          <w:p w:rsidR="0012500A" w:rsidRPr="00FB0DEA" w:rsidRDefault="0012500A" w:rsidP="00D81109">
            <w:pPr>
              <w:pStyle w:val="a0"/>
              <w:spacing w:line="276" w:lineRule="auto"/>
              <w:ind w:firstLine="0"/>
              <w:rPr>
                <w:sz w:val="24"/>
                <w:szCs w:val="24"/>
              </w:rPr>
            </w:pPr>
            <w:r w:rsidRPr="00FB0DEA">
              <w:rPr>
                <w:sz w:val="24"/>
                <w:szCs w:val="24"/>
              </w:rPr>
              <w:t>Участие в конкурсе чтецов</w:t>
            </w:r>
            <w:r>
              <w:rPr>
                <w:sz w:val="24"/>
                <w:szCs w:val="24"/>
              </w:rPr>
              <w:t>.</w:t>
            </w:r>
          </w:p>
          <w:p w:rsidR="0012500A" w:rsidRPr="00E62F87" w:rsidRDefault="0012500A" w:rsidP="00D81109">
            <w:pPr>
              <w:shd w:val="clear" w:color="auto" w:fill="FFFFFF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DEA">
              <w:rPr>
                <w:sz w:val="24"/>
                <w:szCs w:val="24"/>
              </w:rPr>
              <w:t>Участие в выставке «Салют, Победа!»</w:t>
            </w:r>
          </w:p>
        </w:tc>
        <w:tc>
          <w:tcPr>
            <w:tcW w:w="3793" w:type="dxa"/>
            <w:vMerge/>
            <w:tcBorders>
              <w:bottom w:val="single" w:sz="4" w:space="0" w:color="000000" w:themeColor="text1"/>
            </w:tcBorders>
          </w:tcPr>
          <w:p w:rsidR="0012500A" w:rsidRDefault="0012500A" w:rsidP="00D81109">
            <w:pPr>
              <w:pStyle w:val="a0"/>
              <w:ind w:firstLine="0"/>
            </w:pPr>
          </w:p>
        </w:tc>
      </w:tr>
      <w:tr w:rsidR="0012500A" w:rsidTr="00D81109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12500A" w:rsidRDefault="0012500A" w:rsidP="00D81109">
            <w:pPr>
              <w:pStyle w:val="a0"/>
              <w:spacing w:line="360" w:lineRule="auto"/>
              <w:ind w:firstLine="0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  <w:p w:rsidR="0012500A" w:rsidRPr="00EF6450" w:rsidRDefault="0012500A" w:rsidP="00D81109">
            <w:pPr>
              <w:pStyle w:val="a0"/>
              <w:spacing w:line="360" w:lineRule="auto"/>
              <w:ind w:firstLine="0"/>
            </w:pPr>
            <w:r w:rsidRPr="00EF6450">
              <w:rPr>
                <w:rFonts w:eastAsiaTheme="minorEastAsia" w:cs="Times New Roman"/>
                <w:b/>
                <w:szCs w:val="28"/>
                <w:lang w:eastAsia="ru-RU"/>
              </w:rPr>
              <w:t>Используемая литература</w:t>
            </w:r>
          </w:p>
        </w:tc>
      </w:tr>
      <w:tr w:rsidR="0012500A" w:rsidTr="00D8110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00A" w:rsidRPr="00B33C3F" w:rsidRDefault="0012500A" w:rsidP="00D81109">
            <w:pPr>
              <w:pStyle w:val="a6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  <w:proofErr w:type="gramStart"/>
            <w:r w:rsidRPr="00B33C3F">
              <w:rPr>
                <w:rFonts w:cs="Times New Roman"/>
                <w:szCs w:val="28"/>
              </w:rPr>
              <w:t>Алешина</w:t>
            </w:r>
            <w:proofErr w:type="gramEnd"/>
            <w:r w:rsidRPr="00B33C3F">
              <w:rPr>
                <w:rFonts w:cs="Times New Roman"/>
                <w:szCs w:val="28"/>
              </w:rPr>
              <w:t xml:space="preserve"> Н.В. Патриотическое воспитание дошкольников: методические рекомендации/ Н.В. Алешина. – М.: ЦГЛ, 2005. – 205 с.</w:t>
            </w:r>
          </w:p>
          <w:p w:rsidR="0012500A" w:rsidRPr="00B33C3F" w:rsidRDefault="0012500A" w:rsidP="00D81109">
            <w:pPr>
              <w:pStyle w:val="1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 Н.Е. Проектная деятельность дошкольников: пособие для педагогов дошкольных учреждений/ Н.Е. </w:t>
            </w: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. – М.: издательство МОЗАИКА-СИНТЕЗ, 2008. - 112 </w:t>
            </w:r>
            <w:proofErr w:type="gramStart"/>
            <w:r w:rsidRPr="00B33C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33C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00A" w:rsidRPr="00B33C3F" w:rsidRDefault="0012500A" w:rsidP="00D81109">
            <w:pPr>
              <w:pStyle w:val="1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 Л.А.  Дошкольникам о защитниках Отечества: методическое пособие по патриотическому воспитанию в ДОУ/. </w:t>
            </w: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Л.А.Кондрыкинская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. – М.: ТЦ Сфера, 2006. - 192 </w:t>
            </w:r>
            <w:proofErr w:type="gramStart"/>
            <w:r w:rsidRPr="00B33C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2500A" w:rsidRPr="00B33C3F" w:rsidRDefault="0012500A" w:rsidP="00D81109">
            <w:pPr>
              <w:pStyle w:val="1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C3F">
              <w:rPr>
                <w:rFonts w:ascii="Times New Roman" w:hAnsi="Times New Roman"/>
                <w:sz w:val="28"/>
                <w:szCs w:val="28"/>
              </w:rPr>
              <w:t xml:space="preserve">Нечаева В.Г., Макарова Т.А. Нравственное воспитание в детском саду: для педагогов дошкольных учреждений/ В.Г. Нечаева, Т.А. </w:t>
            </w:r>
            <w:proofErr w:type="spellStart"/>
            <w:r w:rsidRPr="00B33C3F">
              <w:rPr>
                <w:rFonts w:ascii="Times New Roman" w:hAnsi="Times New Roman"/>
                <w:sz w:val="28"/>
                <w:szCs w:val="28"/>
              </w:rPr>
              <w:t>Макрова</w:t>
            </w:r>
            <w:proofErr w:type="spellEnd"/>
            <w:r w:rsidRPr="00B33C3F">
              <w:rPr>
                <w:rFonts w:ascii="Times New Roman" w:hAnsi="Times New Roman"/>
                <w:sz w:val="28"/>
                <w:szCs w:val="28"/>
              </w:rPr>
              <w:t xml:space="preserve"> – М.: Просвещение, 1984. – 272 </w:t>
            </w:r>
            <w:proofErr w:type="gramStart"/>
            <w:r w:rsidRPr="00B33C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12500A" w:rsidRDefault="0012500A" w:rsidP="0012500A"/>
    <w:p w:rsidR="00284CC0" w:rsidRPr="0012500A" w:rsidRDefault="00284CC0">
      <w:pPr>
        <w:rPr>
          <w:rFonts w:cs="Times New Roman"/>
          <w:szCs w:val="28"/>
        </w:rPr>
      </w:pPr>
    </w:p>
    <w:sectPr w:rsidR="00284CC0" w:rsidRPr="0012500A" w:rsidSect="0071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FAC"/>
    <w:multiLevelType w:val="hybridMultilevel"/>
    <w:tmpl w:val="FE2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D89"/>
    <w:multiLevelType w:val="hybridMultilevel"/>
    <w:tmpl w:val="91A4C81C"/>
    <w:lvl w:ilvl="0" w:tplc="77DA60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C058F8"/>
    <w:multiLevelType w:val="hybridMultilevel"/>
    <w:tmpl w:val="D96215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4C6BA0"/>
    <w:multiLevelType w:val="hybridMultilevel"/>
    <w:tmpl w:val="6BB0C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6059E"/>
    <w:multiLevelType w:val="hybridMultilevel"/>
    <w:tmpl w:val="710A1D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0A"/>
    <w:rsid w:val="0012500A"/>
    <w:rsid w:val="0028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500A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2500A"/>
    <w:pPr>
      <w:spacing w:after="0" w:line="240" w:lineRule="auto"/>
      <w:ind w:firstLine="567"/>
    </w:pPr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12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1"/>
    <w:link w:val="a0"/>
    <w:uiPriority w:val="1"/>
    <w:rsid w:val="0012500A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12500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500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7329</Characters>
  <Application>Microsoft Office Word</Application>
  <DocSecurity>0</DocSecurity>
  <Lines>61</Lines>
  <Paragraphs>17</Paragraphs>
  <ScaleCrop>false</ScaleCrop>
  <Company>Hewlett-Packard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2016-04-05T08:25:00Z</dcterms:created>
  <dcterms:modified xsi:type="dcterms:W3CDTF">2016-04-05T08:25:00Z</dcterms:modified>
</cp:coreProperties>
</file>