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5C" w:rsidRPr="0084685C" w:rsidRDefault="0084685C" w:rsidP="0084685C">
      <w:pPr>
        <w:spacing w:after="0" w:line="31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685C">
        <w:rPr>
          <w:rFonts w:ascii="Times New Roman" w:eastAsia="Times New Roman" w:hAnsi="Times New Roman"/>
          <w:b/>
          <w:sz w:val="28"/>
          <w:szCs w:val="28"/>
          <w:lang w:eastAsia="ru-RU"/>
        </w:rPr>
        <w:t>Фоторепортаж  с праздника «Масленица» - 2016 г.</w:t>
      </w:r>
    </w:p>
    <w:p w:rsidR="0084685C" w:rsidRDefault="0084685C" w:rsidP="0084685C">
      <w:pPr>
        <w:jc w:val="center"/>
      </w:pPr>
      <w:r w:rsidRPr="0084685C">
        <w:drawing>
          <wp:inline distT="0" distB="0" distL="0" distR="0">
            <wp:extent cx="2838450" cy="2128839"/>
            <wp:effectExtent l="19050" t="0" r="0" b="0"/>
            <wp:docPr id="1" name="Рисунок 3" descr="E:\Масленица 2016г фото\SAM_2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сленица 2016г фото\SAM_29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797" cy="213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85C" w:rsidRPr="0084685C" w:rsidRDefault="0084685C" w:rsidP="0084685C">
      <w:pPr>
        <w:spacing w:after="0" w:line="31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гостях у детей Кикимора, Леший, Баба-Яга, Весна и Красна Девица.</w:t>
      </w:r>
    </w:p>
    <w:p w:rsidR="005F5C85" w:rsidRDefault="0084685C" w:rsidP="0084685C">
      <w:pPr>
        <w:jc w:val="center"/>
      </w:pPr>
      <w:r w:rsidRPr="0084685C">
        <w:drawing>
          <wp:inline distT="0" distB="0" distL="0" distR="0">
            <wp:extent cx="3479800" cy="2609850"/>
            <wp:effectExtent l="19050" t="0" r="6350" b="0"/>
            <wp:docPr id="23" name="Рисунок 3" descr="E:\Масленица 2016г фото\SAM_2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сленица 2016г фото\SAM_28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147" cy="261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85C" w:rsidRPr="0084685C" w:rsidRDefault="0084685C" w:rsidP="0084685C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85C">
        <w:rPr>
          <w:rFonts w:ascii="Times New Roman" w:hAnsi="Times New Roman" w:cs="Times New Roman"/>
          <w:sz w:val="28"/>
          <w:szCs w:val="28"/>
        </w:rPr>
        <w:t>Скоморох проводит игры с детьми.</w:t>
      </w:r>
    </w:p>
    <w:p w:rsidR="0084685C" w:rsidRDefault="0084685C" w:rsidP="0084685C">
      <w:pPr>
        <w:jc w:val="center"/>
      </w:pPr>
      <w:r w:rsidRPr="0084685C">
        <w:drawing>
          <wp:inline distT="0" distB="0" distL="0" distR="0">
            <wp:extent cx="3419475" cy="2564605"/>
            <wp:effectExtent l="19050" t="0" r="9525" b="0"/>
            <wp:docPr id="22" name="Рисунок 4" descr="E:\Масленица 2016г фото\SAM_2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сленица 2016г фото\SAM_29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537" cy="257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85C" w:rsidRDefault="0084685C" w:rsidP="0084685C">
      <w:pPr>
        <w:spacing w:after="0" w:line="31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Старшая группа № 7 с воспитателем на </w:t>
      </w:r>
      <w:r w:rsidRPr="00B427AD">
        <w:rPr>
          <w:rFonts w:ascii="Times New Roman" w:eastAsia="Times New Roman" w:hAnsi="Times New Roman"/>
          <w:sz w:val="28"/>
          <w:szCs w:val="28"/>
          <w:lang w:eastAsia="ru-RU"/>
        </w:rPr>
        <w:t>«Масленице»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-2016 г.</w:t>
      </w:r>
    </w:p>
    <w:p w:rsidR="0084685C" w:rsidRPr="00B427AD" w:rsidRDefault="0084685C" w:rsidP="0084685C">
      <w:pPr>
        <w:spacing w:after="0" w:line="315" w:lineRule="atLeas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Фото на память с Весной, Красной девицей, Скоморохом и музыкальным руководителем.</w:t>
      </w:r>
    </w:p>
    <w:p w:rsidR="0084685C" w:rsidRPr="0084685C" w:rsidRDefault="0084685C" w:rsidP="0084685C"/>
    <w:sectPr w:rsidR="0084685C" w:rsidRPr="0084685C" w:rsidSect="008468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85C"/>
    <w:rsid w:val="005F5C85"/>
    <w:rsid w:val="0084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2016-04-02T18:25:00Z</dcterms:created>
  <dcterms:modified xsi:type="dcterms:W3CDTF">2016-04-02T18:32:00Z</dcterms:modified>
</cp:coreProperties>
</file>