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66" w:rsidRPr="0040758B" w:rsidRDefault="00595366" w:rsidP="0040758B">
      <w:pPr>
        <w:pStyle w:val="2"/>
        <w:shd w:val="clear" w:color="auto" w:fill="FFFFFF"/>
        <w:spacing w:before="0" w:after="120" w:line="360" w:lineRule="atLeast"/>
        <w:textAlignment w:val="baseline"/>
        <w:rPr>
          <w:rFonts w:ascii="Arial" w:hAnsi="Arial" w:cs="Arial"/>
          <w:b w:val="0"/>
          <w:color w:val="000000"/>
          <w:sz w:val="28"/>
          <w:szCs w:val="28"/>
        </w:rPr>
      </w:pPr>
      <w:r w:rsidRPr="00595366">
        <w:rPr>
          <w:rFonts w:ascii="Arial" w:hAnsi="Arial" w:cs="Arial"/>
          <w:b w:val="0"/>
          <w:color w:val="000000"/>
          <w:sz w:val="28"/>
          <w:szCs w:val="28"/>
        </w:rPr>
        <w:t>Консультация</w:t>
      </w:r>
    </w:p>
    <w:p w:rsidR="0040758B" w:rsidRDefault="00595366" w:rsidP="009556E7">
      <w:pPr>
        <w:pStyle w:val="2"/>
        <w:shd w:val="clear" w:color="auto" w:fill="FFFFFF"/>
        <w:spacing w:before="0" w:after="120" w:line="360" w:lineRule="atLeast"/>
        <w:textAlignment w:val="baseline"/>
        <w:rPr>
          <w:rFonts w:ascii="Arial" w:hAnsi="Arial" w:cs="Arial"/>
          <w:i/>
          <w:color w:val="FF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</w:t>
      </w:r>
      <w:r w:rsidR="00DF7513">
        <w:rPr>
          <w:rFonts w:ascii="Arial" w:hAnsi="Arial" w:cs="Arial"/>
          <w:color w:val="000000"/>
        </w:rPr>
        <w:t xml:space="preserve">     </w:t>
      </w:r>
      <w:r w:rsidRPr="0040758B">
        <w:rPr>
          <w:rFonts w:ascii="Arial" w:hAnsi="Arial" w:cs="Arial"/>
          <w:i/>
          <w:color w:val="FF0000"/>
          <w:sz w:val="28"/>
          <w:szCs w:val="28"/>
        </w:rPr>
        <w:t xml:space="preserve"> «</w:t>
      </w:r>
      <w:r w:rsidR="00152CFF" w:rsidRPr="0040758B">
        <w:rPr>
          <w:rFonts w:ascii="Arial" w:hAnsi="Arial" w:cs="Arial"/>
          <w:i/>
          <w:color w:val="FF0000"/>
          <w:sz w:val="28"/>
          <w:szCs w:val="28"/>
        </w:rPr>
        <w:t>Эффект Моцарта</w:t>
      </w:r>
      <w:r w:rsidR="0040758B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152CFF" w:rsidRPr="0040758B">
        <w:rPr>
          <w:rFonts w:ascii="Arial" w:hAnsi="Arial" w:cs="Arial"/>
          <w:i/>
          <w:color w:val="FF0000"/>
          <w:sz w:val="28"/>
          <w:szCs w:val="28"/>
        </w:rPr>
        <w:t xml:space="preserve"> – музыка, повышающая интеллект</w:t>
      </w:r>
      <w:r w:rsidRPr="0040758B">
        <w:rPr>
          <w:rFonts w:ascii="Arial" w:hAnsi="Arial" w:cs="Arial"/>
          <w:i/>
          <w:color w:val="FF0000"/>
          <w:sz w:val="28"/>
          <w:szCs w:val="28"/>
        </w:rPr>
        <w:t>»</w:t>
      </w:r>
    </w:p>
    <w:p w:rsidR="009556E7" w:rsidRPr="009556E7" w:rsidRDefault="009556E7" w:rsidP="009556E7">
      <w:pPr>
        <w:rPr>
          <w:sz w:val="16"/>
          <w:szCs w:val="16"/>
        </w:rPr>
      </w:pPr>
    </w:p>
    <w:p w:rsidR="00152CFF" w:rsidRPr="009556E7" w:rsidRDefault="00152CFF" w:rsidP="004075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i/>
          <w:iCs/>
          <w:color w:val="000000"/>
        </w:rPr>
      </w:pPr>
      <w:r w:rsidRPr="00595366"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1400175" cy="1400175"/>
            <wp:effectExtent l="19050" t="0" r="9525" b="0"/>
            <wp:docPr id="1" name="Рисунок 1" descr="Моцар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цар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5366" w:rsidRPr="00595366">
        <w:rPr>
          <w:rFonts w:ascii="Arial" w:hAnsi="Arial" w:cs="Arial"/>
          <w:color w:val="504D4D"/>
        </w:rPr>
        <w:t xml:space="preserve">  </w:t>
      </w:r>
      <w:r w:rsidR="009556E7" w:rsidRPr="009556E7">
        <w:rPr>
          <w:rFonts w:ascii="Arial" w:hAnsi="Arial" w:cs="Arial"/>
          <w:iCs/>
          <w:color w:val="000000"/>
        </w:rPr>
        <w:t>Музыка Моцарта способна "разогревать мозги", - предположил Гордон Шоу (физик-теоретик).</w:t>
      </w:r>
      <w:r w:rsidR="009556E7">
        <w:rPr>
          <w:rFonts w:ascii="Arial" w:hAnsi="Arial" w:cs="Arial"/>
          <w:i/>
          <w:iCs/>
          <w:color w:val="000000"/>
        </w:rPr>
        <w:t xml:space="preserve"> </w:t>
      </w:r>
      <w:r w:rsidRPr="00595366">
        <w:rPr>
          <w:rFonts w:ascii="Arial" w:hAnsi="Arial" w:cs="Arial"/>
          <w:color w:val="0D0D0D" w:themeColor="text1" w:themeTint="F2"/>
        </w:rPr>
        <w:t>О благотворном влиянии классической музыки на человека говорят уже дано. Беременным даже советуют слушать такую музыку, чтобы малыш хорошо развивался и смог раскрыть свои таланты. А с 90-х годов XX столетия появилась просто удивительная информация об уникальном воздействии на человеческий мозг музыки Моцарта. Необычное влияние назвали</w:t>
      </w:r>
      <w:r w:rsidRPr="00595366">
        <w:rPr>
          <w:rStyle w:val="apple-converted-space"/>
          <w:rFonts w:ascii="Arial" w:hAnsi="Arial" w:cs="Arial"/>
          <w:color w:val="0D0D0D" w:themeColor="text1" w:themeTint="F2"/>
        </w:rPr>
        <w:t> </w:t>
      </w:r>
      <w:r w:rsidRPr="009556E7">
        <w:rPr>
          <w:rStyle w:val="a5"/>
          <w:rFonts w:ascii="Arial" w:hAnsi="Arial" w:cs="Arial"/>
          <w:i/>
          <w:color w:val="0D0D0D" w:themeColor="text1" w:themeTint="F2"/>
          <w:bdr w:val="none" w:sz="0" w:space="0" w:color="auto" w:frame="1"/>
        </w:rPr>
        <w:t>эффектом Моцарта</w:t>
      </w:r>
      <w:r w:rsidRPr="00595366">
        <w:rPr>
          <w:rFonts w:ascii="Arial" w:hAnsi="Arial" w:cs="Arial"/>
          <w:color w:val="0D0D0D" w:themeColor="text1" w:themeTint="F2"/>
        </w:rPr>
        <w:t>. До сих пор</w:t>
      </w:r>
      <w:r w:rsidR="00DF7513">
        <w:rPr>
          <w:rFonts w:ascii="Arial" w:hAnsi="Arial" w:cs="Arial"/>
          <w:color w:val="0D0D0D" w:themeColor="text1" w:themeTint="F2"/>
        </w:rPr>
        <w:t xml:space="preserve"> </w:t>
      </w:r>
      <w:r w:rsidRPr="00595366">
        <w:rPr>
          <w:rFonts w:ascii="Arial" w:hAnsi="Arial" w:cs="Arial"/>
          <w:color w:val="0D0D0D" w:themeColor="text1" w:themeTint="F2"/>
        </w:rPr>
        <w:t>ученые спорят о природе этого явления. Тем не менее, уже собраны очень интересные факты.</w:t>
      </w:r>
    </w:p>
    <w:p w:rsidR="0040758B" w:rsidRPr="0040758B" w:rsidRDefault="0040758B" w:rsidP="0040758B">
      <w:pPr>
        <w:pStyle w:val="4"/>
        <w:shd w:val="clear" w:color="auto" w:fill="FFFFFF"/>
        <w:spacing w:before="0" w:line="360" w:lineRule="auto"/>
        <w:jc w:val="both"/>
        <w:textAlignment w:val="baseline"/>
        <w:rPr>
          <w:rFonts w:ascii="Arial" w:hAnsi="Arial" w:cs="Arial"/>
          <w:color w:val="800080"/>
          <w:sz w:val="24"/>
          <w:szCs w:val="24"/>
          <w:bdr w:val="none" w:sz="0" w:space="0" w:color="auto" w:frame="1"/>
        </w:rPr>
      </w:pPr>
      <w:r>
        <w:rPr>
          <w:rStyle w:val="a5"/>
          <w:rFonts w:ascii="Arial" w:hAnsi="Arial" w:cs="Arial"/>
          <w:b/>
          <w:bCs/>
          <w:color w:val="800080"/>
          <w:sz w:val="24"/>
          <w:szCs w:val="24"/>
          <w:bdr w:val="none" w:sz="0" w:space="0" w:color="auto" w:frame="1"/>
        </w:rPr>
        <w:t xml:space="preserve"> </w:t>
      </w:r>
      <w:r w:rsidR="00595366">
        <w:rPr>
          <w:rStyle w:val="a5"/>
          <w:rFonts w:ascii="Arial" w:hAnsi="Arial" w:cs="Arial"/>
          <w:b/>
          <w:bCs/>
          <w:color w:val="800080"/>
          <w:sz w:val="24"/>
          <w:szCs w:val="24"/>
          <w:bdr w:val="none" w:sz="0" w:space="0" w:color="auto" w:frame="1"/>
        </w:rPr>
        <w:t xml:space="preserve">  </w:t>
      </w:r>
      <w:r w:rsidR="00152CFF" w:rsidRPr="00595366">
        <w:rPr>
          <w:rStyle w:val="a5"/>
          <w:rFonts w:ascii="Arial" w:hAnsi="Arial" w:cs="Arial"/>
          <w:b/>
          <w:bCs/>
          <w:color w:val="800080"/>
          <w:sz w:val="24"/>
          <w:szCs w:val="24"/>
          <w:bdr w:val="none" w:sz="0" w:space="0" w:color="auto" w:frame="1"/>
        </w:rPr>
        <w:t>Активизация</w:t>
      </w:r>
      <w:r w:rsidR="00595366" w:rsidRPr="00595366">
        <w:rPr>
          <w:rFonts w:ascii="Arial" w:hAnsi="Arial" w:cs="Arial"/>
          <w:color w:val="800080"/>
          <w:sz w:val="24"/>
          <w:szCs w:val="24"/>
          <w:bdr w:val="none" w:sz="0" w:space="0" w:color="auto" w:frame="1"/>
        </w:rPr>
        <w:t xml:space="preserve"> </w:t>
      </w:r>
      <w:r w:rsidR="00152CFF" w:rsidRPr="00595366">
        <w:rPr>
          <w:rStyle w:val="a5"/>
          <w:rFonts w:ascii="Arial" w:hAnsi="Arial" w:cs="Arial"/>
          <w:b/>
          <w:bCs/>
          <w:color w:val="800080"/>
          <w:sz w:val="24"/>
          <w:szCs w:val="24"/>
          <w:bdr w:val="none" w:sz="0" w:space="0" w:color="auto" w:frame="1"/>
        </w:rPr>
        <w:t>коры головного мозга</w:t>
      </w:r>
    </w:p>
    <w:p w:rsidR="0040758B" w:rsidRPr="00595366" w:rsidRDefault="00595366" w:rsidP="009556E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      </w:t>
      </w:r>
      <w:r w:rsidR="00152CFF" w:rsidRPr="00595366">
        <w:rPr>
          <w:rFonts w:ascii="Arial" w:hAnsi="Arial" w:cs="Arial"/>
          <w:color w:val="0D0D0D" w:themeColor="text1" w:themeTint="F2"/>
        </w:rPr>
        <w:t>Первые опыты в этом направлении были проведены на крысах. Два месяца их “заставляли” по 12 часов в сутки слушать одно и то же – сонату до-мажор Моцарта. В результате крысы “поумнели” и стали пробегать лабиринт на 27% быстрее и делали значительно меньшее ошибок (на 37%), чем обычные крысы.</w:t>
      </w:r>
      <w:r>
        <w:rPr>
          <w:rFonts w:ascii="Arial" w:hAnsi="Arial" w:cs="Arial"/>
          <w:color w:val="0D0D0D" w:themeColor="text1" w:themeTint="F2"/>
        </w:rPr>
        <w:t xml:space="preserve"> </w:t>
      </w:r>
      <w:r w:rsidR="00152CFF" w:rsidRPr="00595366">
        <w:rPr>
          <w:rFonts w:ascii="Arial" w:hAnsi="Arial" w:cs="Arial"/>
          <w:color w:val="0D0D0D" w:themeColor="text1" w:themeTint="F2"/>
        </w:rPr>
        <w:t>Что касается людей, то здесь ученые исследовали активность мозга с помощью магнитного резонанса. Исследования показали, что любая музыка воздействует на человеческий мозг. Т.е. она возбуждает тот участок, который является слуховым центром. В некоторых случаях также возбуждались участки мозга, связанные с эмоциями. Но</w:t>
      </w:r>
      <w:r w:rsidR="00152CFF" w:rsidRPr="00595366">
        <w:rPr>
          <w:rStyle w:val="apple-converted-space"/>
          <w:rFonts w:ascii="Arial" w:hAnsi="Arial" w:cs="Arial"/>
          <w:color w:val="0D0D0D" w:themeColor="text1" w:themeTint="F2"/>
        </w:rPr>
        <w:t> </w:t>
      </w:r>
      <w:r w:rsidRPr="00595366">
        <w:rPr>
          <w:rFonts w:ascii="Arial" w:hAnsi="Arial" w:cs="Arial"/>
          <w:color w:val="0D0D0D" w:themeColor="text1" w:themeTint="F2"/>
          <w:bdr w:val="none" w:sz="0" w:space="0" w:color="auto" w:frame="1"/>
        </w:rPr>
        <w:t xml:space="preserve">только </w:t>
      </w:r>
      <w:r w:rsidR="00152CFF" w:rsidRPr="00595366">
        <w:rPr>
          <w:rFonts w:ascii="Arial" w:hAnsi="Arial" w:cs="Arial"/>
          <w:color w:val="0D0D0D" w:themeColor="text1" w:themeTint="F2"/>
        </w:rPr>
        <w:t>прослушивание</w:t>
      </w:r>
      <w:r w:rsidR="00152CFF" w:rsidRPr="00595366">
        <w:rPr>
          <w:rStyle w:val="apple-converted-space"/>
          <w:rFonts w:ascii="Arial" w:hAnsi="Arial" w:cs="Arial"/>
          <w:color w:val="0D0D0D" w:themeColor="text1" w:themeTint="F2"/>
        </w:rPr>
        <w:t> </w:t>
      </w:r>
      <w:r w:rsidR="00152CFF" w:rsidRPr="00595366">
        <w:rPr>
          <w:rFonts w:ascii="Arial" w:hAnsi="Arial" w:cs="Arial"/>
          <w:color w:val="0D0D0D" w:themeColor="text1" w:themeTint="F2"/>
          <w:bdr w:val="none" w:sz="0" w:space="0" w:color="auto" w:frame="1"/>
        </w:rPr>
        <w:t>музыки Моцарта</w:t>
      </w:r>
      <w:r w:rsidR="00152CFF" w:rsidRPr="00595366">
        <w:rPr>
          <w:rStyle w:val="apple-converted-space"/>
          <w:rFonts w:ascii="Arial" w:hAnsi="Arial" w:cs="Arial"/>
          <w:color w:val="0D0D0D" w:themeColor="text1" w:themeTint="F2"/>
        </w:rPr>
        <w:t> </w:t>
      </w:r>
      <w:r w:rsidR="00152CFF" w:rsidRPr="00595366">
        <w:rPr>
          <w:rFonts w:ascii="Arial" w:hAnsi="Arial" w:cs="Arial"/>
          <w:color w:val="0D0D0D" w:themeColor="text1" w:themeTint="F2"/>
        </w:rPr>
        <w:t>активизировало практически</w:t>
      </w:r>
      <w:r w:rsidR="00152CFF" w:rsidRPr="00595366">
        <w:rPr>
          <w:rStyle w:val="apple-converted-space"/>
          <w:rFonts w:ascii="Arial" w:hAnsi="Arial" w:cs="Arial"/>
          <w:color w:val="0D0D0D" w:themeColor="text1" w:themeTint="F2"/>
        </w:rPr>
        <w:t> </w:t>
      </w:r>
      <w:r w:rsidRPr="00595366">
        <w:rPr>
          <w:rStyle w:val="a5"/>
          <w:rFonts w:ascii="Arial" w:hAnsi="Arial" w:cs="Arial"/>
          <w:b w:val="0"/>
          <w:color w:val="0D0D0D" w:themeColor="text1" w:themeTint="F2"/>
          <w:bdr w:val="none" w:sz="0" w:space="0" w:color="auto" w:frame="1"/>
        </w:rPr>
        <w:t>всю</w:t>
      </w:r>
      <w:r w:rsidRPr="00595366">
        <w:rPr>
          <w:rStyle w:val="a5"/>
          <w:rFonts w:ascii="Arial" w:hAnsi="Arial" w:cs="Arial"/>
          <w:color w:val="0D0D0D" w:themeColor="text1" w:themeTint="F2"/>
          <w:bdr w:val="none" w:sz="0" w:space="0" w:color="auto" w:frame="1"/>
        </w:rPr>
        <w:t xml:space="preserve"> </w:t>
      </w:r>
      <w:r w:rsidR="00152CFF" w:rsidRPr="00595366">
        <w:rPr>
          <w:rFonts w:ascii="Arial" w:hAnsi="Arial" w:cs="Arial"/>
          <w:color w:val="0D0D0D" w:themeColor="text1" w:themeTint="F2"/>
        </w:rPr>
        <w:t>кору. Как образно выразились ученые, практически вся кора головного мозга начинала светиться.</w:t>
      </w:r>
    </w:p>
    <w:p w:rsidR="0040758B" w:rsidRPr="0040758B" w:rsidRDefault="0040758B" w:rsidP="009556E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rFonts w:ascii="Arial" w:hAnsi="Arial" w:cs="Arial"/>
          <w:i/>
          <w:color w:val="800080"/>
          <w:bdr w:val="none" w:sz="0" w:space="0" w:color="auto" w:frame="1"/>
        </w:rPr>
      </w:pPr>
      <w:r w:rsidRPr="0040758B">
        <w:rPr>
          <w:rStyle w:val="a5"/>
          <w:rFonts w:ascii="Arial" w:hAnsi="Arial" w:cs="Arial"/>
          <w:i/>
          <w:color w:val="800080"/>
          <w:bdr w:val="none" w:sz="0" w:space="0" w:color="auto" w:frame="1"/>
        </w:rPr>
        <w:t>Научные теории</w:t>
      </w:r>
    </w:p>
    <w:p w:rsidR="00152CFF" w:rsidRPr="0040758B" w:rsidRDefault="0040758B" w:rsidP="009556E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      </w:t>
      </w:r>
      <w:r w:rsidRPr="00595366">
        <w:rPr>
          <w:rFonts w:ascii="Arial" w:hAnsi="Arial" w:cs="Arial"/>
          <w:color w:val="0D0D0D" w:themeColor="text1" w:themeTint="F2"/>
        </w:rPr>
        <w:t>Сила воздействия музыки Моцарта на головной мозг научно доказана по двум направлениям: частоте смены ритма и собственно по частоте звука.</w:t>
      </w:r>
      <w:r w:rsidRPr="0040758B">
        <w:rPr>
          <w:rFonts w:ascii="Arial" w:hAnsi="Arial" w:cs="Arial"/>
          <w:color w:val="0D0D0D" w:themeColor="text1" w:themeTint="F2"/>
        </w:rPr>
        <w:t xml:space="preserve"> </w:t>
      </w:r>
      <w:r w:rsidRPr="00595366">
        <w:rPr>
          <w:rFonts w:ascii="Arial" w:hAnsi="Arial" w:cs="Arial"/>
          <w:color w:val="0D0D0D" w:themeColor="text1" w:themeTint="F2"/>
        </w:rPr>
        <w:t>Первое связано с тем, что наш мозг имеет циклы в своей работе. Нервная система, в частности, имеет</w:t>
      </w:r>
      <w:r w:rsidRPr="00595366">
        <w:rPr>
          <w:rStyle w:val="apple-converted-space"/>
          <w:rFonts w:ascii="Arial" w:hAnsi="Arial" w:cs="Arial"/>
          <w:color w:val="0D0D0D" w:themeColor="text1" w:themeTint="F2"/>
        </w:rPr>
        <w:t> </w:t>
      </w:r>
      <w:r w:rsidRPr="00595366">
        <w:rPr>
          <w:rFonts w:ascii="Arial" w:hAnsi="Arial" w:cs="Arial"/>
          <w:color w:val="0D0D0D" w:themeColor="text1" w:themeTint="F2"/>
          <w:u w:val="single"/>
          <w:bdr w:val="none" w:sz="0" w:space="0" w:color="auto" w:frame="1"/>
        </w:rPr>
        <w:t>ритм 20-30 секунд</w:t>
      </w:r>
      <w:r>
        <w:rPr>
          <w:rFonts w:ascii="Arial" w:hAnsi="Arial" w:cs="Arial"/>
          <w:color w:val="0D0D0D" w:themeColor="text1" w:themeTint="F2"/>
          <w:u w:val="single"/>
          <w:bdr w:val="none" w:sz="0" w:space="0" w:color="auto" w:frame="1"/>
        </w:rPr>
        <w:t>.</w:t>
      </w:r>
      <w:r w:rsidRPr="0040758B">
        <w:rPr>
          <w:rFonts w:ascii="Arial" w:hAnsi="Arial" w:cs="Arial"/>
          <w:color w:val="0D0D0D" w:themeColor="text1" w:themeTint="F2"/>
        </w:rPr>
        <w:t xml:space="preserve"> </w:t>
      </w:r>
      <w:r w:rsidRPr="00595366">
        <w:rPr>
          <w:rFonts w:ascii="Arial" w:hAnsi="Arial" w:cs="Arial"/>
          <w:color w:val="0D0D0D" w:themeColor="text1" w:themeTint="F2"/>
        </w:rPr>
        <w:t>Ученые предположили, что резонанс в коре мозга как раз могут вызвать звуковые волны, которые колеблются с той же частотой.</w:t>
      </w:r>
    </w:p>
    <w:p w:rsidR="009556E7" w:rsidRDefault="00595366" w:rsidP="004075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D0D0D" w:themeColor="text1" w:themeTint="F2"/>
        </w:rPr>
      </w:pPr>
      <w:r w:rsidRPr="00595366">
        <w:rPr>
          <w:rFonts w:ascii="Arial" w:hAnsi="Arial" w:cs="Arial"/>
          <w:color w:val="504D4D"/>
        </w:rPr>
        <w:t xml:space="preserve">  </w:t>
      </w:r>
      <w:r w:rsidR="0040758B">
        <w:rPr>
          <w:rFonts w:ascii="Arial" w:hAnsi="Arial" w:cs="Arial"/>
          <w:color w:val="0D0D0D" w:themeColor="text1" w:themeTint="F2"/>
        </w:rPr>
        <w:t xml:space="preserve"> </w:t>
      </w:r>
      <w:r>
        <w:rPr>
          <w:rFonts w:ascii="Arial" w:hAnsi="Arial" w:cs="Arial"/>
          <w:color w:val="0D0D0D" w:themeColor="text1" w:themeTint="F2"/>
        </w:rPr>
        <w:t xml:space="preserve"> </w:t>
      </w:r>
      <w:r w:rsidR="0040758B" w:rsidRPr="00595366">
        <w:rPr>
          <w:rFonts w:ascii="Arial" w:hAnsi="Arial" w:cs="Arial"/>
          <w:color w:val="0D0D0D" w:themeColor="text1" w:themeTint="F2"/>
        </w:rPr>
        <w:t xml:space="preserve">В Университете штата Иллинойс проанализировали частотные характеристики </w:t>
      </w:r>
    </w:p>
    <w:p w:rsidR="00152CFF" w:rsidRPr="00595366" w:rsidRDefault="0040758B" w:rsidP="004075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D0D0D" w:themeColor="text1" w:themeTint="F2"/>
        </w:rPr>
      </w:pPr>
      <w:r w:rsidRPr="00595366">
        <w:rPr>
          <w:rFonts w:ascii="Arial" w:hAnsi="Arial" w:cs="Arial"/>
          <w:color w:val="0D0D0D" w:themeColor="text1" w:themeTint="F2"/>
        </w:rPr>
        <w:lastRenderedPageBreak/>
        <w:t>музыки почти 60-и различных композиторов на предмет того, как часто в</w:t>
      </w:r>
      <w:r>
        <w:rPr>
          <w:rFonts w:ascii="Arial" w:hAnsi="Arial" w:cs="Arial"/>
          <w:color w:val="0D0D0D" w:themeColor="text1" w:themeTint="F2"/>
        </w:rPr>
        <w:t xml:space="preserve"> </w:t>
      </w:r>
      <w:r w:rsidR="00152CFF" w:rsidRPr="00595366">
        <w:rPr>
          <w:rFonts w:ascii="Arial" w:hAnsi="Arial" w:cs="Arial"/>
          <w:color w:val="0D0D0D" w:themeColor="text1" w:themeTint="F2"/>
        </w:rPr>
        <w:t>произведении встречаются волны длиной 20-30 секунд. Когда свели все данные в одну таблицу, оказалось, что авторы примитивной поп-музыки попали в самый низ, а вот Моцарт занял первое место сверху.</w:t>
      </w:r>
    </w:p>
    <w:p w:rsidR="00152CFF" w:rsidRPr="00595366" w:rsidRDefault="00595366" w:rsidP="004075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      </w:t>
      </w:r>
      <w:r w:rsidR="00152CFF" w:rsidRPr="00595366">
        <w:rPr>
          <w:rFonts w:ascii="Arial" w:hAnsi="Arial" w:cs="Arial"/>
          <w:color w:val="0D0D0D" w:themeColor="text1" w:themeTint="F2"/>
        </w:rPr>
        <w:t>Именно в его музыке с ее неповторимыми нюансами, переливами и перетеканием звуков 30-секундные волны повторяются</w:t>
      </w:r>
      <w:r w:rsidR="00152CFF" w:rsidRPr="00595366">
        <w:rPr>
          <w:rStyle w:val="apple-converted-space"/>
          <w:rFonts w:ascii="Arial" w:hAnsi="Arial" w:cs="Arial"/>
          <w:color w:val="0D0D0D" w:themeColor="text1" w:themeTint="F2"/>
        </w:rPr>
        <w:t> </w:t>
      </w:r>
      <w:r w:rsidRPr="00DF7513">
        <w:rPr>
          <w:rStyle w:val="a5"/>
          <w:rFonts w:ascii="Arial" w:hAnsi="Arial" w:cs="Arial"/>
          <w:b w:val="0"/>
          <w:color w:val="0D0D0D" w:themeColor="text1" w:themeTint="F2"/>
          <w:bdr w:val="none" w:sz="0" w:space="0" w:color="auto" w:frame="1"/>
        </w:rPr>
        <w:t>чаще</w:t>
      </w:r>
      <w:r w:rsidR="00152CFF" w:rsidRPr="00DF7513">
        <w:rPr>
          <w:rFonts w:ascii="Arial" w:hAnsi="Arial" w:cs="Arial"/>
          <w:b/>
          <w:color w:val="0D0D0D" w:themeColor="text1" w:themeTint="F2"/>
        </w:rPr>
        <w:t>,</w:t>
      </w:r>
      <w:r w:rsidR="00152CFF" w:rsidRPr="00595366">
        <w:rPr>
          <w:rFonts w:ascii="Arial" w:hAnsi="Arial" w:cs="Arial"/>
          <w:color w:val="0D0D0D" w:themeColor="text1" w:themeTint="F2"/>
        </w:rPr>
        <w:t xml:space="preserve"> чем в любой другой музыке. Т.е. в этой музыке выдержан заветный 30-секундный ритм “</w:t>
      </w:r>
      <w:proofErr w:type="gramStart"/>
      <w:r w:rsidR="00152CFF" w:rsidRPr="00595366">
        <w:rPr>
          <w:rFonts w:ascii="Arial" w:hAnsi="Arial" w:cs="Arial"/>
          <w:color w:val="0D0D0D" w:themeColor="text1" w:themeTint="F2"/>
        </w:rPr>
        <w:t>тихо-громко</w:t>
      </w:r>
      <w:proofErr w:type="gramEnd"/>
      <w:r w:rsidR="00152CFF" w:rsidRPr="00595366">
        <w:rPr>
          <w:rFonts w:ascii="Arial" w:hAnsi="Arial" w:cs="Arial"/>
          <w:color w:val="0D0D0D" w:themeColor="text1" w:themeTint="F2"/>
        </w:rPr>
        <w:t>”, что соответствует биоритмам нашего мозга.</w:t>
      </w:r>
    </w:p>
    <w:p w:rsidR="00152CFF" w:rsidRPr="009556E7" w:rsidRDefault="00595366" w:rsidP="009556E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     </w:t>
      </w:r>
      <w:r w:rsidR="00152CFF" w:rsidRPr="00595366">
        <w:rPr>
          <w:rFonts w:ascii="Arial" w:hAnsi="Arial" w:cs="Arial"/>
          <w:color w:val="0D0D0D" w:themeColor="text1" w:themeTint="F2"/>
        </w:rPr>
        <w:t>С другой стороны, доказано, что самый большой резонанс в коре мозга получают звуки</w:t>
      </w:r>
      <w:r w:rsidR="00152CFF" w:rsidRPr="00595366">
        <w:rPr>
          <w:rStyle w:val="apple-converted-space"/>
          <w:rFonts w:ascii="Arial" w:hAnsi="Arial" w:cs="Arial"/>
          <w:color w:val="0D0D0D" w:themeColor="text1" w:themeTint="F2"/>
        </w:rPr>
        <w:t> </w:t>
      </w:r>
      <w:r w:rsidR="00152CFF" w:rsidRPr="00595366">
        <w:rPr>
          <w:rFonts w:ascii="Arial" w:hAnsi="Arial" w:cs="Arial"/>
          <w:color w:val="0D0D0D" w:themeColor="text1" w:themeTint="F2"/>
          <w:u w:val="single"/>
          <w:bdr w:val="none" w:sz="0" w:space="0" w:color="auto" w:frame="1"/>
        </w:rPr>
        <w:t>высокой частоты</w:t>
      </w:r>
      <w:r w:rsidR="00152CFF" w:rsidRPr="00595366">
        <w:rPr>
          <w:rStyle w:val="apple-converted-space"/>
          <w:rFonts w:ascii="Arial" w:hAnsi="Arial" w:cs="Arial"/>
          <w:color w:val="0D0D0D" w:themeColor="text1" w:themeTint="F2"/>
        </w:rPr>
        <w:t> </w:t>
      </w:r>
      <w:r w:rsidR="00152CFF" w:rsidRPr="00595366">
        <w:rPr>
          <w:rFonts w:ascii="Arial" w:hAnsi="Arial" w:cs="Arial"/>
          <w:color w:val="0D0D0D" w:themeColor="text1" w:themeTint="F2"/>
        </w:rPr>
        <w:t xml:space="preserve">(3 000 – 8 000 </w:t>
      </w:r>
      <w:proofErr w:type="spellStart"/>
      <w:r w:rsidR="00152CFF" w:rsidRPr="00595366">
        <w:rPr>
          <w:rFonts w:ascii="Arial" w:hAnsi="Arial" w:cs="Arial"/>
          <w:color w:val="0D0D0D" w:themeColor="text1" w:themeTint="F2"/>
        </w:rPr>
        <w:t>гц</w:t>
      </w:r>
      <w:proofErr w:type="spellEnd"/>
      <w:r w:rsidR="00152CFF" w:rsidRPr="00595366">
        <w:rPr>
          <w:rFonts w:ascii="Arial" w:hAnsi="Arial" w:cs="Arial"/>
          <w:color w:val="0D0D0D" w:themeColor="text1" w:themeTint="F2"/>
        </w:rPr>
        <w:t>). А произведения Моцарта буквально насыщены звуками высокой частоты.</w:t>
      </w:r>
    </w:p>
    <w:p w:rsidR="0040758B" w:rsidRPr="0040758B" w:rsidRDefault="00152CFF" w:rsidP="009556E7">
      <w:pPr>
        <w:pStyle w:val="4"/>
        <w:shd w:val="clear" w:color="auto" w:fill="FFFFFF"/>
        <w:spacing w:before="0" w:line="360" w:lineRule="auto"/>
        <w:jc w:val="both"/>
        <w:textAlignment w:val="baseline"/>
        <w:rPr>
          <w:rFonts w:ascii="Arial" w:hAnsi="Arial" w:cs="Arial"/>
          <w:color w:val="800080"/>
          <w:sz w:val="24"/>
          <w:szCs w:val="24"/>
        </w:rPr>
      </w:pPr>
      <w:r w:rsidRPr="00595366">
        <w:rPr>
          <w:rStyle w:val="a5"/>
          <w:rFonts w:ascii="Arial" w:hAnsi="Arial" w:cs="Arial"/>
          <w:b/>
          <w:bCs/>
          <w:color w:val="800080"/>
          <w:sz w:val="24"/>
          <w:szCs w:val="24"/>
          <w:bdr w:val="none" w:sz="0" w:space="0" w:color="auto" w:frame="1"/>
        </w:rPr>
        <w:t>Музыка,</w:t>
      </w:r>
      <w:r w:rsidR="00595366">
        <w:rPr>
          <w:rFonts w:ascii="Arial" w:hAnsi="Arial" w:cs="Arial"/>
          <w:color w:val="800080"/>
          <w:sz w:val="24"/>
          <w:szCs w:val="24"/>
          <w:bdr w:val="none" w:sz="0" w:space="0" w:color="auto" w:frame="1"/>
        </w:rPr>
        <w:t xml:space="preserve">  </w:t>
      </w:r>
      <w:r w:rsidRPr="00595366">
        <w:rPr>
          <w:rStyle w:val="a5"/>
          <w:rFonts w:ascii="Arial" w:hAnsi="Arial" w:cs="Arial"/>
          <w:b/>
          <w:bCs/>
          <w:color w:val="800080"/>
          <w:sz w:val="24"/>
          <w:szCs w:val="24"/>
        </w:rPr>
        <w:t>повышающая интеллект</w:t>
      </w:r>
    </w:p>
    <w:p w:rsidR="00152CFF" w:rsidRPr="00595366" w:rsidRDefault="00595366" w:rsidP="009556E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     </w:t>
      </w:r>
      <w:r w:rsidR="00152CFF" w:rsidRPr="00595366">
        <w:rPr>
          <w:rFonts w:ascii="Arial" w:hAnsi="Arial" w:cs="Arial"/>
          <w:color w:val="0D0D0D" w:themeColor="text1" w:themeTint="F2"/>
        </w:rPr>
        <w:t>Активизация коры головного мозга – не просто научное чудо. Это объективный процесс, который стимулирует мыслительные процессы и улучшает память. Повышенная мозговая активность значительно повышает интеллектуальный уровень человека. Американские ученые показали, что, если прослушать музыку Моцарта всего лишь</w:t>
      </w:r>
      <w:r w:rsidR="00152CFF" w:rsidRPr="00595366">
        <w:rPr>
          <w:rStyle w:val="apple-converted-space"/>
          <w:rFonts w:ascii="Arial" w:hAnsi="Arial" w:cs="Arial"/>
          <w:color w:val="0D0D0D" w:themeColor="text1" w:themeTint="F2"/>
        </w:rPr>
        <w:t> </w:t>
      </w:r>
      <w:r w:rsidR="00152CFF" w:rsidRPr="00595366">
        <w:rPr>
          <w:rFonts w:ascii="Arial" w:hAnsi="Arial" w:cs="Arial"/>
          <w:color w:val="0D0D0D" w:themeColor="text1" w:themeTint="F2"/>
          <w:u w:val="single"/>
          <w:bdr w:val="none" w:sz="0" w:space="0" w:color="auto" w:frame="1"/>
        </w:rPr>
        <w:t>10 минут</w:t>
      </w:r>
      <w:r w:rsidR="00152CFF" w:rsidRPr="00595366">
        <w:rPr>
          <w:rFonts w:ascii="Arial" w:hAnsi="Arial" w:cs="Arial"/>
          <w:color w:val="0D0D0D" w:themeColor="text1" w:themeTint="F2"/>
        </w:rPr>
        <w:t>,  то IQ возрастет почти на</w:t>
      </w:r>
      <w:r w:rsidR="00152CFF" w:rsidRPr="00595366">
        <w:rPr>
          <w:rStyle w:val="apple-converted-space"/>
          <w:rFonts w:ascii="Arial" w:hAnsi="Arial" w:cs="Arial"/>
          <w:color w:val="0D0D0D" w:themeColor="text1" w:themeTint="F2"/>
        </w:rPr>
        <w:t> </w:t>
      </w:r>
      <w:r w:rsidR="00152CFF" w:rsidRPr="00595366">
        <w:rPr>
          <w:rFonts w:ascii="Arial" w:hAnsi="Arial" w:cs="Arial"/>
          <w:color w:val="0D0D0D" w:themeColor="text1" w:themeTint="F2"/>
          <w:u w:val="single"/>
          <w:bdr w:val="none" w:sz="0" w:space="0" w:color="auto" w:frame="1"/>
        </w:rPr>
        <w:t>8-10 единиц</w:t>
      </w:r>
      <w:r w:rsidR="00152CFF" w:rsidRPr="00595366">
        <w:rPr>
          <w:rFonts w:ascii="Arial" w:hAnsi="Arial" w:cs="Arial"/>
          <w:color w:val="0D0D0D" w:themeColor="text1" w:themeTint="F2"/>
        </w:rPr>
        <w:t>. Так в университете Калифорнии был проведен очень интересный эксперимент, как влияет музыка на прохождение студентами теста. Были отобраны 3 контрольные группы:</w:t>
      </w:r>
    </w:p>
    <w:p w:rsidR="00152CFF" w:rsidRPr="00595366" w:rsidRDefault="00152CFF" w:rsidP="009556E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D0D0D" w:themeColor="text1" w:themeTint="F2"/>
        </w:rPr>
      </w:pPr>
      <w:r w:rsidRPr="00595366">
        <w:rPr>
          <w:rFonts w:ascii="Arial" w:hAnsi="Arial" w:cs="Arial"/>
          <w:color w:val="0D0D0D" w:themeColor="text1" w:themeTint="F2"/>
        </w:rPr>
        <w:t>1 – сидели в полной тишине;</w:t>
      </w:r>
      <w:r w:rsidRPr="00595366">
        <w:rPr>
          <w:rFonts w:ascii="Arial" w:hAnsi="Arial" w:cs="Arial"/>
          <w:color w:val="0D0D0D" w:themeColor="text1" w:themeTint="F2"/>
        </w:rPr>
        <w:br/>
        <w:t>2 – слушали аудиокнигу;</w:t>
      </w:r>
      <w:r w:rsidRPr="00595366">
        <w:rPr>
          <w:rFonts w:ascii="Arial" w:hAnsi="Arial" w:cs="Arial"/>
          <w:color w:val="0D0D0D" w:themeColor="text1" w:themeTint="F2"/>
        </w:rPr>
        <w:br/>
        <w:t>3 – слушали сонату Моцарта.</w:t>
      </w:r>
    </w:p>
    <w:p w:rsidR="00595366" w:rsidRPr="00595366" w:rsidRDefault="00595366" w:rsidP="009556E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     </w:t>
      </w:r>
      <w:r w:rsidR="00152CFF" w:rsidRPr="00595366">
        <w:rPr>
          <w:rFonts w:ascii="Arial" w:hAnsi="Arial" w:cs="Arial"/>
          <w:color w:val="0D0D0D" w:themeColor="text1" w:themeTint="F2"/>
        </w:rPr>
        <w:t xml:space="preserve">Все студенты проходили тест </w:t>
      </w:r>
      <w:r>
        <w:rPr>
          <w:rFonts w:ascii="Arial" w:hAnsi="Arial" w:cs="Arial"/>
          <w:color w:val="0D0D0D" w:themeColor="text1" w:themeTint="F2"/>
        </w:rPr>
        <w:t>д</w:t>
      </w:r>
      <w:r w:rsidR="00152CFF" w:rsidRPr="00595366">
        <w:rPr>
          <w:rFonts w:ascii="Arial" w:hAnsi="Arial" w:cs="Arial"/>
          <w:color w:val="0D0D0D" w:themeColor="text1" w:themeTint="F2"/>
        </w:rPr>
        <w:t xml:space="preserve">о и </w:t>
      </w:r>
      <w:r>
        <w:rPr>
          <w:rFonts w:ascii="Arial" w:hAnsi="Arial" w:cs="Arial"/>
          <w:color w:val="0D0D0D" w:themeColor="text1" w:themeTint="F2"/>
        </w:rPr>
        <w:t>п</w:t>
      </w:r>
      <w:r w:rsidR="00152CFF" w:rsidRPr="00595366">
        <w:rPr>
          <w:rFonts w:ascii="Arial" w:hAnsi="Arial" w:cs="Arial"/>
          <w:color w:val="0D0D0D" w:themeColor="text1" w:themeTint="F2"/>
        </w:rPr>
        <w:t>осле эксперимента. В результате студенты улучшили свои итоги – на 14%;</w:t>
      </w:r>
      <w:r w:rsidR="0040758B" w:rsidRPr="00595366">
        <w:rPr>
          <w:rFonts w:ascii="Arial" w:hAnsi="Arial" w:cs="Arial"/>
          <w:color w:val="0D0D0D" w:themeColor="text1" w:themeTint="F2"/>
        </w:rPr>
        <w:t>2 – на 11%;3 – на</w:t>
      </w:r>
      <w:r w:rsidR="0040758B" w:rsidRPr="00595366">
        <w:rPr>
          <w:rStyle w:val="apple-converted-space"/>
          <w:rFonts w:ascii="Arial" w:hAnsi="Arial" w:cs="Arial"/>
          <w:color w:val="0D0D0D" w:themeColor="text1" w:themeTint="F2"/>
        </w:rPr>
        <w:t> </w:t>
      </w:r>
      <w:r w:rsidR="0040758B" w:rsidRPr="00DF7513">
        <w:rPr>
          <w:rStyle w:val="a5"/>
          <w:rFonts w:ascii="Arial" w:hAnsi="Arial" w:cs="Arial"/>
          <w:b w:val="0"/>
          <w:color w:val="0D0D0D" w:themeColor="text1" w:themeTint="F2"/>
          <w:bdr w:val="none" w:sz="0" w:space="0" w:color="auto" w:frame="1"/>
        </w:rPr>
        <w:t>62%</w:t>
      </w:r>
      <w:r w:rsidR="0040758B" w:rsidRPr="00DF7513">
        <w:rPr>
          <w:rFonts w:ascii="Arial" w:hAnsi="Arial" w:cs="Arial"/>
          <w:b/>
          <w:color w:val="0D0D0D" w:themeColor="text1" w:themeTint="F2"/>
        </w:rPr>
        <w:t>.</w:t>
      </w:r>
    </w:p>
    <w:p w:rsidR="00152CFF" w:rsidRPr="00595366" w:rsidRDefault="00595366" w:rsidP="009556E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     </w:t>
      </w:r>
      <w:r w:rsidR="00152CFF" w:rsidRPr="00595366">
        <w:rPr>
          <w:rFonts w:ascii="Arial" w:hAnsi="Arial" w:cs="Arial"/>
          <w:color w:val="0D0D0D" w:themeColor="text1" w:themeTint="F2"/>
        </w:rPr>
        <w:t>Европейские ученые доказали, что под действием музыки Моцарта умственные способности повышаются, не зависимо от того, как к ней относится (нравится она или нет). Даже после 5 минут слушания у людей заметно увеличивается концентрация и сосредоточенность.</w:t>
      </w:r>
    </w:p>
    <w:p w:rsidR="00152CFF" w:rsidRPr="00595366" w:rsidRDefault="00595366" w:rsidP="009556E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D0D0D" w:themeColor="text1" w:themeTint="F2"/>
        </w:rPr>
      </w:pPr>
      <w:r w:rsidRPr="00595366">
        <w:rPr>
          <w:rFonts w:ascii="Arial" w:hAnsi="Arial" w:cs="Arial"/>
          <w:color w:val="0D0D0D" w:themeColor="text1" w:themeTint="F2"/>
        </w:rPr>
        <w:t xml:space="preserve">   </w:t>
      </w:r>
      <w:r w:rsidR="00152CFF" w:rsidRPr="00595366">
        <w:rPr>
          <w:rFonts w:ascii="Arial" w:hAnsi="Arial" w:cs="Arial"/>
          <w:color w:val="0D0D0D" w:themeColor="text1" w:themeTint="F2"/>
        </w:rPr>
        <w:t>Особенно сильно воздействует эта музыка на детей. Дети развивают свой интеллект значительно быстрее. В США вели наблюдение за детьми в течение 5 лет. У тех детей, которые посещали уроки музыки 2 года подряд, наблюдалось значительное развитие пространственного мышления.</w:t>
      </w:r>
    </w:p>
    <w:p w:rsidR="0040758B" w:rsidRDefault="00595366" w:rsidP="0060419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      </w:t>
      </w:r>
      <w:r w:rsidR="00152CFF" w:rsidRPr="00595366">
        <w:rPr>
          <w:rFonts w:ascii="Arial" w:hAnsi="Arial" w:cs="Arial"/>
          <w:color w:val="0D0D0D" w:themeColor="text1" w:themeTint="F2"/>
        </w:rPr>
        <w:t>У взрослых же эффект воздействия имеет значительную инерцию. У одних активность мозга пропадала с последними звуками. У других эффект сохранялся дольше, но потом мозг опять возвращался в исходное состояние. Отсюда вывод – надо постоянно поддерживать молодость</w:t>
      </w:r>
      <w:r>
        <w:rPr>
          <w:rFonts w:ascii="Arial" w:hAnsi="Arial" w:cs="Arial"/>
          <w:color w:val="0D0D0D" w:themeColor="text1" w:themeTint="F2"/>
        </w:rPr>
        <w:t>.</w:t>
      </w:r>
    </w:p>
    <w:p w:rsidR="0040758B" w:rsidRPr="00595366" w:rsidRDefault="0040758B" w:rsidP="0040758B">
      <w:pPr>
        <w:pStyle w:val="a3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="Arial" w:hAnsi="Arial" w:cs="Arial"/>
          <w:color w:val="0D0D0D" w:themeColor="text1" w:themeTint="F2"/>
        </w:rPr>
      </w:pPr>
    </w:p>
    <w:p w:rsidR="00B5046C" w:rsidRPr="009072D8" w:rsidRDefault="00B5046C" w:rsidP="00B5046C">
      <w:pPr>
        <w:shd w:val="clear" w:color="auto" w:fill="BBFFBB"/>
        <w:spacing w:after="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33"/>
          <w:szCs w:val="33"/>
          <w:lang w:eastAsia="ru-RU"/>
        </w:rPr>
      </w:pPr>
      <w:r w:rsidRPr="009072D8">
        <w:rPr>
          <w:rFonts w:ascii="Verdana" w:eastAsia="Times New Roman" w:hAnsi="Verdana" w:cs="Times New Roman"/>
          <w:b/>
          <w:bCs/>
          <w:color w:val="000000"/>
          <w:sz w:val="33"/>
          <w:szCs w:val="33"/>
          <w:lang w:eastAsia="ru-RU"/>
        </w:rPr>
        <w:t>Эффект Моцарта</w:t>
      </w:r>
    </w:p>
    <w:p w:rsidR="00B5046C" w:rsidRPr="009072D8" w:rsidRDefault="00B5046C" w:rsidP="00B5046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Самая необыкновенная музыка - у Моцарта: не быстрая и не медленная, плавная, но не </w:t>
      </w:r>
      <w:proofErr w:type="gramStart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занудная</w:t>
      </w:r>
      <w:proofErr w:type="gramEnd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 очаровательная в своей простоте. Этот музыкальный феномен, до конца еще не объясненный, так и назвали - "эффект Моцарта". Популярный актер </w:t>
      </w:r>
      <w:proofErr w:type="spellStart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Жерар</w:t>
      </w:r>
      <w:proofErr w:type="spellEnd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Депардье</w:t>
      </w:r>
      <w:proofErr w:type="spellEnd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испытал его в полной мере. Дело в том, что приехавший покорять Париж юный </w:t>
      </w:r>
      <w:proofErr w:type="spellStart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Жеже</w:t>
      </w:r>
      <w:proofErr w:type="spellEnd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плохо владел </w:t>
      </w:r>
      <w:proofErr w:type="gramStart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французским</w:t>
      </w:r>
      <w:proofErr w:type="gramEnd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 тому же заикался. Известный врач Альфред </w:t>
      </w:r>
      <w:proofErr w:type="spellStart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Томатис</w:t>
      </w:r>
      <w:proofErr w:type="spellEnd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посоветовал </w:t>
      </w:r>
      <w:proofErr w:type="spellStart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Жерару</w:t>
      </w:r>
      <w:proofErr w:type="spellEnd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каждый день по два часа как минимум слушать Моцарта! "Волшебная флейта" и в самом деле может творить чудеса - через несколько месяцев </w:t>
      </w:r>
      <w:proofErr w:type="spellStart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Депардье</w:t>
      </w:r>
      <w:proofErr w:type="spellEnd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говорил</w:t>
      </w:r>
      <w:proofErr w:type="gramEnd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пел.</w:t>
      </w:r>
    </w:p>
    <w:p w:rsidR="00B5046C" w:rsidRPr="009072D8" w:rsidRDefault="00B5046C" w:rsidP="00B5046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Уникальность и необыкновенная сила музыки Моцарта, скорее всего, объясняются его жизнью, в особенности обстоятельствами, которые сопровождали его появление на свет. Моцарт был зачат в редкой среде. Его предродовым существованием было ежедневное погружение в мир музыки. В доме звучала скрипка отца, который, безусловно, оказал колоссальное влияние на развитие нервной системы и пробуждение космических ритмов еще в утробе матери. Его отец был капельмейстером, т. е. дирижером хоровых и музыкальных капелл в Зальцбурге, а его мать, дочь музыканта, сыграла колоссальную роль в его музыкальном развитии, Она пела песни и серенады еще на этапе беременности. Моцарт родился буквально вылепленным из музыки.</w:t>
      </w:r>
    </w:p>
    <w:p w:rsidR="00B5046C" w:rsidRPr="009072D8" w:rsidRDefault="00B5046C" w:rsidP="00B5046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Мощь музыки Моцарта впервые привлекла общественное внимание благодаря новаторским исследованиям в Калифорнийском университете в начале 1990-х годов. В центре по </w:t>
      </w:r>
      <w:proofErr w:type="spellStart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нейробиологии</w:t>
      </w:r>
      <w:proofErr w:type="spellEnd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города Ирвин, который занимается изучением процессов педагогики и памяти, группа исследователей начала изучать воздействие музыки Моцарта на студентов и подростков. Френсис X. </w:t>
      </w:r>
      <w:proofErr w:type="spellStart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Раушер</w:t>
      </w:r>
      <w:proofErr w:type="spellEnd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доктор философии, и ее коллеги провели исследование, в котором тридцать шесть выпускников университета с факультета психологии тестировались на индекс пространственного интеллекта (по стандартной интеллектуальной шкале </w:t>
      </w:r>
      <w:proofErr w:type="spellStart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Стэнфор-да-Бине</w:t>
      </w:r>
      <w:proofErr w:type="spellEnd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Результат оказался на 8-9 пунктов выше у испытуемых, которые прослушивали в течение десяти минут </w:t>
      </w:r>
      <w:r w:rsidRPr="009072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Сонату для двух фортепиано ре-мажор</w:t>
      </w:r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Моцарта. Несмотря на то что эффект от прослушивания музыки продолжался всего десять - пятнадцать минут, группа доктора </w:t>
      </w:r>
      <w:proofErr w:type="spellStart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Раушер</w:t>
      </w:r>
      <w:proofErr w:type="spellEnd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сделала вывод о том, что взаимосвязь между музыкой и пространственным мышлением настолько сильна, что даже простое прослушивание музыки может дать значительный эффект.</w:t>
      </w:r>
    </w:p>
    <w:p w:rsidR="00B5046C" w:rsidRPr="009072D8" w:rsidRDefault="00B5046C" w:rsidP="00B5046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2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Музыка Моцарта способна "разогревать мозги", - предположил Гордон Шоу, физик-теоретик и один из исследователей, после того как были объявлены результаты. - Мы предполагаем, что сложная музыка возбуждает столь же сложные нервные модели, которые связаны с высшими формами умственной деятельности, такими как математика и шахматы. И наоборот, простая и монотонная навязчивая музыка может дать противоположный эффект</w:t>
      </w:r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5046C" w:rsidRPr="009072D8" w:rsidRDefault="00B5046C" w:rsidP="00B5046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следующий день, после того как были опубликованы сообщения об открытиях в Ирвине, музыкальные магазины одного крупного города мгновенно распродали все записи сочинений Моцарта.</w:t>
      </w:r>
    </w:p>
    <w:p w:rsidR="00B5046C" w:rsidRPr="009072D8" w:rsidRDefault="00B5046C" w:rsidP="00B5046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Хотя потом интерес к "эффекту Моцарта" немного пошел на убыль, поскольку несколько скептиков опубликовали свои сомнения насчет феномена. Но при более детальном изучении оказалось, что классическая музыка действительно имеет сильное влияние на человеческий мозг.</w:t>
      </w:r>
    </w:p>
    <w:p w:rsidR="00B5046C" w:rsidRPr="009072D8" w:rsidRDefault="00B5046C" w:rsidP="00B5046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эксперименты по изучению феномена основаны на предположении, что музыка оказывает влияние на мозг на анатомическом уровне, делает его подвижнее. А для детей она может значить формирование нейронных сетей, оказать сильнейшее влияние на умственное развитие ребенка.</w:t>
      </w:r>
    </w:p>
    <w:p w:rsidR="00B5046C" w:rsidRPr="009072D8" w:rsidRDefault="00B5046C" w:rsidP="00B5046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Многочисленные противники, пытаясь экспериментально доказать, что никакого "эффекта Моцарта" не существует, регулярно приходят к выводу об ошибочности своих суждений.</w:t>
      </w:r>
    </w:p>
    <w:p w:rsidR="00B5046C" w:rsidRPr="009072D8" w:rsidRDefault="00B5046C" w:rsidP="00B5046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Недавно еще один скептик изменил свое мнение насчет музыки Моцарта. Эрик </w:t>
      </w:r>
      <w:proofErr w:type="spellStart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Сайгел</w:t>
      </w:r>
      <w:proofErr w:type="spellEnd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колледжа </w:t>
      </w:r>
      <w:proofErr w:type="spellStart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Элмхерста</w:t>
      </w:r>
      <w:proofErr w:type="spellEnd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Иллинойсе воспользовался для этого тестом на пространственное мышление. Испытуемые должны были посмотреть на две буквы</w:t>
      </w:r>
      <w:proofErr w:type="gramStart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</w:t>
      </w:r>
      <w:proofErr w:type="gramEnd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одна из которых вращалась под углом по отношению к другой. И чем больше угол, тем труднее было определить, одинаковые буквы или разные. Миллисекунды, затраченные испытуемым на сравнение букв, и были той мерой, которой определялся уровень пространственного мышления субъекта. К удивлению </w:t>
      </w:r>
      <w:proofErr w:type="spellStart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Сайгеля</w:t>
      </w:r>
      <w:proofErr w:type="spellEnd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те испытуемые, которые перед тестом слушали Моцарта, определяли буквы гораздо точнее.</w:t>
      </w:r>
    </w:p>
    <w:p w:rsidR="00B5046C" w:rsidRPr="009072D8" w:rsidRDefault="00B5046C" w:rsidP="00B5046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Гарвардском университете другой скептик, психолог Кристофер</w:t>
      </w:r>
      <w:proofErr w:type="gramStart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</w:t>
      </w:r>
      <w:proofErr w:type="gramEnd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абри, проанализировал 16 исследований "эффекта Моцарта", в которых в целом участвовали 714 человек. Он не обнаружил никакого благотворного влияния музыки великого композитора и пока пришел к выводу, что улучшение мозговой активности у испытуемых происходило вследствие явления, которое психологи называют "радостным возбуждением". Музыка улучшает настроение, а испытуемые - результаты тестов. Но</w:t>
      </w:r>
      <w:proofErr w:type="gramStart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</w:t>
      </w:r>
      <w:proofErr w:type="gramEnd"/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абри решил продолжить серию экспериментов по изучению феномена, поэтому вполне возможно, что в скором времени лагерь сторонников "эффекта Моцарта" пополнится еще одним серьезным ученым.</w:t>
      </w:r>
    </w:p>
    <w:p w:rsidR="00B5046C" w:rsidRPr="009072D8" w:rsidRDefault="00B5046C" w:rsidP="00B5046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7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Исследователи сделали вывод, что вне зависимости от вкусов или предыдущего опыта слушателей, музыка Моцарта неизменно производила на них успокаивающее действие, улучшала пространственное восприятие и возможность более ясно и четко выразить себя в процессе общения. Нет сомнений в том, что ритмы, мелодии и высокие частоты музыки Моцарта стимулируют и загружают творческие и мотивационные области головного мозга.</w:t>
      </w:r>
    </w:p>
    <w:p w:rsidR="00B5046C" w:rsidRDefault="00B5046C" w:rsidP="00B5046C">
      <w:pPr>
        <w:pStyle w:val="2"/>
        <w:shd w:val="clear" w:color="auto" w:fill="FFFFFF"/>
        <w:spacing w:before="0" w:after="120" w:line="360" w:lineRule="atLeast"/>
        <w:textAlignment w:val="baseline"/>
        <w:rPr>
          <w:rFonts w:ascii="Arial" w:hAnsi="Arial" w:cs="Arial"/>
          <w:color w:val="000000"/>
        </w:rPr>
      </w:pPr>
    </w:p>
    <w:p w:rsidR="00B5046C" w:rsidRDefault="00B5046C" w:rsidP="00B5046C">
      <w:pPr>
        <w:pStyle w:val="2"/>
        <w:shd w:val="clear" w:color="auto" w:fill="FFFFFF"/>
        <w:spacing w:before="0" w:after="120" w:line="360" w:lineRule="atLeast"/>
        <w:textAlignment w:val="baseline"/>
        <w:rPr>
          <w:rFonts w:ascii="Arial" w:hAnsi="Arial" w:cs="Arial"/>
          <w:color w:val="000000"/>
        </w:rPr>
      </w:pPr>
    </w:p>
    <w:p w:rsidR="00B5046C" w:rsidRDefault="00B5046C" w:rsidP="00B5046C">
      <w:pPr>
        <w:pStyle w:val="2"/>
        <w:shd w:val="clear" w:color="auto" w:fill="FFFFFF"/>
        <w:spacing w:before="0" w:after="120" w:line="360" w:lineRule="atLeast"/>
        <w:textAlignment w:val="baseline"/>
        <w:rPr>
          <w:rFonts w:ascii="Arial" w:hAnsi="Arial" w:cs="Arial"/>
          <w:color w:val="000000"/>
        </w:rPr>
      </w:pPr>
    </w:p>
    <w:p w:rsidR="00B5046C" w:rsidRDefault="00B5046C" w:rsidP="00B5046C">
      <w:pPr>
        <w:pStyle w:val="2"/>
        <w:shd w:val="clear" w:color="auto" w:fill="FFFFFF"/>
        <w:spacing w:before="0" w:after="120" w:line="360" w:lineRule="atLeast"/>
        <w:textAlignment w:val="baseline"/>
        <w:rPr>
          <w:rFonts w:ascii="Arial" w:hAnsi="Arial" w:cs="Arial"/>
          <w:color w:val="000000"/>
        </w:rPr>
      </w:pPr>
    </w:p>
    <w:p w:rsidR="00B5046C" w:rsidRDefault="00B5046C" w:rsidP="00DB1112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B5046C" w:rsidRDefault="00B5046C" w:rsidP="00DB1112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B1112" w:rsidRPr="00DB1112" w:rsidRDefault="00DB1112" w:rsidP="00DB1112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B1112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  <w:t>Эффект Моцарта</w:t>
      </w:r>
    </w:p>
    <w:p w:rsidR="00DB1112" w:rsidRPr="00DB1112" w:rsidRDefault="009C7445" w:rsidP="00DB1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6" w:history="1">
        <w:r w:rsidR="00DB1112" w:rsidRPr="00DB1112">
          <w:rPr>
            <w:rFonts w:ascii="Verdana" w:eastAsia="Times New Roman" w:hAnsi="Verdana" w:cs="Times New Roman"/>
            <w:color w:val="61A1BE"/>
            <w:sz w:val="23"/>
            <w:u w:val="single"/>
            <w:lang w:eastAsia="ru-RU"/>
          </w:rPr>
          <w:t xml:space="preserve">скачать книгу Дон </w:t>
        </w:r>
        <w:proofErr w:type="spellStart"/>
        <w:r w:rsidR="00DB1112" w:rsidRPr="00DB1112">
          <w:rPr>
            <w:rFonts w:ascii="Verdana" w:eastAsia="Times New Roman" w:hAnsi="Verdana" w:cs="Times New Roman"/>
            <w:color w:val="61A1BE"/>
            <w:sz w:val="23"/>
            <w:u w:val="single"/>
            <w:lang w:eastAsia="ru-RU"/>
          </w:rPr>
          <w:t>Кэмпбелла</w:t>
        </w:r>
        <w:proofErr w:type="spellEnd"/>
        <w:r w:rsidR="00DB1112" w:rsidRPr="00DB1112">
          <w:rPr>
            <w:rFonts w:ascii="Verdana" w:eastAsia="Times New Roman" w:hAnsi="Verdana" w:cs="Times New Roman"/>
            <w:color w:val="61A1BE"/>
            <w:sz w:val="23"/>
            <w:u w:val="single"/>
            <w:lang w:eastAsia="ru-RU"/>
          </w:rPr>
          <w:t xml:space="preserve"> "Эффект Моцарта"</w:t>
        </w:r>
      </w:hyperlink>
      <w:r w:rsidR="00DB1112"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hyperlink r:id="rId7" w:tooltip="Откроется описание диска" w:history="1">
        <w:r w:rsidR="00DB1112" w:rsidRPr="00DB1112">
          <w:rPr>
            <w:rFonts w:ascii="Verdana" w:eastAsia="Times New Roman" w:hAnsi="Verdana" w:cs="Times New Roman"/>
            <w:color w:val="61A1BE"/>
            <w:sz w:val="23"/>
            <w:u w:val="single"/>
            <w:lang w:eastAsia="ru-RU"/>
          </w:rPr>
          <w:t>Диск "Эффект Моцарта"</w:t>
        </w:r>
      </w:hyperlink>
    </w:p>
    <w:p w:rsidR="00DB1112" w:rsidRPr="00DB1112" w:rsidRDefault="00DB1112" w:rsidP="00DB1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Слушание музыки Моцарта усиливает нашу мозговую активность. Послушав Моцарта, люди, отвечающие на стандартный IQ-тест, демонстрируют повышение интеллекта.</w:t>
      </w:r>
      <w:r w:rsidRPr="00DB1112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Это обнаруженное некоторыми учёными явление получило название</w:t>
      </w:r>
      <w:r w:rsidRPr="00DB1112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DB1112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"Эффект Моцарта“</w:t>
      </w: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 Из него были тотчас сделаны далеко идущие выводы, особенно в отношении воспитания детей, первые три года жизни которых были провозглашены определяющими для их будущего интеллекта.</w:t>
      </w:r>
      <w:r w:rsidRPr="00DB1112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Эта теория получила такой сильный общественный резонанс, что компакт-</w:t>
      </w: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диски Моцарта, с соответствующими рекомендациями родителей, попали в самое начало списков бестселлеров, а губернатор американского штата Джорджия преподносил моцартовский компакт-диск каждой новой матери в своём штате.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Правда, возбуждение несколько улеглось после того, как некоторые скептики попытались проверить „эффект Моцарта“ и не получили предсказанного результата. Что же касается детей, то в своей книге авторитетный специалист по исследованию мозга и познания Джона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Бруера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показывает, что „миф о первых трёх годах“ жизни не имеет оснований и человеческий мозг продолжает изменяться и учиться в течение всей жизни.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Тем не </w:t>
      </w:r>
      <w:proofErr w:type="gram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менее</w:t>
      </w:r>
      <w:proofErr w:type="gram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интригующая гипотеза о влиянии музыки на мозговую активность не только сохраняет хождение, но в последние годы даже получила целый ряд новых веских свидетельств, как субъективных, так и объективных.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Что же </w:t>
      </w:r>
      <w:proofErr w:type="gram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здесь</w:t>
      </w:r>
      <w:proofErr w:type="gram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правда, что просто ложь, а что — статистика?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Впервые на эту идею натолкнулись более десяти лет назад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нейробиолог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Гордон Шоу из Калифорнийского университета (США) и его аспирант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Ленг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во время первых попыток моделировать работу мозга на компьютере.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Известно, что различные группы нервных клеток в мозгу совершают разного рода мыслительные операции. Шоу и 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Ленг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создавали в компьютере модели некой такой группы „клеток“ (на самом деле — электронных блоков) и проверяли, что будет, если менять пути соединения этих „клеток“ друг с другом.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Они обнаружили, что каждая схема соединений, то есть каждая очередная „сеть“, образованная одними и теми же клетками, порождает выходные сигналы иной формы и ритма. Однажды им пришло в голову преобразовать эти выходные сигналы </w:t>
      </w:r>
      <w:proofErr w:type="gram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</w:t>
      </w:r>
      <w:proofErr w:type="gram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звуковые. К их величайшему удивлению оказалось, что все эти сигналы имели некий музыкальный характер, то есть напоминали некую музыку, и более того — при каждом изменении путей соединения клеток в сеть характер этой „музыки“ менялся: иногда она напоминала медитативные мелодии типа „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Нью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Эйдж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“, иногда — восточные мотивы, а то и классическую музыку.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Но если совершение мыслительных операций в мозгу имеет „музыкальный“ характер, подумал Гордон Шоу, то не может ли быть так, что и музыка, в свою очередь, способна влиять на мыслительную деятельность, возбуждая те или иные нейронные сети?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Поскольку эти сети образуются в детском возрасте, Шоу решил использовать для проверки своей гипотезы произведения Моцарта, который, как известно, начал сочинять музыку в возрасте четырёх лет. Если что и может повлиять на врождённую нейронную структуру, рассуждал учёный, то это должна быть детская музыка Моцарта.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 xml:space="preserve">Гордон Шоу и его коллега психолог Френсис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Раушер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решили использовать для эксперимента стандартный IQ-тест, чтобы проверить, может ли музыка Моцарта стимулировать способность к мысленному манипулированию геометрическими формами.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Умение представлять в воображении разные стереоскопические предметы при изменении их положения в пространстве (например, повороте вокруг своей оси) необходимо в ряде точных наук, например, в математике.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 1995 году Шоу и 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Раушер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опубликовали результаты исследования, в котором участвовали 79 студентов колледжа. Студентов просили ответить, какие формы можно получить из бумажной салфетки, складывая её и вырезая различным образом.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 окончании теста студенты были разделены на три группы. Студенты первой группы 10 минут сидели в полной тишине, вторая группа всё это время слушала записанный на плёнку рассказ или повторяющуюся примитивную музыку; студенты третьей группы слушали фортепианную сонату Моцарта.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После этого все участники эксперимента повторили тест. И вот результаты. В то время как первая группа улучшила свои результаты на 14, а вторая — на 11 процентов, моцартовская группа правильно предсказала на 62 процента больше форм, чем в первом тесте.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Другая сотрудница Гордона Шоу, Жюльен Джонсон из Института старения мозга в Калифорнийском университете, провела тот же тест со складыванием бумаги и вырезанием фигур среди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альцхаймеровских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больных, у которых часто ослаблено пространственное представление.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 предварительном эксперименте один из больных после получения десятиминутной „дозы“ Моцарта улучшил свои результаты на три-четыре правильных ответа (из восьми возможных). Тишина или популярная музыка тридцатых годов не давали такого эффекта.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Однако эксперимент Шоу и 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Раушер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вызвал критику со стороны других исследователей. Кеннет </w:t>
      </w:r>
      <w:proofErr w:type="spellStart"/>
      <w:proofErr w:type="gram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Стил</w:t>
      </w:r>
      <w:proofErr w:type="spellEnd"/>
      <w:proofErr w:type="gram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психолог из университета штата Северная Каролина (США), сообщил, что он повторил этот тест среди 125 человек, но не обнаружил признаков влияния музыки Моцарта на испытуемых.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Другой психолог, Кристофер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Чабрис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из Гарварда, исследовал группу, содержавшую 714 участников. По его словам, анализ результатов тестирования также не выявил никакой пользы от слушания музыки.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Чабрис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высказал предположение, что действительной причиной лучшего выполнения задачи в эксперименте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Шоу-Раушер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было возбуждение, вызванное удовольствием от музыки Моцарта, а не изменения, произведённые ею в нервных сетях. При повышенном настроении люди лучше работают — это всем известно.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С другой стороны, некоторые скептики после более близкого знакомства с вопросом изменили своё отношение к эффекту Моцарта. Так, Луиз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Хетланд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из Гарвардского педагогического колледжа обработала весь объём полученных на данный момент результатов тестирований, в сумме включавших 1014 человек.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Полученные ею результаты были, естественно, более достоверны. Она нашла, что слушатели Моцарта обгоняли другие группы в исполнении поставленной задачи чаще, чем это могло быть объяснено чистой случайностью. При этом обнаруженный ею эффект был значительно слабее, чем у Шоу и 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Раушер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. Но и этот небольшой эффект, по мнению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Хетланд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производит значительное впечатление.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Для проверки своих предположений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Раушер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поставила специальный опыт над крысами, которые заведомо не обладают эмоциональной реакцией на музыку. Группа из 30 крыс была помещена в помещение, где в течение двух с лишним месяцев по 12 часов подряд звучала моцартовская соната до-мажор.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Оказалось, что после этого крысы пробегали лабиринт в среднем на 27 процентов быстрее и с меньшим на 37 процентов количеством ошибок, чем другие 80 крыс, развивавшиеся среди случайного шума или в тишине. По мнению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Раушер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этот эксперимент подтверждает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нейрологический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а не эмоциональный характер эффекта Моцарта.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Правда, Кеннета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Стила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(который, кстати, является специалистом по обучению животных) эти данные не убедили. Крысы должны реагировать на крысиный писк, а не на человеческую музыку, считает он.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 точки зрения современной эволюционной или психологической теории нет никаких причин, по которым крысиные мозги должны реагировать на Моцарта так же, как человеческие.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Раушер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соглашается с тем, что, возможно, музыка может просто обеспечивать подопытным крысам более стимулирующую обстановку. Сейчас она начала новую серию опытов, в которой собирается сравнить крыс, посаженных на жёсткую моцартовскую „диету“, с их собратьями в других клетках, тоже получающими стимулирование, но в виде социальных контактов и крысиных „игрушек“, а не музыки.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Были получены и другие свидетельства воздействия моцартовской музыки на мозг.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Нейролог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из Медицинского центра при Университете штата Иллинойс (США) Джон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Хьюс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провел эксперимент на 36 тяжёлых эпилептических больных, которые страдали от почти постоянных припадков.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В процессе наблюдения за больными учёный включал музыку Моцарта и сравнивал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энцефалограмму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мозга </w:t>
      </w:r>
      <w:proofErr w:type="gram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до</w:t>
      </w:r>
      <w:proofErr w:type="gram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и </w:t>
      </w:r>
      <w:proofErr w:type="gram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во</w:t>
      </w:r>
      <w:proofErr w:type="gram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время воздействия музыки. У 29 больных из этой группы волны мозговой активности, возникающие во время приступа, становились слабее и реже вскоре после включения музыки.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 xml:space="preserve">„Скептики могут критиковать исследования, проведенные с помощью тестов IQ,— говорит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Хьюс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,— но здесь результаты объективны, они зафиксированы на бумаге: вы можете посчитать количество и амплитуду электрических волн, возбуждающих мозг, и наблюдать их уменьшение во время слушания Моцарта“.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Интересно отметить, что когда вместо Моцарта эти же больные слушали музыку некоторых других композиторов, популярные ритмы тридцатых годов или полную тишину, у них не наблюдалось никакого улучшения.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И это приводит к интригующему вопросу: почему именно Моцарт? Почему не Сальери, а также не Бах, Шопен или многие другие? Как мы уже упоминали в начале статьи, Гордон Шоу первым обратился к музыке этого композитора потому, что Моцарт начал сочинять свою музыку в раннем детском возрасте и поэтому она могла быть по своим ритмическим свойствам ближе к тем процессам, что происходят при возникновении нейронных сетей в детском мозгу. Но не нашли ли учёные другие, более объективные объяснения этого странного явления? Оказывается, такие объяснения существуют.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Тот же Гордон Шоу и его коллега из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Лос-Анджелесского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отделения Калифорнийского университета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нейробиолог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Марк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Боднер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использовали сканирование мозга с помощью магнитного резонанса (MRI), чтобы получить картину активности тех участков мозга пациента, которые реагируют на слушание музыки Моцарта, Бетховена („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Элизе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“) и поп-музыки тридцатых годов. Как и ожидалось, все виды музыки активизировали тот участок коры мозга (центр слуха), который воспринимает колебания воздуха, вызываемые звуковыми волнами, и иногда возбуждали части мозга, связанные с эмоциями.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Но только музыка Моцарта активизировала все участки коры головного мозга, в том числе и те, которые участвуют в моторной координации, зрении и высших процессах сознания и могут играть роль в пространственном мышлении.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В чём причина такого различия? Определенный свет на эту проблему могут пролить исследования уже упомянутого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нейролога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Джона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Хьюса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в сотрудничестве с музыковедами. Учёные проанализировали сотни музыкальных произведений Моцарта, Шопена и 55 других композиторов.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Результаты они представили в виде таблицы, в которой указывалось, как часто поднимаются и опускаются волны громкости музыкального звучания, продолжающиеся 10 секунд и более. Анализ показал, что более примитивная поп-музыка располагается в самом низу этой шкалы, в то время как Моцарт занимает в два-три раза более высокое место.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По предсказанию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Хьюса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самую сильную реакцию в мозгу должны вызывать последовательности волн, повторяющихся каждые 20–30 секунд. Это предсказание основано на том, что многие функции центральной нервной системы также имеют цикличность в 30 секунд (такова, например, периодичность волн активности нейронных сетей).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 xml:space="preserve">Оказалось, что из всех проанализированных видов музыки именно в моцартовской пики громкости с частотой, наиболее близкой к 30 секундам, повторяются чаще, чем во всех остальных. Может быть, возникающий эффект можно сравнить с резонансом? На следующем этапе своей работы доктор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Хьюс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собирается проверить, действительно ли выбранные в соответствии с этим предсказанием отрывки музыки оказывают самый сильный эффект на мозг.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Но вернёмся к тем экспериментам, которые демонстрируют описанное выше позитивное воздействие музыки Моцарта на здоровых и больных людей. Все обнаруженные при этом улучшения имели кратковременный характер. С другой стороны, во всех этих экспериментах участвовали взрослые люди с уже сформировавшимся мозгом.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На этом основании некоторые исследователи высказали предположение, что, возможно, у детей, с их только формирующимися нейронными сетями, слушание Моцарта может вызвать не только кратковременное, но и длительное, устойчивое улучшение мыслительной деятельности. Такого мнения придерживается, в частности, психолог Френсис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Раушер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И действительно,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Раушер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как будто бы обнаружила такое влияние в процессе пятилетнего наблюдения за детьми. У детей, получавших уроки музыки в течение двух лет, улучшились способности к пространственному мышлению, причем этот эффект не исчезал со временем.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Раушер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высказала предположение, что музыка может оказывать структурное влияние на образование нейронных цепей в детском мозгу. Из чего следовало, что музыкальное воздействие в детстве может дать человеку интеллектуальные преимущества во взрослом состоянии.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Изучение моцартовского эффекта на детях и другие эксперименты по воздействию на развитие детского мозга дали толчок широкому распространению в американском обществе идей так называемого детского детерминизма — теории, согласно которой первые три года жизни являются определяющими для умственного формирования ребенка. Родителей учили заботиться об образовании нейронных сетей в мозгу ребенка уже в самом раннем возрасте.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Начало этой новой кампании положил Роб 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Рейнер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в книге под названием „Я ваш ребёнок“. Первые годы жизни остаются навсегда, сообщал он читателям. И это потому, что именно </w:t>
      </w:r>
      <w:proofErr w:type="gram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 первые</w:t>
      </w:r>
      <w:proofErr w:type="gram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годы жизни детский мозг образует триллионы синапсов (связей, соединяющих мозговые нервные клетки).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Следовательно, стимулирующие условия развития в раннем детском возрасте, до окончательного формирования мозговых структур, являются критичными для образования синапсов и тем самым для формирования умственных, музыкальных и артистических способностей.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Детский сад — это уже слишком поздно. Иначе говоря, согласно этой идее, наша судьба зависит не от генов и даже не от воспоминаний счастливого </w:t>
      </w: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 xml:space="preserve">детства, а от тех первых трёх лет жизни, когда, предположительно, образуются нейронные сети в мозгу. Любая колыбельная песня,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гульканье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или ладушки вызывают вспышки вдоль нейронных путей, образуя базу для того, что впоследствии может стать талантом к искусству или любовью к футболу.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 удивительно, что, получив такую информацию, миллионы родителей впали в панику. Подумать только, если вы пропустите критический младенческий возраст, пригодный для стимулирования интеллекта, ваш ребёнок может никогда не попасть в Гарвард! И вы будете в этом виноваты!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Подробной и последовательной критике „Мифа первых трёх лет“ посвятил свою одноимённую книгу Джон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Бруер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президент Фонда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Мак-Доннелла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в </w:t>
      </w:r>
      <w:proofErr w:type="spellStart"/>
      <w:proofErr w:type="gram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Сан-Луисе</w:t>
      </w:r>
      <w:proofErr w:type="spellEnd"/>
      <w:proofErr w:type="gram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(американский штат Миссури). Этот фонд финансирует исследования в области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нейрологии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 познания.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Бруер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детально и последовательно проанализировал те аспекты развития детского мозга, которые уже были и ещё не были изучены исследователями, освещая при этом связи между исследованием, политическими соображениями и социальной политикой.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Прежде всего, он предостерегает от нежелательных последствий неоправданного шума, который окружает исследования „эффекта Моцарта“, и вообще от преувеличений, неизбежно сопровождающихся искажением того, что 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нейрологам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сегодня известно о развитии мозга.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Шумиха вокруг „первых трёх лет“ заставляет родителей и работников образования уделять несоразмерно большое внимание тем „правильным“ условиям, стимулирующим развитие ребенка до трёхлетнего возраста, которые якобы обеспечат его дальнейшее интеллектуальное развитие.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Бруер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утверждает, что „детский детерминизм“ основан на необоснованно расширенной интерпретации результатов определённых исследований головного мозга, на сильно завышенной оценке их значимости не только со стороны учёных, но и в особенности со стороны энтузиастов детского образования и их сторонников.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Одним из главных обоснований „детского детерминизма“ являются исследования, показывающие, что большинство нейронных соединений, или синапсов образуется в мозгу ребенка до трёхлетнего возраста.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Действительно, младенец рождается с относительно небольшим количеством синапсов, их количество резко увеличивается примерно до трёхлетнего возраста, затем уменьшается и к четырём-пяти годам стабилизируется, больше уже не меняясь на протяжении жизни человека. Эта картина не вызывает разногласий. Но „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мифотворцы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“ настаивают на том, что стимулирование образования синапсов, причём только в период их роста, закладывает основу интеллектуальных способностей на всю жизнь.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 xml:space="preserve">Такая интерпретация, говорит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Бруер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представляется весьма сомнительной. Во-первых, нет никаких свидетельств того, что наличие большего количества синапсов улучшает способности к обучению.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Более того, повышенное количество синапсов может привести к затруднениям в обучении. Такое явление было обнаружено при изучении определённого синдрома, вызываемого наследственно передаваемым дефектом Х-хромосомы, который сопровождается психической неполноценностью и увеличенным количеством синапсов в мозгу.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Вдобавок к этому хорошо известно, что юность — возраст, когда количество синапсов уже неизменно,— является самым главным периодом для обучения и формирования характера и поведения. Сторонники „мифа трёх лет“ ссылаются также на то, что у лабораторных крысят, вырастающих в благоприятной обстановке, площадь коры головного мозга больше, чем у тех, кто развивался в скудных условиях.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Исследователи обнаружили также, что у таких крыс каждый нейрон имеет на 25 процентов больше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синаптических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связей. Эти данные не вызывают сомнений, но чуть более глубокий их анализ показывает, что значительные изменения в крысиных мозгах происходят в основном в зрительной зоне, которая не связана непосредственно с обучением. Таким образом, выводы о явной зависимости между синапсами и способностями являются, как минимум, слишком упрощенными.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Бруер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показывает далее, что большая часть нашего обучения не ограничена критическим периодом, а происходит в течение всей жизни.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Это утверждение находит своё обоснование в недавних замечательных открытиях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нейробиологов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которые экспериментально обнаружили, что, вопреки прежним представлениям об окончательном формировании мозга в детском возрасте, мозг развивается в течение всей жизни, постоянно образуя новые нервные клетки.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Эта пластичность мозга обеспечивает нам возможность учиться в любом возрасте. Это не значит, конечно, что тяжёлые длительные лишения в раннем возрасте не окажут отрицательного воздействия на интеллект. Но долговременные наблюдения показали, что со временем даже и такое неблагоприятное начало может быть во многом скомпенсировано.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 вопросе о детском воспитании особое место занимает изучение языков. Большинство людей могут выучить языки и совершенствоваться в них в любом возрасте. Но детские годы считаются критичными для овладения вторым языком без акцента.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Новые исследования показывают, что от того, в каком возрасте человек учил язык, зависит, в каком регионе мозга он будет „храниться“. Впервые исследователи натолкнулись на эту мысль при работе с больными, перенёсшими частичный паралич мозга.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 xml:space="preserve">Характерен случай, происшедший с пациенткой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североитальянской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больницы. Больная Е. все свои 68 лет жизни говорила на родном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североитальянском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веронезском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диалекте, очень отличающемся от стандартного итальянского — её второго языка, который она изучала в школе, но почти никогда не использовала. В результате инсульта больная лишилась речи и в течение двух недель не произнесла ни слова.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Потом дар речи вернулся к ней. Казалось, произошло полное восстановление. Но пришедшие навестить её родственники были поражены тем, что она отвечает им на своём втором, полузабытом, стандартном итальянском языке. На родном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веронезском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диалекте, на котором она говорила каждый день всю жизнь, она не могла произнести ни одной фразы, хотя и понимала </w:t>
      </w:r>
      <w:proofErr w:type="gram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обращавшихся</w:t>
      </w:r>
      <w:proofErr w:type="gram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к ней. Дело обстояло так, словно после того как болезнь „стёрла“ участок мозга, где был „записан“ родной,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веронезский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диалект, в работу вступил какой-то другой участок, вернувший в память давно забытый второй язык.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Этот и подобные случаи дали учёным основание предположить, что родной и выученный языки хранятся в разных участках мозга. При этом у истинно двуязычных людей, которые в детстве начали говорить на двух языках одновременно, схема их хранения в памяти отлична от хранения языков у тех людей, которые начали учить язык в возрасте после десяти лет.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Исследователи предполагают, что основы организации этих схем закладываются у детей очень рано, ещё до того, как они начинают говорить. Изучив, что происходит при этом в мозгу, учёные надеются объяснить, почему дети усваивают язык настолько лучше, чем взрослые. И, может быть, найти способ преодоления этого ограничения.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Дети могут воспринимать любой язык потому, что они различают любые звуки. Новорождённый ребёнок имеет неограниченный потенциал для восприятия языка. Дети могут освоить любой язык, на котором с ними говорят, и, в отличие от взрослых, различать любые звуки. Так, шестимесячный японский ребёнок ясно слышит разницу между звуками „</w:t>
      </w:r>
      <w:proofErr w:type="spellStart"/>
      <w:proofErr w:type="gram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</w:t>
      </w:r>
      <w:proofErr w:type="spellEnd"/>
      <w:proofErr w:type="gram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“ и „л“, в то время как взрослые японцы не различают эти звуки. И те звуки, которые ребёнок слышит регулярно, каким-то образом закрепляются в памяти, а остальные — стираются.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Мария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Чеор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из отдела исследования познавательных способностей мозга при Хельсинкском университете получила первые нейрофизиологические свидетельства того, что нейронные пути для восприятия звуков, специфичных для каждого языка, закладываются в возрасте до одного года.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Она измеряла активность слухового отдела мозговой коры с помощью электродов, прикладываемых к черепу. У шестимесячного ребёнка на фонограмме ясно различались все звуки, в то время как у годовалого некоторые различия стирались и воспринимались лишь звуки, характерные для того языка, который он слышал вокруг себя, то есть его родного языка.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Это наблюдение показывает, что ранний период (и даже, как видим, не до трёх лет, а до одного года), действительно, является критичным для восприятия языка, особенно его фонетических структур, которые составляют главный этап в изучении языка.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Короче говоря, после достижения десяти лет вы никогда не будете говорить на новом языке так же, как </w:t>
      </w:r>
      <w:proofErr w:type="gram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на</w:t>
      </w:r>
      <w:proofErr w:type="gram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родном. Правило это, однако, не абсолютно. Ведь мы знаем взрослых людей, которые в совершенстве овладели иностранными языками и даже говорят без акцента.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Сейчас нам достаточно заключить, что, как показывают новейшие эксперименты, языковые — а также некоторые визуальные — способности человека действительно формируются в некий „критический“ период раннего детства.</w:t>
      </w:r>
    </w:p>
    <w:p w:rsidR="00DB1112" w:rsidRPr="00DB1112" w:rsidRDefault="00DB1112" w:rsidP="00DB1112">
      <w:pPr>
        <w:shd w:val="clear" w:color="auto" w:fill="FFFFFF"/>
        <w:spacing w:after="37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Но от этого до „мифа первых трёх лет“, как справедливо утверждает Джон </w:t>
      </w:r>
      <w:proofErr w:type="spellStart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Бруер</w:t>
      </w:r>
      <w:proofErr w:type="spellEnd"/>
      <w:r w:rsidRPr="00DB11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дистанция огромного размера.</w:t>
      </w:r>
    </w:p>
    <w:p w:rsidR="00DB1112" w:rsidRPr="00DB1112" w:rsidRDefault="00DB1112" w:rsidP="00DB11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B111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Ал. </w:t>
      </w:r>
      <w:proofErr w:type="spellStart"/>
      <w:r w:rsidRPr="00DB111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Бухбиндер</w:t>
      </w:r>
      <w:proofErr w:type="spellEnd"/>
    </w:p>
    <w:p w:rsidR="00EF7E75" w:rsidRDefault="00604190"/>
    <w:p w:rsidR="00392FB1" w:rsidRDefault="00392FB1"/>
    <w:p w:rsidR="00392FB1" w:rsidRDefault="00392FB1"/>
    <w:p w:rsidR="00392FB1" w:rsidRDefault="00392FB1"/>
    <w:p w:rsidR="00392FB1" w:rsidRDefault="00392FB1"/>
    <w:p w:rsidR="00392FB1" w:rsidRDefault="00392FB1"/>
    <w:p w:rsidR="00392FB1" w:rsidRDefault="00392FB1"/>
    <w:p w:rsidR="00392FB1" w:rsidRDefault="00392FB1"/>
    <w:p w:rsidR="00392FB1" w:rsidRDefault="00392FB1"/>
    <w:p w:rsidR="00392FB1" w:rsidRDefault="00392FB1"/>
    <w:p w:rsidR="00392FB1" w:rsidRDefault="00392FB1"/>
    <w:p w:rsidR="00392FB1" w:rsidRDefault="00392FB1"/>
    <w:p w:rsidR="00392FB1" w:rsidRDefault="00392FB1"/>
    <w:p w:rsidR="00392FB1" w:rsidRDefault="00392FB1"/>
    <w:p w:rsidR="00392FB1" w:rsidRDefault="00392FB1"/>
    <w:p w:rsidR="00392FB1" w:rsidRDefault="00392FB1"/>
    <w:p w:rsidR="00392FB1" w:rsidRDefault="00392FB1"/>
    <w:p w:rsidR="00392FB1" w:rsidRDefault="00392FB1"/>
    <w:p w:rsidR="00392FB1" w:rsidRDefault="00392FB1"/>
    <w:p w:rsidR="00392FB1" w:rsidRDefault="00392FB1"/>
    <w:p w:rsidR="00392FB1" w:rsidRDefault="00392FB1"/>
    <w:p w:rsidR="00392FB1" w:rsidRDefault="00392FB1"/>
    <w:p w:rsidR="00392FB1" w:rsidRDefault="00392FB1" w:rsidP="00392FB1">
      <w:pPr>
        <w:jc w:val="center"/>
        <w:rPr>
          <w:rFonts w:ascii="Arial" w:hAnsi="Arial" w:cs="Arial"/>
          <w:b/>
          <w:i/>
          <w:sz w:val="44"/>
          <w:szCs w:val="44"/>
        </w:rPr>
      </w:pPr>
    </w:p>
    <w:p w:rsidR="00392FB1" w:rsidRDefault="00392FB1" w:rsidP="00392FB1">
      <w:pPr>
        <w:jc w:val="center"/>
        <w:rPr>
          <w:rFonts w:ascii="Arial" w:hAnsi="Arial" w:cs="Arial"/>
          <w:b/>
          <w:i/>
          <w:sz w:val="44"/>
          <w:szCs w:val="44"/>
        </w:rPr>
      </w:pPr>
    </w:p>
    <w:p w:rsidR="00392FB1" w:rsidRDefault="00392FB1" w:rsidP="00392FB1">
      <w:pPr>
        <w:rPr>
          <w:rFonts w:ascii="Arial" w:hAnsi="Arial" w:cs="Arial"/>
          <w:b/>
          <w:i/>
          <w:sz w:val="44"/>
          <w:szCs w:val="44"/>
        </w:rPr>
      </w:pPr>
    </w:p>
    <w:p w:rsidR="00392FB1" w:rsidRDefault="00392FB1" w:rsidP="00392FB1">
      <w:pPr>
        <w:jc w:val="center"/>
        <w:rPr>
          <w:rFonts w:ascii="Arial" w:hAnsi="Arial" w:cs="Arial"/>
          <w:b/>
          <w:i/>
          <w:sz w:val="44"/>
          <w:szCs w:val="44"/>
        </w:rPr>
      </w:pPr>
    </w:p>
    <w:p w:rsidR="00392FB1" w:rsidRPr="00392FB1" w:rsidRDefault="00392FB1" w:rsidP="00392FB1">
      <w:pPr>
        <w:jc w:val="center"/>
        <w:rPr>
          <w:rFonts w:ascii="Arial" w:hAnsi="Arial" w:cs="Arial"/>
          <w:b/>
          <w:i/>
          <w:sz w:val="56"/>
          <w:szCs w:val="56"/>
        </w:rPr>
      </w:pPr>
      <w:r w:rsidRPr="00392FB1">
        <w:rPr>
          <w:rFonts w:ascii="Arial" w:hAnsi="Arial" w:cs="Arial"/>
          <w:b/>
          <w:i/>
          <w:sz w:val="56"/>
          <w:szCs w:val="56"/>
        </w:rPr>
        <w:t>Социальные паспорта воспитанников</w:t>
      </w:r>
    </w:p>
    <w:p w:rsidR="00392FB1" w:rsidRDefault="00392FB1" w:rsidP="00392FB1">
      <w:pPr>
        <w:jc w:val="center"/>
        <w:rPr>
          <w:rFonts w:ascii="Arial" w:hAnsi="Arial" w:cs="Arial"/>
          <w:sz w:val="28"/>
          <w:szCs w:val="28"/>
        </w:rPr>
      </w:pPr>
      <w:r w:rsidRPr="00392FB1">
        <w:rPr>
          <w:rFonts w:ascii="Arial" w:hAnsi="Arial" w:cs="Arial"/>
          <w:sz w:val="28"/>
          <w:szCs w:val="28"/>
        </w:rPr>
        <w:t>МБДОУ «Детский сад комбинированного вида № 6 «Теремок»</w:t>
      </w:r>
    </w:p>
    <w:p w:rsidR="007816C9" w:rsidRDefault="007816C9" w:rsidP="00392FB1">
      <w:pPr>
        <w:jc w:val="center"/>
        <w:rPr>
          <w:rFonts w:ascii="Arial" w:hAnsi="Arial" w:cs="Arial"/>
          <w:sz w:val="28"/>
          <w:szCs w:val="28"/>
        </w:rPr>
      </w:pPr>
    </w:p>
    <w:p w:rsidR="007816C9" w:rsidRDefault="007816C9" w:rsidP="00392FB1">
      <w:pPr>
        <w:jc w:val="center"/>
        <w:rPr>
          <w:rFonts w:ascii="Arial" w:hAnsi="Arial" w:cs="Arial"/>
          <w:sz w:val="28"/>
          <w:szCs w:val="28"/>
        </w:rPr>
      </w:pPr>
    </w:p>
    <w:p w:rsidR="007816C9" w:rsidRDefault="007816C9" w:rsidP="00392FB1">
      <w:pPr>
        <w:jc w:val="center"/>
        <w:rPr>
          <w:rFonts w:ascii="Arial" w:hAnsi="Arial" w:cs="Arial"/>
          <w:sz w:val="28"/>
          <w:szCs w:val="28"/>
        </w:rPr>
      </w:pPr>
    </w:p>
    <w:p w:rsidR="007816C9" w:rsidRDefault="007816C9" w:rsidP="00392FB1">
      <w:pPr>
        <w:jc w:val="center"/>
        <w:rPr>
          <w:rFonts w:ascii="Arial" w:hAnsi="Arial" w:cs="Arial"/>
          <w:sz w:val="28"/>
          <w:szCs w:val="28"/>
        </w:rPr>
      </w:pPr>
    </w:p>
    <w:p w:rsidR="007816C9" w:rsidRDefault="007816C9" w:rsidP="00392FB1">
      <w:pPr>
        <w:jc w:val="center"/>
        <w:rPr>
          <w:rFonts w:ascii="Arial" w:hAnsi="Arial" w:cs="Arial"/>
          <w:sz w:val="28"/>
          <w:szCs w:val="28"/>
        </w:rPr>
      </w:pPr>
    </w:p>
    <w:p w:rsidR="007816C9" w:rsidRDefault="007816C9" w:rsidP="00392FB1">
      <w:pPr>
        <w:jc w:val="center"/>
        <w:rPr>
          <w:rFonts w:ascii="Arial" w:hAnsi="Arial" w:cs="Arial"/>
          <w:sz w:val="28"/>
          <w:szCs w:val="28"/>
        </w:rPr>
      </w:pPr>
    </w:p>
    <w:p w:rsidR="007816C9" w:rsidRDefault="007816C9" w:rsidP="00392FB1">
      <w:pPr>
        <w:jc w:val="center"/>
        <w:rPr>
          <w:rFonts w:ascii="Arial" w:hAnsi="Arial" w:cs="Arial"/>
          <w:sz w:val="28"/>
          <w:szCs w:val="28"/>
        </w:rPr>
      </w:pPr>
    </w:p>
    <w:p w:rsidR="007816C9" w:rsidRDefault="007816C9" w:rsidP="00392FB1">
      <w:pPr>
        <w:jc w:val="center"/>
        <w:rPr>
          <w:rFonts w:ascii="Arial" w:hAnsi="Arial" w:cs="Arial"/>
          <w:sz w:val="28"/>
          <w:szCs w:val="28"/>
        </w:rPr>
      </w:pPr>
    </w:p>
    <w:p w:rsidR="007816C9" w:rsidRDefault="007816C9" w:rsidP="00392FB1">
      <w:pPr>
        <w:jc w:val="center"/>
        <w:rPr>
          <w:rFonts w:ascii="Arial" w:hAnsi="Arial" w:cs="Arial"/>
          <w:sz w:val="28"/>
          <w:szCs w:val="28"/>
        </w:rPr>
      </w:pPr>
    </w:p>
    <w:p w:rsidR="007816C9" w:rsidRDefault="007816C9" w:rsidP="00392FB1">
      <w:pPr>
        <w:jc w:val="center"/>
        <w:rPr>
          <w:rFonts w:ascii="Arial" w:hAnsi="Arial" w:cs="Arial"/>
          <w:sz w:val="28"/>
          <w:szCs w:val="28"/>
        </w:rPr>
      </w:pPr>
    </w:p>
    <w:p w:rsidR="007816C9" w:rsidRDefault="007816C9" w:rsidP="00392FB1">
      <w:pPr>
        <w:jc w:val="center"/>
        <w:rPr>
          <w:rFonts w:ascii="Arial" w:hAnsi="Arial" w:cs="Arial"/>
          <w:sz w:val="28"/>
          <w:szCs w:val="28"/>
        </w:rPr>
      </w:pPr>
    </w:p>
    <w:p w:rsidR="007816C9" w:rsidRDefault="007816C9" w:rsidP="00392FB1">
      <w:pPr>
        <w:jc w:val="center"/>
        <w:rPr>
          <w:rFonts w:ascii="Arial" w:hAnsi="Arial" w:cs="Arial"/>
          <w:sz w:val="28"/>
          <w:szCs w:val="28"/>
        </w:rPr>
      </w:pPr>
    </w:p>
    <w:p w:rsidR="007816C9" w:rsidRDefault="007816C9" w:rsidP="00392FB1">
      <w:pPr>
        <w:jc w:val="center"/>
        <w:rPr>
          <w:rFonts w:ascii="Arial" w:hAnsi="Arial" w:cs="Arial"/>
          <w:sz w:val="28"/>
          <w:szCs w:val="28"/>
        </w:rPr>
      </w:pPr>
    </w:p>
    <w:p w:rsidR="007816C9" w:rsidRDefault="007816C9" w:rsidP="00392FB1">
      <w:pPr>
        <w:jc w:val="center"/>
        <w:rPr>
          <w:rFonts w:ascii="Arial" w:hAnsi="Arial" w:cs="Arial"/>
          <w:sz w:val="28"/>
          <w:szCs w:val="28"/>
        </w:rPr>
      </w:pPr>
    </w:p>
    <w:p w:rsidR="007816C9" w:rsidRDefault="007816C9" w:rsidP="00392FB1">
      <w:pPr>
        <w:jc w:val="center"/>
        <w:rPr>
          <w:rFonts w:ascii="Arial" w:hAnsi="Arial" w:cs="Arial"/>
          <w:sz w:val="28"/>
          <w:szCs w:val="28"/>
        </w:rPr>
      </w:pPr>
    </w:p>
    <w:p w:rsidR="007816C9" w:rsidRDefault="007816C9" w:rsidP="00392FB1">
      <w:pPr>
        <w:jc w:val="center"/>
        <w:rPr>
          <w:rFonts w:ascii="Arial" w:hAnsi="Arial" w:cs="Arial"/>
          <w:sz w:val="28"/>
          <w:szCs w:val="28"/>
        </w:rPr>
      </w:pPr>
    </w:p>
    <w:p w:rsidR="007816C9" w:rsidRDefault="007816C9" w:rsidP="00392FB1">
      <w:pPr>
        <w:jc w:val="center"/>
        <w:rPr>
          <w:rFonts w:ascii="Arial" w:hAnsi="Arial" w:cs="Arial"/>
          <w:sz w:val="28"/>
          <w:szCs w:val="28"/>
        </w:rPr>
      </w:pPr>
    </w:p>
    <w:p w:rsidR="007F5D27" w:rsidRDefault="007F5D27" w:rsidP="00392FB1">
      <w:pPr>
        <w:jc w:val="center"/>
        <w:rPr>
          <w:rFonts w:ascii="Arial" w:hAnsi="Arial" w:cs="Arial"/>
          <w:sz w:val="28"/>
          <w:szCs w:val="28"/>
        </w:rPr>
      </w:pPr>
    </w:p>
    <w:p w:rsidR="007F5D27" w:rsidRDefault="007F5D27" w:rsidP="00392FB1">
      <w:pPr>
        <w:jc w:val="center"/>
        <w:rPr>
          <w:rFonts w:ascii="Arial" w:hAnsi="Arial" w:cs="Arial"/>
          <w:sz w:val="28"/>
          <w:szCs w:val="28"/>
        </w:rPr>
      </w:pPr>
    </w:p>
    <w:p w:rsidR="007F5D27" w:rsidRDefault="007F5D27" w:rsidP="00392FB1">
      <w:pPr>
        <w:jc w:val="center"/>
        <w:rPr>
          <w:rFonts w:ascii="Arial" w:hAnsi="Arial" w:cs="Arial"/>
          <w:sz w:val="28"/>
          <w:szCs w:val="28"/>
        </w:rPr>
      </w:pPr>
    </w:p>
    <w:p w:rsidR="007F5D27" w:rsidRDefault="007F5D27" w:rsidP="00392FB1">
      <w:pPr>
        <w:jc w:val="center"/>
        <w:rPr>
          <w:rFonts w:ascii="Arial" w:hAnsi="Arial" w:cs="Arial"/>
          <w:sz w:val="28"/>
          <w:szCs w:val="28"/>
        </w:rPr>
      </w:pPr>
    </w:p>
    <w:p w:rsidR="007816C9" w:rsidRPr="007816C9" w:rsidRDefault="007816C9" w:rsidP="007816C9">
      <w:pPr>
        <w:jc w:val="center"/>
        <w:rPr>
          <w:rFonts w:ascii="Arial" w:hAnsi="Arial" w:cs="Arial"/>
          <w:b/>
          <w:sz w:val="28"/>
          <w:szCs w:val="28"/>
        </w:rPr>
      </w:pPr>
      <w:r w:rsidRPr="007816C9">
        <w:rPr>
          <w:rFonts w:ascii="Arial" w:hAnsi="Arial" w:cs="Arial"/>
          <w:b/>
          <w:sz w:val="28"/>
          <w:szCs w:val="28"/>
        </w:rPr>
        <w:t xml:space="preserve">Выступление </w:t>
      </w:r>
    </w:p>
    <w:p w:rsidR="007816C9" w:rsidRDefault="007816C9" w:rsidP="007816C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Городское методическое объединение </w:t>
      </w:r>
    </w:p>
    <w:p w:rsidR="007816C9" w:rsidRDefault="007816C9" w:rsidP="007816C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психологов, социальных педагогов </w:t>
      </w:r>
    </w:p>
    <w:p w:rsidR="007816C9" w:rsidRDefault="007816C9" w:rsidP="007816C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7816C9" w:rsidRDefault="007816C9" w:rsidP="007816C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7816C9" w:rsidRDefault="007816C9" w:rsidP="007816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7F5D27">
        <w:rPr>
          <w:rFonts w:ascii="Arial" w:hAnsi="Arial" w:cs="Arial"/>
          <w:b/>
          <w:sz w:val="24"/>
          <w:szCs w:val="24"/>
        </w:rPr>
        <w:t xml:space="preserve">          </w:t>
      </w:r>
      <w:r w:rsidRPr="007816C9">
        <w:rPr>
          <w:rFonts w:ascii="Arial" w:hAnsi="Arial" w:cs="Arial"/>
          <w:sz w:val="24"/>
          <w:szCs w:val="24"/>
        </w:rPr>
        <w:t>Тема:</w:t>
      </w:r>
      <w:r w:rsidRPr="007816C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7816C9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 xml:space="preserve">Применение </w:t>
      </w:r>
      <w:r w:rsidRPr="007816C9">
        <w:rPr>
          <w:rFonts w:ascii="Arial" w:hAnsi="Arial" w:cs="Arial"/>
          <w:b/>
          <w:sz w:val="24"/>
          <w:szCs w:val="24"/>
        </w:rPr>
        <w:t>арт – терапевтических</w:t>
      </w:r>
    </w:p>
    <w:p w:rsidR="007816C9" w:rsidRDefault="007816C9" w:rsidP="007816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7F5D27">
        <w:rPr>
          <w:rFonts w:ascii="Arial" w:hAnsi="Arial" w:cs="Arial"/>
          <w:b/>
          <w:sz w:val="24"/>
          <w:szCs w:val="24"/>
        </w:rPr>
        <w:t xml:space="preserve">      </w:t>
      </w:r>
      <w:r w:rsidRPr="007816C9">
        <w:rPr>
          <w:rFonts w:ascii="Arial" w:hAnsi="Arial" w:cs="Arial"/>
          <w:b/>
          <w:sz w:val="24"/>
          <w:szCs w:val="24"/>
        </w:rPr>
        <w:t>технологий в работе с дошкольниками»</w:t>
      </w:r>
    </w:p>
    <w:p w:rsidR="007F5D27" w:rsidRDefault="007F5D27" w:rsidP="007816C9">
      <w:pPr>
        <w:rPr>
          <w:rFonts w:ascii="Arial" w:hAnsi="Arial" w:cs="Arial"/>
          <w:sz w:val="24"/>
          <w:szCs w:val="24"/>
        </w:rPr>
      </w:pPr>
    </w:p>
    <w:p w:rsidR="007F5D27" w:rsidRDefault="007F5D27" w:rsidP="00781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7F5D27" w:rsidRDefault="007F5D27" w:rsidP="007816C9">
      <w:pPr>
        <w:rPr>
          <w:rFonts w:ascii="Arial" w:hAnsi="Arial" w:cs="Arial"/>
          <w:sz w:val="24"/>
          <w:szCs w:val="24"/>
        </w:rPr>
      </w:pPr>
    </w:p>
    <w:p w:rsidR="007F5D27" w:rsidRDefault="007F5D27" w:rsidP="00781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7816C9" w:rsidRPr="007F5D27">
        <w:rPr>
          <w:rFonts w:ascii="Arial" w:hAnsi="Arial" w:cs="Arial"/>
          <w:sz w:val="24"/>
          <w:szCs w:val="24"/>
        </w:rPr>
        <w:t xml:space="preserve">Подготовила: </w:t>
      </w:r>
      <w:r>
        <w:rPr>
          <w:rFonts w:ascii="Arial" w:hAnsi="Arial" w:cs="Arial"/>
          <w:sz w:val="24"/>
          <w:szCs w:val="24"/>
        </w:rPr>
        <w:t xml:space="preserve"> </w:t>
      </w:r>
      <w:r w:rsidR="007816C9" w:rsidRPr="007F5D27">
        <w:rPr>
          <w:rFonts w:ascii="Arial" w:hAnsi="Arial" w:cs="Arial"/>
          <w:sz w:val="24"/>
          <w:szCs w:val="24"/>
        </w:rPr>
        <w:t xml:space="preserve">социальный педагог </w:t>
      </w:r>
      <w:r>
        <w:rPr>
          <w:rFonts w:ascii="Arial" w:hAnsi="Arial" w:cs="Arial"/>
          <w:sz w:val="24"/>
          <w:szCs w:val="24"/>
        </w:rPr>
        <w:t xml:space="preserve">             </w:t>
      </w:r>
    </w:p>
    <w:p w:rsidR="007F5D27" w:rsidRDefault="007F5D27" w:rsidP="00781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7816C9" w:rsidRPr="007F5D27">
        <w:rPr>
          <w:rFonts w:ascii="Arial" w:hAnsi="Arial" w:cs="Arial"/>
          <w:sz w:val="24"/>
          <w:szCs w:val="24"/>
        </w:rPr>
        <w:t>Кочеткова И. А.</w:t>
      </w:r>
    </w:p>
    <w:p w:rsidR="007F5D27" w:rsidRDefault="007F5D27" w:rsidP="007816C9">
      <w:pPr>
        <w:rPr>
          <w:rFonts w:ascii="Arial" w:hAnsi="Arial" w:cs="Arial"/>
          <w:sz w:val="24"/>
          <w:szCs w:val="24"/>
        </w:rPr>
      </w:pPr>
    </w:p>
    <w:p w:rsidR="007F5D27" w:rsidRDefault="007F5D27" w:rsidP="007816C9">
      <w:pPr>
        <w:rPr>
          <w:rFonts w:ascii="Arial" w:hAnsi="Arial" w:cs="Arial"/>
          <w:sz w:val="24"/>
          <w:szCs w:val="24"/>
        </w:rPr>
      </w:pPr>
    </w:p>
    <w:p w:rsidR="007F5D27" w:rsidRDefault="007F5D27" w:rsidP="007816C9">
      <w:pPr>
        <w:rPr>
          <w:rFonts w:ascii="Arial" w:hAnsi="Arial" w:cs="Arial"/>
          <w:sz w:val="24"/>
          <w:szCs w:val="24"/>
        </w:rPr>
      </w:pPr>
    </w:p>
    <w:p w:rsidR="007F5D27" w:rsidRDefault="007F5D27" w:rsidP="007816C9">
      <w:pPr>
        <w:rPr>
          <w:rFonts w:ascii="Arial" w:hAnsi="Arial" w:cs="Arial"/>
          <w:sz w:val="24"/>
          <w:szCs w:val="24"/>
        </w:rPr>
      </w:pPr>
    </w:p>
    <w:p w:rsidR="007F5D27" w:rsidRDefault="007F5D27" w:rsidP="007816C9">
      <w:pPr>
        <w:rPr>
          <w:rFonts w:ascii="Arial" w:hAnsi="Arial" w:cs="Arial"/>
          <w:sz w:val="24"/>
          <w:szCs w:val="24"/>
        </w:rPr>
      </w:pPr>
    </w:p>
    <w:p w:rsidR="007F5D27" w:rsidRDefault="007F5D27" w:rsidP="007F5D27">
      <w:pPr>
        <w:jc w:val="center"/>
        <w:rPr>
          <w:rFonts w:ascii="Arial" w:hAnsi="Arial" w:cs="Arial"/>
          <w:sz w:val="24"/>
          <w:szCs w:val="24"/>
        </w:rPr>
      </w:pPr>
      <w:r w:rsidRPr="007F5D27">
        <w:rPr>
          <w:rFonts w:ascii="Arial" w:hAnsi="Arial" w:cs="Arial"/>
          <w:sz w:val="24"/>
          <w:szCs w:val="24"/>
        </w:rPr>
        <w:t xml:space="preserve">г. Реутов  </w:t>
      </w:r>
    </w:p>
    <w:p w:rsidR="007F5D27" w:rsidRDefault="007F5D27" w:rsidP="007F5D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7F5D27">
        <w:rPr>
          <w:rFonts w:ascii="Arial" w:hAnsi="Arial" w:cs="Arial"/>
          <w:sz w:val="24"/>
          <w:szCs w:val="24"/>
        </w:rPr>
        <w:t>2013 г.</w:t>
      </w:r>
    </w:p>
    <w:p w:rsidR="00CF34D7" w:rsidRDefault="00CF34D7" w:rsidP="007F5D27">
      <w:pPr>
        <w:jc w:val="center"/>
        <w:rPr>
          <w:rFonts w:ascii="Arial" w:hAnsi="Arial" w:cs="Arial"/>
          <w:sz w:val="24"/>
          <w:szCs w:val="24"/>
        </w:rPr>
      </w:pPr>
    </w:p>
    <w:p w:rsidR="00CF34D7" w:rsidRDefault="00CF34D7" w:rsidP="007F5D27">
      <w:pPr>
        <w:jc w:val="center"/>
        <w:rPr>
          <w:rFonts w:ascii="Arial" w:hAnsi="Arial" w:cs="Arial"/>
          <w:sz w:val="24"/>
          <w:szCs w:val="24"/>
        </w:rPr>
      </w:pPr>
    </w:p>
    <w:p w:rsidR="00CF34D7" w:rsidRDefault="00CF34D7" w:rsidP="007F5D27">
      <w:pPr>
        <w:jc w:val="center"/>
        <w:rPr>
          <w:rFonts w:ascii="Arial" w:hAnsi="Arial" w:cs="Arial"/>
          <w:sz w:val="24"/>
          <w:szCs w:val="24"/>
        </w:rPr>
      </w:pPr>
    </w:p>
    <w:p w:rsidR="00CF34D7" w:rsidRDefault="00CF34D7" w:rsidP="007F5D27">
      <w:pPr>
        <w:jc w:val="center"/>
        <w:rPr>
          <w:rFonts w:ascii="Arial" w:hAnsi="Arial" w:cs="Arial"/>
          <w:sz w:val="24"/>
          <w:szCs w:val="24"/>
        </w:rPr>
      </w:pPr>
    </w:p>
    <w:p w:rsidR="00CF34D7" w:rsidRDefault="00CF34D7" w:rsidP="007F5D27">
      <w:pPr>
        <w:jc w:val="center"/>
        <w:rPr>
          <w:rFonts w:ascii="Arial" w:hAnsi="Arial" w:cs="Arial"/>
          <w:b/>
          <w:i/>
          <w:sz w:val="52"/>
          <w:szCs w:val="52"/>
        </w:rPr>
      </w:pPr>
    </w:p>
    <w:p w:rsidR="00CF34D7" w:rsidRDefault="00CF34D7" w:rsidP="00CF34D7">
      <w:pPr>
        <w:rPr>
          <w:rFonts w:ascii="Arial" w:hAnsi="Arial" w:cs="Arial"/>
          <w:b/>
          <w:i/>
          <w:sz w:val="52"/>
          <w:szCs w:val="52"/>
        </w:rPr>
      </w:pPr>
    </w:p>
    <w:p w:rsidR="00CF34D7" w:rsidRDefault="00CF34D7" w:rsidP="007F5D27">
      <w:pPr>
        <w:jc w:val="center"/>
        <w:rPr>
          <w:rFonts w:ascii="Arial" w:hAnsi="Arial" w:cs="Arial"/>
          <w:b/>
          <w:i/>
          <w:sz w:val="52"/>
          <w:szCs w:val="52"/>
        </w:rPr>
      </w:pPr>
    </w:p>
    <w:p w:rsidR="00CF34D7" w:rsidRDefault="00CF34D7" w:rsidP="007F5D27">
      <w:pPr>
        <w:jc w:val="center"/>
        <w:rPr>
          <w:rFonts w:ascii="Arial" w:hAnsi="Arial" w:cs="Arial"/>
          <w:b/>
          <w:i/>
          <w:sz w:val="52"/>
          <w:szCs w:val="52"/>
        </w:rPr>
      </w:pPr>
    </w:p>
    <w:p w:rsidR="00CF34D7" w:rsidRPr="00CF34D7" w:rsidRDefault="00CF34D7" w:rsidP="007F5D27">
      <w:pPr>
        <w:jc w:val="center"/>
        <w:rPr>
          <w:rFonts w:ascii="Arial" w:hAnsi="Arial" w:cs="Arial"/>
          <w:b/>
          <w:i/>
          <w:sz w:val="56"/>
          <w:szCs w:val="56"/>
        </w:rPr>
      </w:pPr>
      <w:r w:rsidRPr="00CF34D7">
        <w:rPr>
          <w:rFonts w:ascii="Arial" w:hAnsi="Arial" w:cs="Arial"/>
          <w:b/>
          <w:i/>
          <w:sz w:val="56"/>
          <w:szCs w:val="56"/>
        </w:rPr>
        <w:t>Справки, письма,</w:t>
      </w:r>
    </w:p>
    <w:p w:rsidR="00CF34D7" w:rsidRDefault="00CF34D7" w:rsidP="007F5D27">
      <w:pPr>
        <w:jc w:val="center"/>
        <w:rPr>
          <w:rFonts w:ascii="Arial" w:hAnsi="Arial" w:cs="Arial"/>
          <w:b/>
          <w:i/>
          <w:sz w:val="56"/>
          <w:szCs w:val="56"/>
        </w:rPr>
      </w:pPr>
      <w:r w:rsidRPr="00CF34D7">
        <w:rPr>
          <w:rFonts w:ascii="Arial" w:hAnsi="Arial" w:cs="Arial"/>
          <w:b/>
          <w:i/>
          <w:sz w:val="56"/>
          <w:szCs w:val="56"/>
        </w:rPr>
        <w:t xml:space="preserve"> </w:t>
      </w:r>
      <w:r>
        <w:rPr>
          <w:rFonts w:ascii="Arial" w:hAnsi="Arial" w:cs="Arial"/>
          <w:b/>
          <w:i/>
          <w:sz w:val="56"/>
          <w:szCs w:val="56"/>
        </w:rPr>
        <w:t>х</w:t>
      </w:r>
      <w:r w:rsidRPr="00CF34D7">
        <w:rPr>
          <w:rFonts w:ascii="Arial" w:hAnsi="Arial" w:cs="Arial"/>
          <w:b/>
          <w:i/>
          <w:sz w:val="56"/>
          <w:szCs w:val="56"/>
        </w:rPr>
        <w:t>арактеристики</w:t>
      </w:r>
    </w:p>
    <w:p w:rsidR="00C05D34" w:rsidRDefault="00CF34D7" w:rsidP="007F5D27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Arial" w:hAnsi="Arial" w:cs="Arial"/>
          <w:b/>
          <w:i/>
          <w:sz w:val="56"/>
          <w:szCs w:val="56"/>
        </w:rPr>
        <w:t xml:space="preserve"> на воспитанников</w:t>
      </w:r>
      <w:r w:rsidR="00C05D34" w:rsidRPr="00C05D3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5D34" w:rsidRDefault="00C05D34" w:rsidP="007F5D27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05D34" w:rsidRDefault="00C05D34" w:rsidP="007F5D27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05D34" w:rsidRDefault="00C05D34" w:rsidP="007F5D27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05D34" w:rsidRDefault="00C05D34" w:rsidP="007F5D27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05D34" w:rsidRDefault="00C05D34" w:rsidP="007F5D27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05D34" w:rsidRDefault="00C05D34" w:rsidP="007F5D27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05D34" w:rsidRDefault="00C05D34" w:rsidP="007F5D27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05D34" w:rsidRDefault="00C05D34" w:rsidP="00C05D34">
      <w:pPr>
        <w:rPr>
          <w:rFonts w:ascii="Arial" w:eastAsia="Times New Roman" w:hAnsi="Arial" w:cs="Arial"/>
          <w:b/>
          <w:i/>
          <w:sz w:val="52"/>
          <w:szCs w:val="52"/>
          <w:lang w:eastAsia="ru-RU"/>
        </w:rPr>
      </w:pPr>
    </w:p>
    <w:p w:rsidR="00C05D34" w:rsidRDefault="00C05D34" w:rsidP="007F5D27">
      <w:pPr>
        <w:jc w:val="center"/>
        <w:rPr>
          <w:rFonts w:ascii="Arial" w:eastAsia="Times New Roman" w:hAnsi="Arial" w:cs="Arial"/>
          <w:b/>
          <w:i/>
          <w:sz w:val="52"/>
          <w:szCs w:val="52"/>
          <w:lang w:eastAsia="ru-RU"/>
        </w:rPr>
      </w:pPr>
    </w:p>
    <w:p w:rsidR="00C05D34" w:rsidRDefault="00C05D34" w:rsidP="007F5D27">
      <w:pPr>
        <w:jc w:val="center"/>
        <w:rPr>
          <w:rFonts w:ascii="Arial" w:eastAsia="Times New Roman" w:hAnsi="Arial" w:cs="Arial"/>
          <w:b/>
          <w:i/>
          <w:sz w:val="52"/>
          <w:szCs w:val="52"/>
          <w:lang w:eastAsia="ru-RU"/>
        </w:rPr>
      </w:pPr>
    </w:p>
    <w:p w:rsidR="00C05D34" w:rsidRDefault="00C05D34" w:rsidP="007F5D27">
      <w:pPr>
        <w:jc w:val="center"/>
        <w:rPr>
          <w:rFonts w:ascii="Arial" w:eastAsia="Times New Roman" w:hAnsi="Arial" w:cs="Arial"/>
          <w:b/>
          <w:i/>
          <w:sz w:val="52"/>
          <w:szCs w:val="52"/>
          <w:lang w:eastAsia="ru-RU"/>
        </w:rPr>
      </w:pPr>
    </w:p>
    <w:p w:rsidR="00C05D34" w:rsidRDefault="00C05D34" w:rsidP="007F5D27">
      <w:pPr>
        <w:jc w:val="center"/>
        <w:rPr>
          <w:rFonts w:ascii="Arial" w:eastAsia="Times New Roman" w:hAnsi="Arial" w:cs="Arial"/>
          <w:b/>
          <w:i/>
          <w:sz w:val="52"/>
          <w:szCs w:val="52"/>
          <w:lang w:eastAsia="ru-RU"/>
        </w:rPr>
      </w:pPr>
    </w:p>
    <w:p w:rsidR="00C05D34" w:rsidRDefault="00C05D34" w:rsidP="00C05D34">
      <w:pPr>
        <w:spacing w:after="0"/>
        <w:jc w:val="center"/>
        <w:rPr>
          <w:rFonts w:ascii="Arial" w:eastAsia="Times New Roman" w:hAnsi="Arial" w:cs="Arial"/>
          <w:b/>
          <w:i/>
          <w:sz w:val="52"/>
          <w:szCs w:val="52"/>
          <w:lang w:eastAsia="ru-RU"/>
        </w:rPr>
      </w:pPr>
      <w:r w:rsidRPr="00C05D34">
        <w:rPr>
          <w:rFonts w:ascii="Arial" w:eastAsia="Times New Roman" w:hAnsi="Arial" w:cs="Arial"/>
          <w:b/>
          <w:i/>
          <w:sz w:val="52"/>
          <w:szCs w:val="52"/>
          <w:lang w:eastAsia="ru-RU"/>
        </w:rPr>
        <w:lastRenderedPageBreak/>
        <w:t>Взаимодействие с администрацией ДОУ,  воспитателями, психоло</w:t>
      </w:r>
      <w:r>
        <w:rPr>
          <w:rFonts w:ascii="Arial" w:eastAsia="Times New Roman" w:hAnsi="Arial" w:cs="Arial"/>
          <w:b/>
          <w:i/>
          <w:sz w:val="52"/>
          <w:szCs w:val="52"/>
          <w:lang w:eastAsia="ru-RU"/>
        </w:rPr>
        <w:t xml:space="preserve">гом, родителями </w:t>
      </w:r>
      <w:r w:rsidRPr="00C05D34">
        <w:rPr>
          <w:rFonts w:ascii="Arial" w:eastAsia="Times New Roman" w:hAnsi="Arial" w:cs="Arial"/>
          <w:b/>
          <w:i/>
          <w:sz w:val="52"/>
          <w:szCs w:val="52"/>
          <w:lang w:eastAsia="ru-RU"/>
        </w:rPr>
        <w:t>(опекунами)</w:t>
      </w:r>
      <w:r>
        <w:rPr>
          <w:rFonts w:ascii="Arial" w:eastAsia="Times New Roman" w:hAnsi="Arial" w:cs="Arial"/>
          <w:b/>
          <w:i/>
          <w:sz w:val="52"/>
          <w:szCs w:val="52"/>
          <w:lang w:eastAsia="ru-RU"/>
        </w:rPr>
        <w:t>,</w:t>
      </w:r>
    </w:p>
    <w:p w:rsidR="00CF34D7" w:rsidRPr="00C05D34" w:rsidRDefault="00C05D34" w:rsidP="00C05D34">
      <w:pPr>
        <w:spacing w:after="0"/>
        <w:jc w:val="center"/>
        <w:rPr>
          <w:rFonts w:ascii="Arial" w:hAnsi="Arial" w:cs="Arial"/>
          <w:b/>
          <w:i/>
          <w:sz w:val="52"/>
          <w:szCs w:val="52"/>
        </w:rPr>
      </w:pPr>
      <w:r>
        <w:rPr>
          <w:rFonts w:ascii="Arial" w:eastAsia="Times New Roman" w:hAnsi="Arial" w:cs="Arial"/>
          <w:b/>
          <w:i/>
          <w:sz w:val="52"/>
          <w:szCs w:val="52"/>
          <w:lang w:eastAsia="ru-RU"/>
        </w:rPr>
        <w:t>органами по защите прав детей</w:t>
      </w:r>
    </w:p>
    <w:p w:rsidR="00C05D34" w:rsidRPr="00C05D34" w:rsidRDefault="00C05D34" w:rsidP="00C05D34">
      <w:pPr>
        <w:spacing w:after="0"/>
        <w:jc w:val="center"/>
        <w:rPr>
          <w:rFonts w:ascii="Arial" w:hAnsi="Arial" w:cs="Arial"/>
          <w:b/>
          <w:i/>
          <w:sz w:val="52"/>
          <w:szCs w:val="52"/>
        </w:rPr>
      </w:pPr>
    </w:p>
    <w:sectPr w:rsidR="00C05D34" w:rsidRPr="00C05D34" w:rsidSect="0040758B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112"/>
    <w:rsid w:val="00152CFF"/>
    <w:rsid w:val="00205133"/>
    <w:rsid w:val="00392FB1"/>
    <w:rsid w:val="0040758B"/>
    <w:rsid w:val="00595366"/>
    <w:rsid w:val="00604190"/>
    <w:rsid w:val="006C522E"/>
    <w:rsid w:val="007816C9"/>
    <w:rsid w:val="007F5D27"/>
    <w:rsid w:val="008B755B"/>
    <w:rsid w:val="009072D8"/>
    <w:rsid w:val="009556E7"/>
    <w:rsid w:val="009C7445"/>
    <w:rsid w:val="00B5046C"/>
    <w:rsid w:val="00C05D34"/>
    <w:rsid w:val="00CF34D7"/>
    <w:rsid w:val="00D116E6"/>
    <w:rsid w:val="00DB1112"/>
    <w:rsid w:val="00DF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5B"/>
  </w:style>
  <w:style w:type="paragraph" w:styleId="1">
    <w:name w:val="heading 1"/>
    <w:basedOn w:val="a"/>
    <w:link w:val="10"/>
    <w:uiPriority w:val="9"/>
    <w:qFormat/>
    <w:rsid w:val="00DB1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2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52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1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B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11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1112"/>
  </w:style>
  <w:style w:type="character" w:customStyle="1" w:styleId="20">
    <w:name w:val="Заголовок 2 Знак"/>
    <w:basedOn w:val="a0"/>
    <w:link w:val="2"/>
    <w:uiPriority w:val="9"/>
    <w:rsid w:val="00152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2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152CF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579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8995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ugzone.ru/audio/mozart_effect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ob.ru/campbell/mozart_effec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iellon.com/wp-content/uploads/2012/07/Mozart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17</Pages>
  <Words>4860</Words>
  <Characters>27707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8</cp:revision>
  <cp:lastPrinted>2013-04-06T17:59:00Z</cp:lastPrinted>
  <dcterms:created xsi:type="dcterms:W3CDTF">2013-04-03T20:43:00Z</dcterms:created>
  <dcterms:modified xsi:type="dcterms:W3CDTF">2013-04-06T18:01:00Z</dcterms:modified>
</cp:coreProperties>
</file>