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18" w:rsidRDefault="009C0F18" w:rsidP="009C0F18">
      <w:pPr>
        <w:pStyle w:val="a3"/>
        <w:jc w:val="center"/>
      </w:pPr>
      <w:r w:rsidRPr="00270C9B">
        <w:t>Конспект ООД по развитию речи</w:t>
      </w:r>
    </w:p>
    <w:p w:rsidR="009C0F18" w:rsidRPr="00270C9B" w:rsidRDefault="009C0F18" w:rsidP="009C0F18">
      <w:pPr>
        <w:pStyle w:val="a3"/>
        <w:jc w:val="center"/>
      </w:pPr>
      <w:r w:rsidRPr="00270C9B">
        <w:t xml:space="preserve">с элементами </w:t>
      </w:r>
      <w:proofErr w:type="spellStart"/>
      <w:r w:rsidRPr="00270C9B">
        <w:t>драматицации</w:t>
      </w:r>
      <w:proofErr w:type="spellEnd"/>
      <w:r w:rsidRPr="00270C9B">
        <w:t xml:space="preserve"> в старшей группе</w:t>
      </w:r>
    </w:p>
    <w:p w:rsidR="009C0F18" w:rsidRDefault="009C0F18" w:rsidP="009C0F18">
      <w:pPr>
        <w:pStyle w:val="a3"/>
        <w:jc w:val="center"/>
      </w:pPr>
      <w:r w:rsidRPr="00270C9B">
        <w:br/>
        <w:t>Тема: Пересказ русской народной сказки «Лиса и журавль».</w:t>
      </w:r>
    </w:p>
    <w:p w:rsidR="009C0F18" w:rsidRPr="00270C9B" w:rsidRDefault="009C0F18" w:rsidP="009C0F18">
      <w:pPr>
        <w:pStyle w:val="a3"/>
      </w:pPr>
      <w:r w:rsidRPr="00270C9B">
        <w:br/>
      </w:r>
      <w:r w:rsidRPr="009C0F18">
        <w:rPr>
          <w:b/>
        </w:rPr>
        <w:t>Цель</w:t>
      </w:r>
      <w:r w:rsidRPr="00270C9B">
        <w:t>: Обучение связному пересказу текста с опорой на наглядную основу.</w:t>
      </w:r>
      <w:r w:rsidRPr="00270C9B">
        <w:br/>
      </w:r>
      <w:r w:rsidRPr="009C0F18">
        <w:rPr>
          <w:b/>
        </w:rPr>
        <w:t>Задачи:</w:t>
      </w:r>
      <w:r w:rsidRPr="00270C9B">
        <w:br/>
        <w:t>1. Развивать слуховое внимание, учить отвечать на вопросы, направленные на умения устанавливать причинно-следственные связи.</w:t>
      </w:r>
      <w:r w:rsidRPr="00270C9B">
        <w:br/>
        <w:t>2. Развивать умение понимать смысл произведения, понимать «намек сказки».</w:t>
      </w:r>
      <w:r w:rsidRPr="00270C9B">
        <w:br/>
        <w:t>3. Развивать навыки словообразования притяжательных прилагательных, родственных слов, учить образовывать существительные с уменьшительно- ласкательным суффиксом.</w:t>
      </w:r>
      <w:r w:rsidRPr="00270C9B">
        <w:br/>
        <w:t>4. Учить составлять пересказ близкий к тексту, развивая умение передавать диалог действующих лиц с опорой на театрализованную деятельность.</w:t>
      </w:r>
    </w:p>
    <w:p w:rsidR="009C0F18" w:rsidRPr="00270C9B" w:rsidRDefault="009C0F18" w:rsidP="009C0F18">
      <w:pPr>
        <w:pStyle w:val="a3"/>
      </w:pPr>
      <w:r w:rsidRPr="00270C9B">
        <w:br/>
      </w:r>
      <w:r w:rsidRPr="009C0F18">
        <w:rPr>
          <w:b/>
        </w:rPr>
        <w:t>Методы и приёмы:</w:t>
      </w:r>
      <w:r w:rsidRPr="00270C9B">
        <w:br/>
        <w:t>Чтение, беседа, пересказ, объяснения, игра, проблемный вопрос, рассматривание. Постановка системы перспектив, мотивация деятельности, предположение и прогнозирование.</w:t>
      </w:r>
    </w:p>
    <w:p w:rsidR="009C0F18" w:rsidRPr="00270C9B" w:rsidRDefault="009C0F18" w:rsidP="009C0F18">
      <w:pPr>
        <w:pStyle w:val="a3"/>
      </w:pPr>
      <w:r w:rsidRPr="00270C9B">
        <w:br/>
      </w:r>
      <w:r w:rsidRPr="009C0F18">
        <w:rPr>
          <w:b/>
        </w:rPr>
        <w:t>Предварительная работа:</w:t>
      </w:r>
      <w:r w:rsidRPr="00270C9B">
        <w:t xml:space="preserve"> Картинки с изображением животных и птиц. Чтение рассказов и сказок о животных и птицах. Чтение русской народной сказки «Лиса и журавль».</w:t>
      </w:r>
    </w:p>
    <w:p w:rsidR="009C0F18" w:rsidRPr="00270C9B" w:rsidRDefault="009C0F18" w:rsidP="009C0F18">
      <w:pPr>
        <w:pStyle w:val="a3"/>
      </w:pPr>
      <w:r w:rsidRPr="00270C9B">
        <w:br/>
      </w:r>
      <w:r w:rsidRPr="009C0F18">
        <w:rPr>
          <w:b/>
        </w:rPr>
        <w:t>Оборудование и материалы:</w:t>
      </w:r>
      <w:r w:rsidRPr="00270C9B">
        <w:br/>
      </w:r>
      <w:proofErr w:type="gramStart"/>
      <w:r w:rsidRPr="00270C9B">
        <w:t>Демонстрационный материал: серия картин к сказке (4 иллюстрации худ.</w:t>
      </w:r>
      <w:proofErr w:type="gramEnd"/>
      <w:r w:rsidRPr="00270C9B">
        <w:t xml:space="preserve"> </w:t>
      </w:r>
      <w:proofErr w:type="gramStart"/>
      <w:r w:rsidRPr="00270C9B">
        <w:t>В. Лосина, следы)</w:t>
      </w:r>
      <w:r w:rsidRPr="00270C9B">
        <w:br/>
        <w:t>Раздаточный материл: разрезные картинки из серии: дикие животные и птицы, атрибуты для инсценировки (маски журавля и лисы, картуз для журавля, фартук для лисы, тарелка и кувшин), листы бумаги с точечным изображением кувшина на каждого ребенка.</w:t>
      </w:r>
      <w:proofErr w:type="gramEnd"/>
    </w:p>
    <w:p w:rsidR="009C0F18" w:rsidRPr="00270C9B" w:rsidRDefault="009C0F18" w:rsidP="009C0F18">
      <w:pPr>
        <w:pStyle w:val="a3"/>
      </w:pPr>
      <w:r w:rsidRPr="00270C9B">
        <w:br/>
      </w:r>
      <w:r w:rsidRPr="009C0F18">
        <w:rPr>
          <w:b/>
        </w:rPr>
        <w:t>Ход совместной деятельности:</w:t>
      </w:r>
      <w:r w:rsidRPr="00270C9B">
        <w:br/>
        <w:t>Организация детей.</w:t>
      </w:r>
      <w:r w:rsidRPr="00270C9B">
        <w:br/>
      </w:r>
      <w:r>
        <w:t>1</w:t>
      </w:r>
      <w:r w:rsidRPr="00270C9B">
        <w:t>. Воспитатель обращает внимание детей на следы (следы, расположены на полу, а на них, написаны загадки о лисе и птице).</w:t>
      </w:r>
    </w:p>
    <w:p w:rsidR="009C0F18" w:rsidRDefault="009C0F18" w:rsidP="009C0F18">
      <w:pPr>
        <w:pStyle w:val="a3"/>
      </w:pPr>
      <w:r w:rsidRPr="00270C9B">
        <w:br/>
        <w:t>- Смо</w:t>
      </w:r>
      <w:r>
        <w:t>трите перед нами чьи - то следы. Куда они нас ведут?</w:t>
      </w:r>
    </w:p>
    <w:p w:rsidR="009C0F18" w:rsidRDefault="009C0F18" w:rsidP="009C0F18">
      <w:pPr>
        <w:pStyle w:val="a3"/>
      </w:pPr>
      <w:r>
        <w:t>Ответы дете</w:t>
      </w:r>
      <w:proofErr w:type="gramStart"/>
      <w:r>
        <w:t>й-</w:t>
      </w:r>
      <w:proofErr w:type="gramEnd"/>
      <w:r w:rsidRPr="00270C9B">
        <w:t xml:space="preserve"> они ведут нас в разные стороны, к домикам,</w:t>
      </w:r>
      <w:r>
        <w:t xml:space="preserve"> </w:t>
      </w:r>
      <w:r w:rsidRPr="00270C9B">
        <w:t xml:space="preserve">которые отличаются друг от друга. </w:t>
      </w:r>
    </w:p>
    <w:p w:rsidR="009C0F18" w:rsidRDefault="009C0F18" w:rsidP="009C0F18">
      <w:pPr>
        <w:pStyle w:val="a3"/>
      </w:pPr>
      <w:proofErr w:type="gramStart"/>
      <w:r>
        <w:t>В</w:t>
      </w:r>
      <w:proofErr w:type="gramEnd"/>
      <w:r>
        <w:t>: Как же узнать, кто здесь живет?</w:t>
      </w:r>
      <w:r w:rsidRPr="00270C9B">
        <w:t xml:space="preserve"> </w:t>
      </w:r>
    </w:p>
    <w:p w:rsidR="009C0F18" w:rsidRDefault="009C0F18" w:rsidP="009C0F18">
      <w:pPr>
        <w:pStyle w:val="a3"/>
      </w:pPr>
      <w:r>
        <w:t xml:space="preserve">Дети высказывают свои предположения и подвести их к тому, что </w:t>
      </w:r>
      <w:r w:rsidRPr="00270C9B">
        <w:t xml:space="preserve">нужно отгадать загадки, которые написаны на следах. </w:t>
      </w:r>
    </w:p>
    <w:p w:rsidR="009C0F18" w:rsidRPr="00270C9B" w:rsidRDefault="009C0F18" w:rsidP="009C0F18">
      <w:pPr>
        <w:pStyle w:val="a3"/>
      </w:pPr>
      <w:r w:rsidRPr="00270C9B">
        <w:t>(Воспитатель читает, дети отгадывают)</w:t>
      </w:r>
    </w:p>
    <w:p w:rsidR="009C0F18" w:rsidRPr="00270C9B" w:rsidRDefault="009C0F18" w:rsidP="009C0F18">
      <w:pPr>
        <w:pStyle w:val="a3"/>
      </w:pPr>
      <w:r w:rsidRPr="00270C9B">
        <w:lastRenderedPageBreak/>
        <w:br/>
        <w:t>Эта птица длиннонога</w:t>
      </w:r>
      <w:proofErr w:type="gramStart"/>
      <w:r w:rsidRPr="00270C9B">
        <w:br/>
        <w:t>Х</w:t>
      </w:r>
      <w:proofErr w:type="gramEnd"/>
      <w:r w:rsidRPr="00270C9B">
        <w:t>одит, ходит по болотам</w:t>
      </w:r>
      <w:r w:rsidRPr="00270C9B">
        <w:br/>
        <w:t>Она хочет съесть лягушку</w:t>
      </w:r>
      <w:r w:rsidRPr="00270C9B">
        <w:br/>
        <w:t>Пучеглазую квакушку (журавль)</w:t>
      </w:r>
    </w:p>
    <w:p w:rsidR="009C0F18" w:rsidRPr="00270C9B" w:rsidRDefault="009C0F18" w:rsidP="009C0F18">
      <w:pPr>
        <w:pStyle w:val="a3"/>
      </w:pPr>
      <w:r w:rsidRPr="00270C9B">
        <w:br/>
        <w:t>Рыжая красавица</w:t>
      </w:r>
      <w:proofErr w:type="gramStart"/>
      <w:r w:rsidRPr="00270C9B">
        <w:br/>
        <w:t>И</w:t>
      </w:r>
      <w:proofErr w:type="gramEnd"/>
      <w:r w:rsidRPr="00270C9B">
        <w:t>дет по лесу - хвалится</w:t>
      </w:r>
      <w:r w:rsidRPr="00270C9B">
        <w:br/>
        <w:t>Я красива и умна,</w:t>
      </w:r>
      <w:r w:rsidRPr="00270C9B">
        <w:br/>
        <w:t>И душиста, и хитра (Лиса)</w:t>
      </w:r>
    </w:p>
    <w:p w:rsidR="009C0F18" w:rsidRPr="00270C9B" w:rsidRDefault="009C0F18" w:rsidP="009C0F18">
      <w:pPr>
        <w:pStyle w:val="a3"/>
      </w:pPr>
      <w:r w:rsidRPr="00270C9B">
        <w:br/>
        <w:t>Воспитатель хвалит детей за правильные ответы, показывает иллюстрации лисы и журавля, спрашивает у детей место обитания лисы и журавля и располагает их под соответствующими домиками.</w:t>
      </w:r>
      <w:r w:rsidRPr="00270C9B">
        <w:br/>
        <w:t>Воспитатель предлагает детям превратиться в актеров и показать сказку. Но для этого им нужно отгадать, в какой сказки они будут актерами.</w:t>
      </w:r>
    </w:p>
    <w:p w:rsidR="009C0F18" w:rsidRDefault="009C0F18" w:rsidP="009C0F18">
      <w:pPr>
        <w:pStyle w:val="a3"/>
      </w:pPr>
      <w:r w:rsidRPr="00270C9B">
        <w:br/>
        <w:t>2 .Основная часть.</w:t>
      </w:r>
      <w:r w:rsidRPr="00270C9B">
        <w:br/>
        <w:t>Воспитатель</w:t>
      </w:r>
      <w:r>
        <w:t>:</w:t>
      </w:r>
      <w:r w:rsidRPr="00270C9B">
        <w:t xml:space="preserve"> Ребята, вспомните из какой сказки это выражение: И с тех пор дружба у лисы и журавля врозь. </w:t>
      </w:r>
      <w:r>
        <w:t>(</w:t>
      </w:r>
      <w:r w:rsidRPr="00270C9B">
        <w:t>Чтение сказки с постепенным появлением сюжетных картинок</w:t>
      </w:r>
      <w:r>
        <w:t>)</w:t>
      </w:r>
      <w:r w:rsidRPr="00270C9B">
        <w:t xml:space="preserve">, ответьте на мои вопросы: </w:t>
      </w:r>
      <w:proofErr w:type="gramStart"/>
      <w:r w:rsidRPr="00270C9B">
        <w:t>-С</w:t>
      </w:r>
      <w:proofErr w:type="gramEnd"/>
      <w:r w:rsidRPr="00270C9B">
        <w:t xml:space="preserve"> кем подружилась Лиса? - Как приглашала Лиса Журавля в гости? -Как вы понимаете слова «</w:t>
      </w:r>
      <w:proofErr w:type="gramStart"/>
      <w:r w:rsidRPr="00270C9B">
        <w:t>званный</w:t>
      </w:r>
      <w:proofErr w:type="gramEnd"/>
      <w:r w:rsidRPr="00270C9B">
        <w:t xml:space="preserve"> пир»? -Чем угощала Лиса Журавля?</w:t>
      </w:r>
      <w:r w:rsidRPr="00270C9B">
        <w:br/>
        <w:t>-Почему Журавль не смог ничего съесть?</w:t>
      </w:r>
      <w:r w:rsidRPr="00270C9B">
        <w:br/>
        <w:t>-Что обозначает выражение не обессудь потчевать?</w:t>
      </w:r>
      <w:r w:rsidRPr="00270C9B">
        <w:br/>
        <w:t>-Чем угощал Журавль Лису?</w:t>
      </w:r>
      <w:r w:rsidRPr="00270C9B">
        <w:br/>
        <w:t>-Почему Лиса ушла от Журавля голодной?</w:t>
      </w:r>
      <w:r w:rsidRPr="00270C9B">
        <w:br/>
        <w:t>-Что значит не солоно - хлебавши?</w:t>
      </w:r>
      <w:r w:rsidRPr="00270C9B">
        <w:br/>
        <w:t>-Объясните пословицу «Как аукнется, так и откликнется»</w:t>
      </w:r>
      <w:r w:rsidRPr="00270C9B">
        <w:br/>
        <w:t>-Как мог поступить Журавль?</w:t>
      </w:r>
      <w:r w:rsidRPr="00270C9B">
        <w:br/>
        <w:t>-Бывает ли, что дети ведут себя как Лиса и Журавль?</w:t>
      </w:r>
    </w:p>
    <w:p w:rsidR="009C0F18" w:rsidRPr="00270C9B" w:rsidRDefault="009C0F18" w:rsidP="009C0F18">
      <w:pPr>
        <w:pStyle w:val="a3"/>
      </w:pPr>
      <w:r w:rsidRPr="00270C9B">
        <w:br/>
      </w:r>
      <w:r w:rsidRPr="009C0F18">
        <w:rPr>
          <w:b/>
        </w:rPr>
        <w:t>Физкультминутка.</w:t>
      </w:r>
      <w:r w:rsidRPr="00270C9B">
        <w:br/>
        <w:t>Шел журавль на охоту, (ходьба на месте)</w:t>
      </w:r>
      <w:r w:rsidRPr="00270C9B">
        <w:br/>
      </w:r>
      <w:proofErr w:type="gramStart"/>
      <w:r w:rsidRPr="00270C9B">
        <w:t>Искал лягушку на болоте</w:t>
      </w:r>
      <w:r w:rsidRPr="00270C9B">
        <w:br/>
        <w:t>Ноги длинные поднимал</w:t>
      </w:r>
      <w:proofErr w:type="gramEnd"/>
      <w:r w:rsidRPr="00270C9B">
        <w:t xml:space="preserve"> (Ходьба с высоким подниманием колен)</w:t>
      </w:r>
      <w:r w:rsidRPr="00270C9B">
        <w:br/>
        <w:t>Через кочки он шагал.</w:t>
      </w:r>
      <w:r w:rsidRPr="00270C9B">
        <w:br/>
        <w:t>Посмотрел по сторонам (повороты головы вправо-влево)</w:t>
      </w:r>
      <w:r w:rsidRPr="00270C9B">
        <w:br/>
        <w:t>Нет её ни тут, ни там (поднимание плеч вверх, опускание вниз)</w:t>
      </w:r>
      <w:r w:rsidRPr="00270C9B">
        <w:br/>
        <w:t>Оглянулся, повернулся (повороты туловища вправо-влево)</w:t>
      </w:r>
      <w:r w:rsidRPr="00270C9B">
        <w:br/>
        <w:t>И назад домой вернулся (ходьба на месте)</w:t>
      </w:r>
    </w:p>
    <w:p w:rsidR="009C0F18" w:rsidRPr="00270C9B" w:rsidRDefault="009C0F18" w:rsidP="009C0F18">
      <w:pPr>
        <w:pStyle w:val="a3"/>
      </w:pPr>
      <w:r w:rsidRPr="00270C9B">
        <w:br/>
        <w:t>3. Дидактическая игра «Чьё это? »</w:t>
      </w:r>
      <w:r w:rsidRPr="00270C9B">
        <w:br/>
        <w:t>Цель: Развитие навыка словообразования притяжательных прилагательных, родственных слов.</w:t>
      </w:r>
      <w:r w:rsidRPr="00270C9B">
        <w:br/>
        <w:t xml:space="preserve">Предложить отобрать из предложенных частей разных животных, только те части, которые принадлежат лисе и </w:t>
      </w:r>
      <w:proofErr w:type="gramStart"/>
      <w:r w:rsidRPr="00270C9B">
        <w:t>журавлю</w:t>
      </w:r>
      <w:proofErr w:type="gramEnd"/>
      <w:r w:rsidRPr="00270C9B">
        <w:t xml:space="preserve"> и разместить их под схемами и </w:t>
      </w:r>
      <w:r w:rsidRPr="00270C9B">
        <w:lastRenderedPageBreak/>
        <w:t>построить предложение.</w:t>
      </w:r>
      <w:r w:rsidRPr="00270C9B">
        <w:br/>
        <w:t>Морда чья? (лисья)</w:t>
      </w:r>
      <w:r w:rsidRPr="00270C9B">
        <w:br/>
        <w:t>Шея у Журавля чья? (журавлиная.)</w:t>
      </w:r>
      <w:proofErr w:type="gramStart"/>
      <w:r w:rsidRPr="00270C9B">
        <w:br/>
        <w:t>-</w:t>
      </w:r>
      <w:proofErr w:type="gramEnd"/>
      <w:r w:rsidRPr="00270C9B">
        <w:t>Крылья у Журавля чьи? (журавлиные)</w:t>
      </w:r>
      <w:r w:rsidRPr="00270C9B">
        <w:br/>
        <w:t>-Хвост у Журавля чей? (журавлиный)</w:t>
      </w:r>
      <w:r w:rsidRPr="00270C9B">
        <w:br/>
        <w:t>Хвост Лисы чей? (лисий)</w:t>
      </w:r>
      <w:r w:rsidRPr="00270C9B">
        <w:br/>
        <w:t>-Лапы лисы чьи? (лисьи)</w:t>
      </w:r>
    </w:p>
    <w:p w:rsidR="00B70D1A" w:rsidRDefault="009C0F18" w:rsidP="009C0F18">
      <w:pPr>
        <w:pStyle w:val="a3"/>
      </w:pPr>
      <w:r w:rsidRPr="00270C9B">
        <w:br/>
        <w:t>4. Пересказ сказки.</w:t>
      </w:r>
      <w:r w:rsidRPr="00270C9B">
        <w:br/>
        <w:t>После детального разбора смысла сказки и ее содержания воспитатель повторно читает текст с установкой на пересказ, адресуя детей к изображениям на картинках.</w:t>
      </w:r>
      <w:proofErr w:type="gramStart"/>
      <w:r w:rsidRPr="00270C9B">
        <w:br/>
        <w:t>-</w:t>
      </w:r>
      <w:proofErr w:type="gramEnd"/>
      <w:r w:rsidRPr="00270C9B">
        <w:t xml:space="preserve">Я хочу пригласить выйти двух ребят, которые </w:t>
      </w:r>
      <w:r>
        <w:t>хотят показать</w:t>
      </w:r>
      <w:r w:rsidRPr="00270C9B">
        <w:t xml:space="preserve"> нам сказку (девочку и мальчика). </w:t>
      </w:r>
      <w:r>
        <w:t>Каким героем ты хочешь быть?</w:t>
      </w:r>
      <w:r w:rsidR="00B70D1A">
        <w:t xml:space="preserve"> (высказывания детей</w:t>
      </w:r>
      <w:proofErr w:type="gramStart"/>
      <w:r w:rsidR="00B70D1A">
        <w:t>)</w:t>
      </w:r>
      <w:r w:rsidRPr="00270C9B">
        <w:t>-</w:t>
      </w:r>
      <w:proofErr w:type="gramEnd"/>
      <w:r w:rsidRPr="00270C9B">
        <w:t xml:space="preserve">Я буду автором </w:t>
      </w:r>
      <w:proofErr w:type="spellStart"/>
      <w:r w:rsidRPr="00270C9B">
        <w:t>Тая-лисой</w:t>
      </w:r>
      <w:proofErr w:type="spellEnd"/>
      <w:r w:rsidRPr="00270C9B">
        <w:t xml:space="preserve">, Андрей - журавлём. </w:t>
      </w:r>
    </w:p>
    <w:p w:rsidR="00B70D1A" w:rsidRDefault="009C0F18" w:rsidP="009C0F18">
      <w:pPr>
        <w:pStyle w:val="a3"/>
      </w:pPr>
      <w:r w:rsidRPr="00270C9B">
        <w:t>Дети надевают шапочки животных, и начинают показ.</w:t>
      </w:r>
    </w:p>
    <w:p w:rsidR="009C0F18" w:rsidRPr="00270C9B" w:rsidRDefault="009C0F18" w:rsidP="009C0F18">
      <w:pPr>
        <w:pStyle w:val="a3"/>
      </w:pPr>
      <w:r w:rsidRPr="00270C9B">
        <w:t xml:space="preserve"> Дети, а кто еще желает? Вызывает (1 - 2 пары)</w:t>
      </w:r>
      <w:proofErr w:type="gramStart"/>
      <w:r w:rsidRPr="00270C9B">
        <w:br/>
        <w:t>-</w:t>
      </w:r>
      <w:proofErr w:type="gramEnd"/>
      <w:r w:rsidRPr="00270C9B">
        <w:t>Молодцы ребята хорошо показали сказку.</w:t>
      </w:r>
      <w:r w:rsidRPr="00270C9B">
        <w:br/>
        <w:t>Поощряются сохранение выражений из текста сказки, а также плавность, непрерывность, смысловая точность пересказа.</w:t>
      </w:r>
      <w:proofErr w:type="gramStart"/>
      <w:r w:rsidRPr="00270C9B">
        <w:br/>
        <w:t>-</w:t>
      </w:r>
      <w:proofErr w:type="gramEnd"/>
      <w:r w:rsidRPr="00270C9B">
        <w:t>Подумайте, а как могла бы иначе закончиться сказка?</w:t>
      </w:r>
    </w:p>
    <w:p w:rsidR="009C0F18" w:rsidRPr="00270C9B" w:rsidRDefault="009C0F18" w:rsidP="009C0F18">
      <w:pPr>
        <w:pStyle w:val="a3"/>
      </w:pPr>
      <w:r w:rsidRPr="00270C9B">
        <w:br/>
        <w:t>5 .Заключительная часть.</w:t>
      </w:r>
      <w:r w:rsidRPr="00270C9B">
        <w:br/>
        <w:t xml:space="preserve">- Послушайте пословицу: Злом </w:t>
      </w:r>
      <w:proofErr w:type="gramStart"/>
      <w:r w:rsidRPr="00270C9B">
        <w:t>на зло</w:t>
      </w:r>
      <w:proofErr w:type="gramEnd"/>
      <w:r w:rsidRPr="00270C9B">
        <w:t xml:space="preserve"> отвечать плохо</w:t>
      </w:r>
      <w:r w:rsidRPr="00270C9B">
        <w:br/>
        <w:t>- Подходит ли она к сказке «Лиса и Журавль»?</w:t>
      </w:r>
      <w:r w:rsidRPr="00270C9B">
        <w:br/>
        <w:t>- Я надеюсь, что вы, общаясь друг с другом, будете помнить эту пословицу</w:t>
      </w:r>
    </w:p>
    <w:p w:rsidR="009C0F18" w:rsidRPr="00270C9B" w:rsidRDefault="009C0F18" w:rsidP="009C0F18">
      <w:pPr>
        <w:pStyle w:val="a3"/>
      </w:pPr>
      <w:r w:rsidRPr="00270C9B">
        <w:br/>
        <w:t>6. Итог совместной деятельности.</w:t>
      </w:r>
      <w:proofErr w:type="gramStart"/>
      <w:r w:rsidRPr="00270C9B">
        <w:br/>
        <w:t>-</w:t>
      </w:r>
      <w:proofErr w:type="gramEnd"/>
      <w:r w:rsidRPr="00270C9B">
        <w:t>Ребята, давайте вспомним, что мы сегодня делали?</w:t>
      </w:r>
      <w:r w:rsidRPr="00270C9B">
        <w:br/>
        <w:t>Попросить детей актеров оценить самих себя.</w:t>
      </w:r>
      <w:r w:rsidRPr="00270C9B">
        <w:br/>
        <w:t>- Как вам кажется, кто из вас был похож больше на сказочных персонажей? Таня (лиса), или Андрей (журавль)?</w:t>
      </w:r>
      <w:r w:rsidRPr="00270C9B">
        <w:br/>
        <w:t>- Кто в нашей сказке вам ребята понравился больше всех?</w:t>
      </w:r>
      <w:proofErr w:type="gramStart"/>
      <w:r w:rsidRPr="00270C9B">
        <w:br/>
        <w:t>-</w:t>
      </w:r>
      <w:proofErr w:type="gramEnd"/>
      <w:r w:rsidRPr="00270C9B">
        <w:t>Кто был самый активный?</w:t>
      </w:r>
    </w:p>
    <w:p w:rsidR="009C0F18" w:rsidRPr="00270C9B" w:rsidRDefault="009C0F18" w:rsidP="009C0F18">
      <w:pPr>
        <w:pStyle w:val="a3"/>
      </w:pPr>
      <w:r w:rsidRPr="00270C9B">
        <w:br/>
        <w:t>7. В конце занятия подарить всем детям иллюстрации с контурным изображением кувшина и попросить нарисовать дома самим или с родителями кувшин по точкам и заштриховать его.</w:t>
      </w:r>
      <w:r w:rsidRPr="00270C9B">
        <w:br/>
        <w:t> </w:t>
      </w:r>
    </w:p>
    <w:p w:rsidR="00C26C7C" w:rsidRDefault="00C26C7C" w:rsidP="009C0F18">
      <w:pPr>
        <w:pStyle w:val="a3"/>
      </w:pPr>
    </w:p>
    <w:sectPr w:rsidR="00C26C7C" w:rsidSect="009C0F1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F18"/>
    <w:rsid w:val="00630EE4"/>
    <w:rsid w:val="009C0F18"/>
    <w:rsid w:val="00B02931"/>
    <w:rsid w:val="00B70D1A"/>
    <w:rsid w:val="00C26C7C"/>
    <w:rsid w:val="00E21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18"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F18"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2016-03-25T19:44:00Z</dcterms:created>
  <dcterms:modified xsi:type="dcterms:W3CDTF">2016-03-25T19:55:00Z</dcterms:modified>
</cp:coreProperties>
</file>