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86" w:rsidRDefault="00974786" w:rsidP="00974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Весенний д</w:t>
      </w:r>
      <w:r w:rsidRPr="00974786">
        <w:rPr>
          <w:rFonts w:ascii="Times New Roman" w:hAnsi="Times New Roman" w:cs="Times New Roman"/>
          <w:sz w:val="28"/>
          <w:szCs w:val="28"/>
        </w:rPr>
        <w:t xml:space="preserve">ень здоровья в </w:t>
      </w:r>
      <w:proofErr w:type="gramStart"/>
      <w:r w:rsidRPr="00974786"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 w:rsidRPr="00974786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974786" w:rsidRPr="00974786" w:rsidRDefault="00974786" w:rsidP="009747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«Большое космическое приключение»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 xml:space="preserve">В соответствии с Законом «Об образовании» здоровье детей относится к приоритетным направлениям государственной политики. Здоровье детей </w:t>
      </w:r>
      <w:proofErr w:type="gramStart"/>
      <w:r w:rsidRPr="009747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4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786">
        <w:rPr>
          <w:rFonts w:ascii="Times New Roman" w:hAnsi="Times New Roman" w:cs="Times New Roman"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sz w:val="28"/>
          <w:szCs w:val="28"/>
        </w:rPr>
        <w:t xml:space="preserve">«Солнышко» ГБДОУ №7 - </w:t>
      </w:r>
      <w:r w:rsidRPr="00974786">
        <w:rPr>
          <w:rFonts w:ascii="Times New Roman" w:hAnsi="Times New Roman" w:cs="Times New Roman"/>
          <w:sz w:val="28"/>
          <w:szCs w:val="28"/>
        </w:rPr>
        <w:t>является предметом пристального внимания всего коллектива и родителей. День Здоровья разработан для детей старшего дошкольного возраста. В течение всего дня проводится работа над формированием потребности в здоровом образе жизни, закрепляются двигательные умения и физические качества, используются разнообразные игровые виды двигательной активности.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>Цель: дать детям эмоциональный заряд  бодрости; формировать привычки к здоровому образу жизни.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Default="00974786" w:rsidP="006825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BE0">
        <w:rPr>
          <w:rFonts w:ascii="Times New Roman" w:hAnsi="Times New Roman" w:cs="Times New Roman"/>
          <w:b/>
          <w:sz w:val="28"/>
          <w:szCs w:val="28"/>
        </w:rPr>
        <w:t>I. Первая половина дня</w:t>
      </w:r>
    </w:p>
    <w:p w:rsidR="00682591" w:rsidRPr="00894BE0" w:rsidRDefault="00682591" w:rsidP="006825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Беседа "Здоровый образ жизни - основа здоровья и долголетия"</w:t>
      </w:r>
    </w:p>
    <w:p w:rsidR="00682591" w:rsidRPr="00894BE0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Цель: формировать представления  детей об образе жизни человека, режимных моментах, организации дня, отдыхе, о зависимости от образа жизни.</w:t>
      </w:r>
    </w:p>
    <w:p w:rsidR="00974786" w:rsidRPr="00894BE0" w:rsidRDefault="00974786" w:rsidP="009747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4786" w:rsidRPr="00894BE0" w:rsidRDefault="00974786" w:rsidP="0097478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Утр</w:t>
      </w:r>
      <w:r w:rsidR="00894BE0" w:rsidRPr="00894BE0">
        <w:rPr>
          <w:rFonts w:ascii="Times New Roman" w:hAnsi="Times New Roman" w:cs="Times New Roman"/>
          <w:b/>
          <w:sz w:val="28"/>
          <w:szCs w:val="28"/>
          <w:u w:val="single"/>
        </w:rPr>
        <w:t>енняя гимнастика под фонограмму «Утро на Космодроме»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>Задачи: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 xml:space="preserve">- закрепить умения детей выполнять </w:t>
      </w:r>
      <w:proofErr w:type="gramStart"/>
      <w:r w:rsidRPr="00974786">
        <w:rPr>
          <w:rFonts w:ascii="Times New Roman" w:hAnsi="Times New Roman" w:cs="Times New Roman"/>
          <w:sz w:val="28"/>
          <w:szCs w:val="28"/>
        </w:rPr>
        <w:t>ритмические  движения</w:t>
      </w:r>
      <w:proofErr w:type="gramEnd"/>
      <w:r w:rsidRPr="00974786">
        <w:rPr>
          <w:rFonts w:ascii="Times New Roman" w:hAnsi="Times New Roman" w:cs="Times New Roman"/>
          <w:sz w:val="28"/>
          <w:szCs w:val="28"/>
        </w:rPr>
        <w:t xml:space="preserve"> в соответствии с характером музыки;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>- учить придумывать варианты движений;</w:t>
      </w:r>
    </w:p>
    <w:p w:rsidR="00974786" w:rsidRPr="00974786" w:rsidRDefault="00974786" w:rsidP="00974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4786">
        <w:rPr>
          <w:rFonts w:ascii="Times New Roman" w:hAnsi="Times New Roman" w:cs="Times New Roman"/>
          <w:sz w:val="28"/>
          <w:szCs w:val="28"/>
        </w:rPr>
        <w:t>- развивать фантазию, творчество.</w:t>
      </w:r>
    </w:p>
    <w:p w:rsidR="00DA3752" w:rsidRDefault="00DA3752" w:rsidP="00DA375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3752" w:rsidRDefault="00DA3752" w:rsidP="00DA3752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Непосредственно образовательная деятельность</w:t>
      </w:r>
      <w:r w:rsidRPr="00DA3752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DA3752" w:rsidRDefault="00DA3752" w:rsidP="00DA3752">
      <w:pPr>
        <w:spacing w:after="0"/>
        <w:rPr>
          <w:rFonts w:ascii="Times New Roman" w:hAnsi="Times New Roman"/>
          <w:i/>
          <w:sz w:val="26"/>
          <w:szCs w:val="26"/>
        </w:rPr>
      </w:pPr>
      <w:r w:rsidRPr="00DA3752">
        <w:rPr>
          <w:rFonts w:ascii="Times New Roman" w:hAnsi="Times New Roman"/>
          <w:sz w:val="26"/>
          <w:szCs w:val="26"/>
        </w:rPr>
        <w:t>- Развитие речи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Пересказ рассказа Е. Пермяка «Самое страшное»</w:t>
      </w:r>
    </w:p>
    <w:p w:rsidR="00DA3752" w:rsidRPr="00DA3752" w:rsidRDefault="00DA3752" w:rsidP="00DA3752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Физкультура </w:t>
      </w:r>
      <w:r w:rsidRPr="00DA3752">
        <w:rPr>
          <w:rFonts w:ascii="Times New Roman" w:hAnsi="Times New Roman"/>
          <w:i/>
          <w:sz w:val="26"/>
          <w:szCs w:val="26"/>
        </w:rPr>
        <w:t>«Приключение космонавтов»</w:t>
      </w:r>
    </w:p>
    <w:p w:rsidR="000862B8" w:rsidRPr="00DA3752" w:rsidRDefault="00DA3752" w:rsidP="000862B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</w:t>
      </w:r>
      <w:r w:rsidRPr="00DA3752">
        <w:rPr>
          <w:rFonts w:ascii="Times New Roman" w:hAnsi="Times New Roman" w:cs="Times New Roman"/>
          <w:i/>
          <w:sz w:val="28"/>
          <w:szCs w:val="28"/>
        </w:rPr>
        <w:t>«</w:t>
      </w:r>
      <w:r w:rsidR="00682591">
        <w:rPr>
          <w:rFonts w:ascii="Times New Roman" w:hAnsi="Times New Roman" w:cs="Times New Roman"/>
          <w:i/>
          <w:sz w:val="28"/>
          <w:szCs w:val="28"/>
        </w:rPr>
        <w:t>Космическое питание»</w:t>
      </w:r>
    </w:p>
    <w:p w:rsidR="001521F2" w:rsidRDefault="001521F2" w:rsidP="00086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Default="001521F2" w:rsidP="000862B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1F2">
        <w:rPr>
          <w:rFonts w:ascii="Times New Roman" w:hAnsi="Times New Roman" w:cs="Times New Roman"/>
          <w:b/>
          <w:sz w:val="28"/>
          <w:szCs w:val="28"/>
          <w:u w:val="single"/>
        </w:rPr>
        <w:t>Прогулка</w:t>
      </w:r>
    </w:p>
    <w:p w:rsidR="001521F2" w:rsidRPr="001521F2" w:rsidRDefault="001521F2" w:rsidP="001521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i/>
          <w:sz w:val="28"/>
          <w:szCs w:val="28"/>
        </w:rPr>
        <w:t>Наблюдение за солнцем</w:t>
      </w:r>
      <w:r w:rsidR="00DA3752">
        <w:rPr>
          <w:rFonts w:ascii="Times New Roman" w:hAnsi="Times New Roman" w:cs="Times New Roman"/>
          <w:i/>
          <w:sz w:val="28"/>
          <w:szCs w:val="28"/>
        </w:rPr>
        <w:t>, облаками, ветром;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Цели: закрепить и уточнить знания детей о влиянии </w:t>
      </w:r>
      <w:r>
        <w:rPr>
          <w:rFonts w:ascii="Times New Roman" w:hAnsi="Times New Roman" w:cs="Times New Roman"/>
          <w:sz w:val="28"/>
          <w:szCs w:val="28"/>
        </w:rPr>
        <w:t>солнца на жизнь растений, живот</w:t>
      </w:r>
      <w:r w:rsidRPr="001521F2">
        <w:rPr>
          <w:rFonts w:ascii="Times New Roman" w:hAnsi="Times New Roman" w:cs="Times New Roman"/>
          <w:sz w:val="28"/>
          <w:szCs w:val="28"/>
        </w:rPr>
        <w:t xml:space="preserve">ных, на здоровье человека; развивать активный словарь. </w:t>
      </w:r>
    </w:p>
    <w:p w:rsidR="001521F2" w:rsidRP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Default="001521F2" w:rsidP="001521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21F2">
        <w:rPr>
          <w:rFonts w:ascii="Times New Roman" w:hAnsi="Times New Roman" w:cs="Times New Roman"/>
          <w:i/>
          <w:sz w:val="28"/>
          <w:szCs w:val="28"/>
        </w:rPr>
        <w:t xml:space="preserve">Трудовая деятельность. 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A3752">
        <w:rPr>
          <w:rFonts w:ascii="Times New Roman" w:hAnsi="Times New Roman" w:cs="Times New Roman"/>
          <w:b/>
          <w:i/>
          <w:sz w:val="28"/>
          <w:szCs w:val="28"/>
        </w:rPr>
        <w:t>«Собёрем космический мусор»</w:t>
      </w:r>
      <w:r w:rsidRPr="001521F2">
        <w:rPr>
          <w:rFonts w:ascii="Times New Roman" w:hAnsi="Times New Roman" w:cs="Times New Roman"/>
          <w:sz w:val="28"/>
          <w:szCs w:val="28"/>
        </w:rPr>
        <w:t xml:space="preserve">  (Уборка веток, камней на участке группы) 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Цель: продолжать учить детей трудиться сообща, самостоятельно подбирать необходимый инвентарь. Воспитывать любовь к труду. Вспомнить с детьми пословицу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F2">
        <w:rPr>
          <w:rFonts w:ascii="Times New Roman" w:hAnsi="Times New Roman" w:cs="Times New Roman"/>
          <w:sz w:val="28"/>
          <w:szCs w:val="28"/>
        </w:rPr>
        <w:t xml:space="preserve"> «Труд – здоровье, лень – болезнь» </w:t>
      </w:r>
    </w:p>
    <w:p w:rsidR="001521F2" w:rsidRP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Pr="001521F2" w:rsidRDefault="001521F2" w:rsidP="001521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1F2">
        <w:rPr>
          <w:rFonts w:ascii="Times New Roman" w:hAnsi="Times New Roman" w:cs="Times New Roman"/>
          <w:i/>
          <w:sz w:val="28"/>
          <w:szCs w:val="28"/>
        </w:rPr>
        <w:lastRenderedPageBreak/>
        <w:t>Подвижные игры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1F2">
        <w:rPr>
          <w:rFonts w:ascii="Times New Roman" w:hAnsi="Times New Roman" w:cs="Times New Roman"/>
          <w:b/>
          <w:i/>
          <w:sz w:val="28"/>
          <w:szCs w:val="28"/>
        </w:rPr>
        <w:t>«Космическая рыбалка»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Дети становятся по кругу на небольшом расстоянии друг от друга. В центре круга — воспитатель. Он вращает по кругу шнур (на высоте 10—15 см), к концу которого привязан мешочек с песком. </w:t>
      </w:r>
      <w:proofErr w:type="gramStart"/>
      <w:r w:rsidRPr="001521F2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1521F2">
        <w:rPr>
          <w:rFonts w:ascii="Times New Roman" w:hAnsi="Times New Roman" w:cs="Times New Roman"/>
          <w:sz w:val="28"/>
          <w:szCs w:val="28"/>
        </w:rPr>
        <w:t xml:space="preserve">,  внимательно следят за мешочком, при его приближении подпрыгивают на месте вверх, чтобы мешочек не коснулся ног. Тот, кого мешочек заденет, делает шаг назад и выбывает временно из игры. Через некоторое время делается небольшой перерыв. Затем игра возобновляется, в ней снова участвуют все дети. Сначала шнур вращают так, чтобы мешочек поднимался невысоко. Если дети легко справляются с заданием, мешочек можно поднять немного выше. Вращать шнур можно не только по часовой стрелке или </w:t>
      </w:r>
      <w:proofErr w:type="gramStart"/>
      <w:r w:rsidRPr="001521F2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1521F2">
        <w:rPr>
          <w:rFonts w:ascii="Times New Roman" w:hAnsi="Times New Roman" w:cs="Times New Roman"/>
          <w:sz w:val="28"/>
          <w:szCs w:val="28"/>
        </w:rPr>
        <w:t>.</w:t>
      </w: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Default="001521F2" w:rsidP="001521F2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521F2">
        <w:rPr>
          <w:rFonts w:ascii="Times New Roman" w:hAnsi="Times New Roman" w:cs="Times New Roman"/>
          <w:b/>
          <w:i/>
          <w:sz w:val="28"/>
          <w:szCs w:val="28"/>
        </w:rPr>
        <w:t>«Ноги от земли!»</w:t>
      </w:r>
    </w:p>
    <w:p w:rsidR="001521F2" w:rsidRPr="001521F2" w:rsidRDefault="001521F2" w:rsidP="001521F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какой-нибудь возвышающийся предмет — стул, доску и другие предметы.</w:t>
      </w:r>
    </w:p>
    <w:p w:rsidR="001521F2" w:rsidRDefault="001521F2" w:rsidP="001521F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61410" w:rsidRDefault="00DA3752" w:rsidP="0016141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i/>
          <w:sz w:val="28"/>
          <w:szCs w:val="28"/>
        </w:rPr>
        <w:t>Исследовательская деятельность</w:t>
      </w:r>
      <w:r w:rsidR="00161410" w:rsidRPr="001614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1410" w:rsidRPr="00161410">
        <w:rPr>
          <w:rFonts w:ascii="Times New Roman" w:hAnsi="Times New Roman" w:cs="Times New Roman"/>
          <w:sz w:val="28"/>
          <w:szCs w:val="28"/>
        </w:rPr>
        <w:t>« Солнечная система»</w:t>
      </w:r>
    </w:p>
    <w:p w:rsidR="00161410" w:rsidRDefault="0016141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>Цель: объяснить детям. Почему все планеты вращаются вокруг Солнца.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410">
        <w:rPr>
          <w:rFonts w:ascii="Times New Roman" w:hAnsi="Times New Roman" w:cs="Times New Roman"/>
          <w:sz w:val="28"/>
          <w:szCs w:val="28"/>
        </w:rPr>
        <w:t>Оборудование:  желтая деревянная палочка, нитки, 9 шариков.             Представьте, что желтая палочк</w:t>
      </w:r>
      <w:proofErr w:type="gramStart"/>
      <w:r w:rsidRPr="0016141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61410">
        <w:rPr>
          <w:rFonts w:ascii="Times New Roman" w:hAnsi="Times New Roman" w:cs="Times New Roman"/>
          <w:sz w:val="28"/>
          <w:szCs w:val="28"/>
        </w:rPr>
        <w:t xml:space="preserve"> Солнца, а  9 шариков на ниточках- планеты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1410" w:rsidRDefault="0016141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>Вращаем палочку, все планеты летят по кругу, если ее остановить, то и планеты остановятся. Что же помогает Солнцу удерживать всю солнечную систему?..</w:t>
      </w:r>
    </w:p>
    <w:p w:rsidR="00161410" w:rsidRDefault="0016141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 xml:space="preserve">- Солнцу помогает вечное движение. </w:t>
      </w:r>
    </w:p>
    <w:p w:rsidR="00DA3752" w:rsidRPr="00161410" w:rsidRDefault="0016141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 xml:space="preserve"> - Правильно, если Солнышко не будет двигаться вся система </w:t>
      </w:r>
      <w:proofErr w:type="gramStart"/>
      <w:r w:rsidRPr="00161410">
        <w:rPr>
          <w:rFonts w:ascii="Times New Roman" w:hAnsi="Times New Roman" w:cs="Times New Roman"/>
          <w:sz w:val="28"/>
          <w:szCs w:val="28"/>
        </w:rPr>
        <w:t>развалится</w:t>
      </w:r>
      <w:proofErr w:type="gramEnd"/>
      <w:r w:rsidRPr="00161410">
        <w:rPr>
          <w:rFonts w:ascii="Times New Roman" w:hAnsi="Times New Roman" w:cs="Times New Roman"/>
          <w:sz w:val="28"/>
          <w:szCs w:val="28"/>
        </w:rPr>
        <w:t xml:space="preserve">  и не будет действовать это вечное движение.  </w:t>
      </w:r>
    </w:p>
    <w:p w:rsidR="00DA3752" w:rsidRPr="00161410" w:rsidRDefault="00DA3752" w:rsidP="00161410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DA3752" w:rsidRPr="00DA3752" w:rsidRDefault="001521F2" w:rsidP="001521F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A3752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работа. </w:t>
      </w:r>
    </w:p>
    <w:p w:rsidR="00DA3752" w:rsidRDefault="001521F2" w:rsidP="00DA375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A3752">
        <w:rPr>
          <w:rFonts w:ascii="Times New Roman" w:hAnsi="Times New Roman" w:cs="Times New Roman"/>
          <w:sz w:val="28"/>
          <w:szCs w:val="28"/>
        </w:rPr>
        <w:t>Развитие движений</w:t>
      </w:r>
    </w:p>
    <w:p w:rsidR="001521F2" w:rsidRPr="001521F2" w:rsidRDefault="001521F2" w:rsidP="00DA375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 xml:space="preserve">Цель: закреплять навыки подскоков на месте и по кругу. </w:t>
      </w:r>
    </w:p>
    <w:p w:rsidR="001521F2" w:rsidRDefault="001521F2" w:rsidP="0015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Pr="00DA3752" w:rsidRDefault="001521F2" w:rsidP="00DA37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3752">
        <w:rPr>
          <w:rFonts w:ascii="Times New Roman" w:hAnsi="Times New Roman" w:cs="Times New Roman"/>
          <w:i/>
          <w:sz w:val="28"/>
          <w:szCs w:val="28"/>
        </w:rPr>
        <w:t xml:space="preserve">Самостоятельная игровая деятельность детей на прогулке. </w:t>
      </w:r>
    </w:p>
    <w:p w:rsidR="001521F2" w:rsidRPr="001521F2" w:rsidRDefault="001521F2" w:rsidP="0015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Pr="00DA3752" w:rsidRDefault="001521F2" w:rsidP="001521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75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Подготовка к обеду. Обед. </w:t>
      </w:r>
    </w:p>
    <w:p w:rsidR="001521F2" w:rsidRPr="001521F2" w:rsidRDefault="001521F2" w:rsidP="001521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Цель: закрепление культурно – гигиенических навы</w:t>
      </w:r>
      <w:r w:rsidR="00161410">
        <w:rPr>
          <w:rFonts w:ascii="Times New Roman" w:hAnsi="Times New Roman" w:cs="Times New Roman"/>
          <w:sz w:val="28"/>
          <w:szCs w:val="28"/>
        </w:rPr>
        <w:t>ков, навыков дежурства по столов</w:t>
      </w:r>
      <w:r w:rsidRPr="001521F2">
        <w:rPr>
          <w:rFonts w:ascii="Times New Roman" w:hAnsi="Times New Roman" w:cs="Times New Roman"/>
          <w:sz w:val="28"/>
          <w:szCs w:val="28"/>
        </w:rPr>
        <w:t xml:space="preserve">ой. </w:t>
      </w:r>
    </w:p>
    <w:p w:rsidR="001521F2" w:rsidRPr="001521F2" w:rsidRDefault="001521F2" w:rsidP="0015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1F2" w:rsidRDefault="00DA3752" w:rsidP="001521F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Дневонй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сон</w:t>
      </w:r>
    </w:p>
    <w:p w:rsidR="001521F2" w:rsidRPr="000862B8" w:rsidRDefault="001521F2" w:rsidP="001521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94BE0">
        <w:rPr>
          <w:rFonts w:ascii="Times New Roman" w:hAnsi="Times New Roman" w:cs="Times New Roman"/>
          <w:b/>
          <w:sz w:val="28"/>
          <w:szCs w:val="28"/>
        </w:rPr>
        <w:t>II. Вторая половина дня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lastRenderedPageBreak/>
        <w:t>Укреплению здоровья детей способствует закаливание воздухом и водой. Закаливание воздухом включает в себя воздушные процедуры после сна, умывание прохладной водой, дыхательную гимнастику.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1. Дыхательная  гимнастика после дневного сна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1. И.п.: лёжа. Дышите спокойно, тихо, плавно.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Сделать медленный вдох через нос, пауза (насколько возможно), затем плавный выдох через нос (5 раз)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2. "Воздушный шар"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И.п.: лёжа на спине, туловище расслаблено, ладони на животе.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Сделать плавный вдох, живот медленно поднимается вверх  и раздувается, медленный и плавный выдох, живот медленно втягивается (5 раз)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3. "Ветер"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И.п.: лёжа, туловище расслаблено.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Сделать полный вдох, выпячивая живот и грудную клетку. Задержать дыхание на 3-4 секунды, сквозь жатые  губы с силой выпустить воздух.(5 раз)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4. "Подыши одной ноздрёй"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И.п.: сидя, туловище не напряжено.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Правую ноздрю закрыть пальцем, левой ноздрёй сделать продолжительный вдох. Открыть правую ноздрю, выдох. Закрыть левую ноздрю, правой ноздрёй  сделать продолжительный вдох, открыть левую ноздрю сделать продолжительный выдох.(3 раза)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5. "Радуга, обними меня"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И.п. стоя.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Сделать полный вдох носом, с разведением рук в стороны, задержать дыхание на 4-5 сек., сквозь зажатые зубы выпустить воздух, произнося звук "с", руки скрестить перед грудью, как бы обнимая себя.(3-4 раза)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Воздушные ванны.</w:t>
      </w:r>
    </w:p>
    <w:p w:rsidR="00161410" w:rsidRDefault="00161410" w:rsidP="006825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Полдник</w:t>
      </w:r>
    </w:p>
    <w:p w:rsidR="00161410" w:rsidRPr="001521F2" w:rsidRDefault="00161410" w:rsidP="001614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1F2">
        <w:rPr>
          <w:rFonts w:ascii="Times New Roman" w:hAnsi="Times New Roman" w:cs="Times New Roman"/>
          <w:sz w:val="28"/>
          <w:szCs w:val="28"/>
        </w:rPr>
        <w:t>Цель: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умения пользоваться вилкой и салфеткой.</w:t>
      </w:r>
    </w:p>
    <w:p w:rsidR="00161410" w:rsidRPr="00161410" w:rsidRDefault="00161410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 книжном уголке </w:t>
      </w:r>
      <w:r w:rsidRPr="00682591">
        <w:rPr>
          <w:rFonts w:ascii="Times New Roman" w:hAnsi="Times New Roman" w:cs="Times New Roman"/>
          <w:sz w:val="28"/>
          <w:szCs w:val="28"/>
        </w:rPr>
        <w:t xml:space="preserve"> Рассматривание книг, сюжетных картинок и альбомов о спорте.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Цели: уточнить и расширить представления детей о разных видах спорта, о </w:t>
      </w:r>
      <w:proofErr w:type="gramStart"/>
      <w:r w:rsidRPr="00682591">
        <w:rPr>
          <w:rFonts w:ascii="Times New Roman" w:hAnsi="Times New Roman" w:cs="Times New Roman"/>
          <w:sz w:val="28"/>
          <w:szCs w:val="28"/>
        </w:rPr>
        <w:t>нелегком</w:t>
      </w:r>
      <w:proofErr w:type="gramEnd"/>
      <w:r w:rsidRPr="0068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591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682591">
        <w:rPr>
          <w:rFonts w:ascii="Times New Roman" w:hAnsi="Times New Roman" w:cs="Times New Roman"/>
          <w:sz w:val="28"/>
          <w:szCs w:val="28"/>
        </w:rPr>
        <w:t xml:space="preserve"> спортсменов, о самом понятии «спорт». Закрепить знания о том, для чего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люди занимаются физкультурой и спортом. Развивать связную речь, умение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составлять предложения к сюжетным картинкам. Воспитывать уважение </w:t>
      </w:r>
      <w:proofErr w:type="gramStart"/>
      <w:r w:rsidRPr="006825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спортсменам.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82591">
        <w:rPr>
          <w:rFonts w:ascii="Times New Roman" w:hAnsi="Times New Roman" w:cs="Times New Roman"/>
          <w:b/>
          <w:i/>
          <w:sz w:val="28"/>
          <w:szCs w:val="28"/>
        </w:rPr>
        <w:t>Чтение: стихотворение С. Михалкова «Прививка»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Цели: продолжать знакомить детей с произведениями С. Михалкова. Развивать умение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внимательно слушать, понимать идею произведения. Воспитывать ответственное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отношение к своему здоровью.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Pr="00161410" w:rsidRDefault="00682591" w:rsidP="006825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«Испорченный телефон»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слуха, слуховой памяти, внимания, терпения.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Pr="00161410" w:rsidRDefault="00682591" w:rsidP="006825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в уголке физического воспитания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Цели: продолжать знакомить детей с техникой движений при использовании атрибутов физкультурного уголка. Показать комплекс упражнений с массажными мячами. Повышать двигательную активность детей. Воспитывать бережное отношение к спортивным атрибутам.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5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Прогулка</w:t>
      </w:r>
    </w:p>
    <w:p w:rsidR="00682591" w:rsidRDefault="00682591" w:rsidP="006825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Наблюдение за голубем. </w:t>
      </w:r>
    </w:p>
    <w:p w:rsidR="00682591" w:rsidRPr="00682591" w:rsidRDefault="00682591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Цель: наблюдать за тем, как птица чистит перья. Рассказать детям, зачем это нужно.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Default="00682591" w:rsidP="00682591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Труд. Кормление птиц.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591" w:rsidRPr="00682591" w:rsidRDefault="00682591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Цель: воспитывать бережное отношение к птицам, желание заботиться о них. </w:t>
      </w:r>
    </w:p>
    <w:p w:rsidR="00682591" w:rsidRPr="00682591" w:rsidRDefault="00682591" w:rsidP="006825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591" w:rsidRDefault="00894BE0" w:rsidP="00894BE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 xml:space="preserve"> Подвижные игры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>Цель: развивать ловкость, находчивость, выносливость, чувство дружбы и взаимопомощи; способствовать приобретению детьми раз</w:t>
      </w:r>
      <w:r w:rsidR="00682591">
        <w:rPr>
          <w:rFonts w:ascii="Times New Roman" w:hAnsi="Times New Roman" w:cs="Times New Roman"/>
          <w:sz w:val="28"/>
          <w:szCs w:val="28"/>
        </w:rPr>
        <w:t>нообразного двигательного опыта.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94BE0">
        <w:rPr>
          <w:rFonts w:ascii="Times New Roman" w:hAnsi="Times New Roman" w:cs="Times New Roman"/>
          <w:b/>
          <w:i/>
          <w:sz w:val="28"/>
          <w:szCs w:val="28"/>
        </w:rPr>
        <w:t>«Ждут нас быстрые ракеты»</w:t>
      </w:r>
    </w:p>
    <w:p w:rsidR="00682591" w:rsidRDefault="00682591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682591">
        <w:rPr>
          <w:rFonts w:ascii="Times New Roman" w:hAnsi="Times New Roman" w:cs="Times New Roman"/>
          <w:sz w:val="28"/>
          <w:szCs w:val="28"/>
        </w:rPr>
        <w:t>на дорожке рисуются круги-ракеты, п</w:t>
      </w:r>
      <w:r w:rsidR="00894BE0" w:rsidRPr="00682591">
        <w:rPr>
          <w:rFonts w:ascii="Times New Roman" w:hAnsi="Times New Roman" w:cs="Times New Roman"/>
          <w:sz w:val="28"/>
          <w:szCs w:val="28"/>
        </w:rPr>
        <w:t>о</w:t>
      </w:r>
      <w:r w:rsidR="00894BE0" w:rsidRPr="00894BE0">
        <w:rPr>
          <w:rFonts w:ascii="Times New Roman" w:hAnsi="Times New Roman" w:cs="Times New Roman"/>
          <w:sz w:val="28"/>
          <w:szCs w:val="28"/>
        </w:rPr>
        <w:t xml:space="preserve"> количеству их на несколько штук меньше, чем играющих. Дети берутся за руки и идут по кругу со словами: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 - Ждут нас быстрые ракеты 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 Для полёта на планеты. 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 На какую захотим, 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 На такую полетим! </w:t>
      </w:r>
    </w:p>
    <w:p w:rsidR="00682591" w:rsidRDefault="00682591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игре один секрет - </w:t>
      </w:r>
    </w:p>
    <w:p w:rsidR="00682591" w:rsidRDefault="00894BE0" w:rsidP="0068259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4BE0"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 xml:space="preserve"> места нет! </w:t>
      </w:r>
    </w:p>
    <w:p w:rsidR="00161410" w:rsidRDefault="00894BE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 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вкруг, и игра начинается сначала.</w:t>
      </w:r>
    </w:p>
    <w:p w:rsidR="00161410" w:rsidRDefault="000862B8" w:rsidP="00161410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862B8">
        <w:rPr>
          <w:rFonts w:ascii="Times New Roman" w:hAnsi="Times New Roman" w:cs="Times New Roman"/>
          <w:b/>
          <w:i/>
          <w:sz w:val="28"/>
          <w:szCs w:val="28"/>
        </w:rPr>
        <w:t>«Ноги от земли!»</w:t>
      </w:r>
    </w:p>
    <w:p w:rsidR="000862B8" w:rsidRDefault="000862B8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862B8">
        <w:rPr>
          <w:rFonts w:ascii="Times New Roman" w:hAnsi="Times New Roman" w:cs="Times New Roman"/>
          <w:sz w:val="28"/>
          <w:szCs w:val="28"/>
        </w:rPr>
        <w:t>Игра проводится так же, но с условием: нельзя ловить тех детей, которые вовремя успели встать на какой-нибудь возвышающийся предмет — стул, доску и другие предметы.</w:t>
      </w:r>
    </w:p>
    <w:p w:rsidR="000862B8" w:rsidRPr="00894BE0" w:rsidRDefault="000862B8" w:rsidP="000862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1410" w:rsidRDefault="00894BE0" w:rsidP="00894BE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 xml:space="preserve"> Самостоятельная двигательная активность</w:t>
      </w:r>
    </w:p>
    <w:p w:rsidR="00894BE0" w:rsidRPr="00161410" w:rsidRDefault="00894BE0" w:rsidP="0016141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161410">
        <w:rPr>
          <w:rFonts w:ascii="Times New Roman" w:hAnsi="Times New Roman" w:cs="Times New Roman"/>
          <w:sz w:val="28"/>
          <w:szCs w:val="28"/>
        </w:rPr>
        <w:t>Предложить детям мячи, обручи, скакалки.</w:t>
      </w:r>
    </w:p>
    <w:p w:rsid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B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Работа с родителями 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E0">
        <w:rPr>
          <w:rFonts w:ascii="Times New Roman" w:hAnsi="Times New Roman" w:cs="Times New Roman"/>
          <w:b/>
          <w:sz w:val="28"/>
          <w:szCs w:val="28"/>
        </w:rPr>
        <w:t>Консультация "Правильное питание-основа здоровья"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Цель: доступно и убедительно дать родителям нужную информацию по организации питания детей.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В процессе своей жизнедеятельности организм непрерывно тратит входящие в его состав вещества - белки, жиры, углеводы, воду, минералы - эти затраты зависят от нескольких факторов: образа жизни, возраста, характера деятельности, состояния организма и многих других. Организму постоянно необходимо восполнять запасы всех полезных веществ с пищей. Человеческий организм - это саморегулирующаяся система, которая остро реагирует на любой дефицит или переизбыток тех или иных компонентов и которая способна формировать запасы многих полезных веществ, используемые при возникновении необходимости, однако резервные возможности организма не беспредельны, на фоне их истощения может развиться серьёзная патология.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От качества и полноценности питания зависит внешность, физическое и эмоциональное состояние ребёнка.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Источник белка для человека содержит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>продукты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 xml:space="preserve"> как животного, так и растительного происхождения. Белок человек получает из мяса, молока, яиц, круп, хлеба, овощей. Малое потребление белка вызывает белковую недостаточность. У детей замедляется рост, снижена масса тела, понижается иммунитет, развиваются нарушения работы печени, поджелудочной железы, развивается анемия, выпадают волосы, повышается утомляемость, теряется аппетит. Организму становится сложно бороться с инфекциями.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Жиры и углеводы принимают участие в обмене веществ. Мнение о том, что жир не нужен организму вообще, является неверным, недостаток в организме жира может привести к серьёзным  нарушениям в работе организма и развитию целого ряда заболеваний. Жиры - это источник энергии, их энергетическая ценность в два раза выше, чем у углеводов. Жиры предохраняют кожу от высыхания, подкожный жировой слой препятствует переохлаждению и перегреванию организма. Жиры способствуют усвоению жирорастворимых витаминов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>, Е, Д, К. Потребность жира для человека индивидуальна. Потребление жира больше нормы может привести к некоторым серьёзным заболеваниям (атеросклероз, сахарный диабет, желчнокаменная болезнь и др.)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 xml:space="preserve">Углеводы - это источник энергии для организма. В основном углеводы содержатся в продуктах растительного происхождения в двух формах - форме сахара и в форме крахмала. Быстрее организм усваивает растворимые в воде сахара. Полученный из крахмала сахар усваивается порциями и это поддерживает постоянный уровень сахара в крови. При избыточном питании углеводы переходят в жир, который  "сжечь" очень </w:t>
      </w:r>
      <w:r w:rsidRPr="00894BE0">
        <w:rPr>
          <w:rFonts w:ascii="Times New Roman" w:hAnsi="Times New Roman" w:cs="Times New Roman"/>
          <w:sz w:val="28"/>
          <w:szCs w:val="28"/>
        </w:rPr>
        <w:lastRenderedPageBreak/>
        <w:t xml:space="preserve">сложно и наступает ожирение. Углеводы являются основным источником энергии. Они принимают активное участие в формировании костей и тканей, выработке ферментов, </w:t>
      </w:r>
      <w:proofErr w:type="spellStart"/>
      <w:r w:rsidRPr="00894BE0">
        <w:rPr>
          <w:rFonts w:ascii="Times New Roman" w:hAnsi="Times New Roman" w:cs="Times New Roman"/>
          <w:sz w:val="28"/>
          <w:szCs w:val="28"/>
        </w:rPr>
        <w:t>гармонов</w:t>
      </w:r>
      <w:proofErr w:type="spellEnd"/>
      <w:r w:rsidRPr="00894BE0">
        <w:rPr>
          <w:rFonts w:ascii="Times New Roman" w:hAnsi="Times New Roman" w:cs="Times New Roman"/>
          <w:sz w:val="28"/>
          <w:szCs w:val="28"/>
        </w:rPr>
        <w:t>, секретов слизистых желез. Но злоупотребление углеводами (конфеты, печенье, соки, пирожное, газированные напитки и др.) может привести к серьёзным последствиям, вплоть до развития сахарного диабета второго типа.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BE0">
        <w:rPr>
          <w:rFonts w:ascii="Times New Roman" w:hAnsi="Times New Roman" w:cs="Times New Roman"/>
          <w:sz w:val="28"/>
          <w:szCs w:val="28"/>
        </w:rPr>
        <w:t>Несмотря на огромное количество информации о свойствах продуктов, составлении сбалансированного рациона, больше половины смертей в настоящее время становится следствием заболеваний, связанных с неправильным питанием.</w:t>
      </w: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94BE0">
        <w:rPr>
          <w:rFonts w:ascii="Times New Roman" w:hAnsi="Times New Roman" w:cs="Times New Roman"/>
          <w:sz w:val="28"/>
          <w:szCs w:val="28"/>
        </w:rPr>
        <w:t>(Познакомить родителей с примерным десятидневным меню дошкольных групп, показать, что значит сбалансированный рацион.</w:t>
      </w:r>
      <w:proofErr w:type="gramEnd"/>
      <w:r w:rsidRPr="00894BE0">
        <w:rPr>
          <w:rFonts w:ascii="Times New Roman" w:hAnsi="Times New Roman" w:cs="Times New Roman"/>
          <w:sz w:val="28"/>
          <w:szCs w:val="28"/>
        </w:rPr>
        <w:t xml:space="preserve"> Какие продукты можно использовать для замены основных продуктов питания, если они отсутствуют. </w:t>
      </w:r>
      <w:proofErr w:type="gramStart"/>
      <w:r w:rsidRPr="00894BE0">
        <w:rPr>
          <w:rFonts w:ascii="Times New Roman" w:hAnsi="Times New Roman" w:cs="Times New Roman"/>
          <w:sz w:val="28"/>
          <w:szCs w:val="28"/>
        </w:rPr>
        <w:t>Подчеркнуть важность соблюдения режима питания и в выходные дни.)</w:t>
      </w:r>
      <w:proofErr w:type="gramEnd"/>
    </w:p>
    <w:p w:rsidR="00894BE0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BE0" w:rsidRPr="00974786" w:rsidRDefault="00894BE0" w:rsidP="00894B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4BE0" w:rsidRPr="00974786" w:rsidSect="00161410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362"/>
    <w:multiLevelType w:val="hybridMultilevel"/>
    <w:tmpl w:val="1840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C7269"/>
    <w:multiLevelType w:val="hybridMultilevel"/>
    <w:tmpl w:val="FF40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4786"/>
    <w:rsid w:val="000862B8"/>
    <w:rsid w:val="001521F2"/>
    <w:rsid w:val="00161410"/>
    <w:rsid w:val="0033574B"/>
    <w:rsid w:val="00375A33"/>
    <w:rsid w:val="00682591"/>
    <w:rsid w:val="006F534C"/>
    <w:rsid w:val="00894BE0"/>
    <w:rsid w:val="00974786"/>
    <w:rsid w:val="00A252D6"/>
    <w:rsid w:val="00D3551F"/>
    <w:rsid w:val="00DA3752"/>
    <w:rsid w:val="00E6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3</cp:revision>
  <cp:lastPrinted>2016-04-05T20:29:00Z</cp:lastPrinted>
  <dcterms:created xsi:type="dcterms:W3CDTF">2016-04-06T19:32:00Z</dcterms:created>
  <dcterms:modified xsi:type="dcterms:W3CDTF">2016-04-06T19:33:00Z</dcterms:modified>
</cp:coreProperties>
</file>