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2F" w:rsidRDefault="00422E2F" w:rsidP="009B3B45">
      <w:pPr>
        <w:pStyle w:val="msoorganizationname"/>
        <w:widowControl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-984885</wp:posOffset>
            </wp:positionV>
            <wp:extent cx="1800225" cy="1800225"/>
            <wp:effectExtent l="19050" t="0" r="9525" b="0"/>
            <wp:wrapNone/>
            <wp:docPr id="3" name="i-main-pic" descr="Картинка 27 из 2343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7 из 2343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2E2F" w:rsidRDefault="00422E2F" w:rsidP="00422E2F">
      <w:pPr>
        <w:pStyle w:val="msoorganizationname"/>
        <w:widowControl w:val="0"/>
        <w:rPr>
          <w:rFonts w:ascii="Times New Roman" w:hAnsi="Times New Roman"/>
          <w:sz w:val="20"/>
          <w:szCs w:val="20"/>
        </w:rPr>
      </w:pPr>
    </w:p>
    <w:p w:rsidR="00422E2F" w:rsidRDefault="00422E2F" w:rsidP="00422E2F">
      <w:pPr>
        <w:widowControl w:val="0"/>
      </w:pPr>
      <w:r>
        <w:t> </w:t>
      </w:r>
    </w:p>
    <w:p w:rsidR="00422E2F" w:rsidRDefault="00422E2F" w:rsidP="00422E2F">
      <w:pPr>
        <w:pStyle w:val="msotitle3"/>
        <w:widowControl w:val="0"/>
        <w:rPr>
          <w:i/>
          <w:iCs/>
          <w:sz w:val="48"/>
          <w:szCs w:val="48"/>
        </w:rPr>
      </w:pPr>
      <w:r>
        <w:rPr>
          <w:i/>
          <w:iCs/>
          <w:sz w:val="48"/>
          <w:szCs w:val="48"/>
        </w:rPr>
        <w:t>О чтении детям!</w:t>
      </w:r>
    </w:p>
    <w:p w:rsidR="00422E2F" w:rsidRDefault="00422E2F" w:rsidP="00422E2F">
      <w:pPr>
        <w:widowControl w:val="0"/>
      </w:pPr>
      <w:r>
        <w:t> </w:t>
      </w:r>
    </w:p>
    <w:p w:rsidR="00422E2F" w:rsidRDefault="00422E2F" w:rsidP="00422E2F">
      <w:pPr>
        <w:widowControl w:val="0"/>
      </w:pPr>
      <w:bookmarkStart w:id="0" w:name="_GoBack"/>
      <w:bookmarkEnd w:id="0"/>
      <w:r>
        <w:t> </w:t>
      </w:r>
    </w:p>
    <w:p w:rsidR="00422E2F" w:rsidRDefault="00422E2F" w:rsidP="00422E2F">
      <w:pPr>
        <w:widowControl w:val="0"/>
        <w:spacing w:before="60" w:after="60"/>
        <w:ind w:left="60" w:right="60" w:firstLine="75"/>
        <w:jc w:val="center"/>
        <w:rPr>
          <w:b/>
          <w:bCs/>
          <w:i/>
          <w:iCs/>
          <w:color w:val="111AD1"/>
          <w:sz w:val="22"/>
          <w:szCs w:val="22"/>
        </w:rPr>
      </w:pPr>
      <w:r>
        <w:rPr>
          <w:b/>
          <w:bCs/>
          <w:i/>
          <w:iCs/>
          <w:color w:val="111AD1"/>
          <w:sz w:val="22"/>
          <w:szCs w:val="22"/>
        </w:rPr>
        <w:t xml:space="preserve">Любая книга — умный друг: </w:t>
      </w:r>
      <w:r>
        <w:rPr>
          <w:b/>
          <w:bCs/>
          <w:i/>
          <w:iCs/>
          <w:color w:val="111AD1"/>
          <w:sz w:val="22"/>
          <w:szCs w:val="22"/>
        </w:rPr>
        <w:br/>
        <w:t>Чуть утомит, она смолкает;</w:t>
      </w:r>
      <w:r>
        <w:rPr>
          <w:b/>
          <w:bCs/>
          <w:i/>
          <w:iCs/>
          <w:color w:val="111AD1"/>
          <w:sz w:val="22"/>
          <w:szCs w:val="22"/>
        </w:rPr>
        <w:br/>
        <w:t>Она безмолвно поучает,</w:t>
      </w:r>
      <w:r>
        <w:rPr>
          <w:b/>
          <w:bCs/>
          <w:i/>
          <w:iCs/>
          <w:color w:val="111AD1"/>
          <w:sz w:val="22"/>
          <w:szCs w:val="22"/>
        </w:rPr>
        <w:br/>
        <w:t>С ней назидателен досуг.</w:t>
      </w:r>
    </w:p>
    <w:p w:rsidR="00422E2F" w:rsidRDefault="00422E2F" w:rsidP="00422E2F">
      <w:pPr>
        <w:widowControl w:val="0"/>
      </w:pPr>
      <w:r>
        <w:t> </w:t>
      </w:r>
    </w:p>
    <w:p w:rsidR="00422E2F" w:rsidRDefault="00422E2F" w:rsidP="00422E2F">
      <w:pPr>
        <w:pStyle w:val="2"/>
        <w:spacing w:line="270" w:lineRule="exact"/>
        <w:ind w:left="4536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68580</wp:posOffset>
            </wp:positionV>
            <wp:extent cx="2914650" cy="2019300"/>
            <wp:effectExtent l="19050" t="0" r="0" b="0"/>
            <wp:wrapNone/>
            <wp:docPr id="4" name="i-main-pic" descr="Картинка 3 из 2319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 из 2319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20"/>
          <w:szCs w:val="20"/>
        </w:rPr>
        <w:t>Читая книгу...</w:t>
      </w:r>
    </w:p>
    <w:p w:rsidR="00422E2F" w:rsidRDefault="00422E2F" w:rsidP="00422E2F">
      <w:pPr>
        <w:pStyle w:val="3"/>
        <w:widowControl w:val="0"/>
        <w:ind w:left="4536" w:firstLine="330"/>
        <w:rPr>
          <w:sz w:val="20"/>
          <w:szCs w:val="20"/>
        </w:rPr>
      </w:pPr>
      <w:r>
        <w:rPr>
          <w:sz w:val="20"/>
          <w:szCs w:val="20"/>
        </w:rPr>
        <w:t xml:space="preserve">обязательно задавайте ребенку вопросы о </w:t>
      </w:r>
      <w:proofErr w:type="gramStart"/>
      <w:r>
        <w:rPr>
          <w:sz w:val="20"/>
          <w:szCs w:val="20"/>
        </w:rPr>
        <w:t>прочитанном</w:t>
      </w:r>
      <w:proofErr w:type="gramEnd"/>
      <w:r>
        <w:rPr>
          <w:sz w:val="20"/>
          <w:szCs w:val="20"/>
        </w:rPr>
        <w:t xml:space="preserve">. Пусть он расскажет вам, как он понял содержание рассказа или сказки. Если в книге есть картинки, то предложите ему описать, что изображено на картинке, задайте ему свои вопросы или придумайте продолжение сказки вместе. </w:t>
      </w:r>
    </w:p>
    <w:p w:rsidR="00422E2F" w:rsidRDefault="00422E2F" w:rsidP="00422E2F">
      <w:pPr>
        <w:pStyle w:val="3"/>
        <w:widowControl w:val="0"/>
        <w:ind w:left="4536" w:firstLine="330"/>
        <w:rPr>
          <w:sz w:val="20"/>
          <w:szCs w:val="20"/>
        </w:rPr>
      </w:pPr>
      <w:r>
        <w:rPr>
          <w:b/>
          <w:bCs/>
          <w:sz w:val="20"/>
          <w:szCs w:val="20"/>
        </w:rPr>
        <w:t>Самое главное – это выслушать ребенка до конца не перебивая и лишь после того, как он закончит свою речь исправить его ошибки</w:t>
      </w:r>
      <w:r>
        <w:rPr>
          <w:sz w:val="20"/>
          <w:szCs w:val="20"/>
        </w:rPr>
        <w:t xml:space="preserve">. </w:t>
      </w:r>
    </w:p>
    <w:p w:rsidR="00422E2F" w:rsidRDefault="00422E2F" w:rsidP="00422E2F">
      <w:pPr>
        <w:widowControl w:val="0"/>
      </w:pPr>
      <w:r>
        <w:t> </w:t>
      </w:r>
    </w:p>
    <w:p w:rsidR="00C87EE2" w:rsidRDefault="00C87EE2"/>
    <w:p w:rsidR="00422E2F" w:rsidRDefault="00422E2F"/>
    <w:p w:rsidR="00422E2F" w:rsidRDefault="00422E2F"/>
    <w:p w:rsidR="00422E2F" w:rsidRDefault="00422E2F"/>
    <w:p w:rsidR="00422E2F" w:rsidRDefault="00422E2F" w:rsidP="00422E2F">
      <w:pPr>
        <w:widowControl w:val="0"/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Какие требования к книге предъявляют специалисты?</w:t>
      </w:r>
    </w:p>
    <w:p w:rsidR="00422E2F" w:rsidRDefault="00422E2F" w:rsidP="00422E2F">
      <w:pPr>
        <w:widowControl w:val="0"/>
        <w:ind w:firstLine="540"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Книга глазами окулиста</w:t>
      </w:r>
    </w:p>
    <w:p w:rsidR="00422E2F" w:rsidRDefault="00422E2F" w:rsidP="00422E2F">
      <w:pPr>
        <w:widowControl w:val="0"/>
        <w:ind w:firstLine="5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 детской книге текст не должен быть напечатан в две колонки на одной странице;</w:t>
      </w:r>
    </w:p>
    <w:p w:rsidR="00422E2F" w:rsidRDefault="00422E2F" w:rsidP="00422E2F">
      <w:pPr>
        <w:widowControl w:val="0"/>
        <w:ind w:firstLine="5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 детской книге не должно быть текста, пропечатанного прямо по картинке, т.е. по цветному пестрому фону, где он приобретает характер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зашумованного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и трудно различим даже для взрослого глаза; </w:t>
      </w:r>
    </w:p>
    <w:p w:rsidR="00422E2F" w:rsidRDefault="00422E2F" w:rsidP="00422E2F">
      <w:pPr>
        <w:widowControl w:val="0"/>
        <w:ind w:firstLine="5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 детской книге не должно быть "обратной" печати - белым по </w:t>
      </w:r>
      <w:proofErr w:type="gramStart"/>
      <w:r>
        <w:rPr>
          <w:rFonts w:ascii="Times New Roman" w:hAnsi="Times New Roman"/>
          <w:sz w:val="20"/>
          <w:szCs w:val="20"/>
        </w:rPr>
        <w:t>черному</w:t>
      </w:r>
      <w:proofErr w:type="gramEnd"/>
      <w:r>
        <w:rPr>
          <w:rFonts w:ascii="Times New Roman" w:hAnsi="Times New Roman"/>
          <w:sz w:val="20"/>
          <w:szCs w:val="20"/>
        </w:rPr>
        <w:t xml:space="preserve">; </w:t>
      </w:r>
    </w:p>
    <w:p w:rsidR="00422E2F" w:rsidRDefault="00422E2F" w:rsidP="00422E2F">
      <w:pPr>
        <w:widowControl w:val="0"/>
        <w:ind w:firstLine="5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предпочтительной является печать не черным по белому, а черным по странице, тонированной в пастельные тона; </w:t>
      </w:r>
    </w:p>
    <w:p w:rsidR="00422E2F" w:rsidRDefault="00422E2F" w:rsidP="00422E2F">
      <w:pPr>
        <w:widowControl w:val="0"/>
        <w:ind w:firstLine="5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буквы в детской книге должны быть крупными. </w:t>
      </w:r>
    </w:p>
    <w:p w:rsidR="00422E2F" w:rsidRDefault="00422E2F" w:rsidP="00422E2F">
      <w:pPr>
        <w:widowControl w:val="0"/>
        <w:ind w:firstLine="540"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Книга глазами эколога </w:t>
      </w:r>
    </w:p>
    <w:p w:rsidR="00422E2F" w:rsidRDefault="00422E2F" w:rsidP="00422E2F">
      <w:pPr>
        <w:widowControl w:val="0"/>
        <w:ind w:firstLine="5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Книга - не куст, и листочки ее не обладают способностями снабжать нас кислородом. Скорее наоборот, являются носителями вредных веществ. Краска, использующаяся при печати, содержит свинец. </w:t>
      </w:r>
    </w:p>
    <w:p w:rsidR="00422E2F" w:rsidRDefault="00422E2F" w:rsidP="00422E2F">
      <w:pPr>
        <w:widowControl w:val="0"/>
        <w:ind w:firstLine="5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Свинец не намертво закреплен на страницах. Он имеет особенность превращаться в мельчайшую пыль, которой и "обогащает" "содержимое" книги. Книжная пыль считается очень вредной. Это обстоятельство следует учитывать, обставляя детскую комнату. По правилам санитарии и гигиены, под домашнюю библиотеку необходимо выделять особое помещение</w:t>
      </w:r>
      <w:proofErr w:type="gramStart"/>
      <w:r>
        <w:rPr>
          <w:rFonts w:ascii="Times New Roman" w:hAnsi="Times New Roman"/>
          <w:sz w:val="20"/>
          <w:szCs w:val="20"/>
        </w:rPr>
        <w:t xml:space="preserve"> Е</w:t>
      </w:r>
      <w:proofErr w:type="gramEnd"/>
      <w:r>
        <w:rPr>
          <w:rFonts w:ascii="Times New Roman" w:hAnsi="Times New Roman"/>
          <w:sz w:val="20"/>
          <w:szCs w:val="20"/>
        </w:rPr>
        <w:t xml:space="preserve">сли таких книг в детской комнате много, они создают повышенный радиационный фон, серьезно угрожающий здоровью малыша. </w:t>
      </w:r>
    </w:p>
    <w:p w:rsidR="00422E2F" w:rsidRDefault="00422E2F" w:rsidP="00422E2F">
      <w:pPr>
        <w:widowControl w:val="0"/>
        <w:ind w:firstLine="5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Нужно запомнить, что при так называемой "низкой печати" книга становится источником цинкового фона. А "высокая печать" - источник других вредных летучих веществ. Наиболее безопасна "офсетная печать". А еще лучше, приобретая детские книги, хорошо бы отыскивать на них пометку: </w:t>
      </w:r>
    </w:p>
    <w:p w:rsidR="00422E2F" w:rsidRDefault="00422E2F" w:rsidP="00422E2F">
      <w:pPr>
        <w:widowControl w:val="0"/>
        <w:ind w:firstLine="5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color w:val="FF0000"/>
          <w:sz w:val="20"/>
          <w:szCs w:val="20"/>
        </w:rPr>
        <w:t xml:space="preserve">"Напечатано на экологически чистой бумаге". </w:t>
      </w:r>
    </w:p>
    <w:p w:rsidR="00422E2F" w:rsidRDefault="00422E2F" w:rsidP="00422E2F">
      <w:pPr>
        <w:ind w:firstLine="540"/>
        <w:jc w:val="left"/>
        <w:rPr>
          <w:sz w:val="16"/>
          <w:szCs w:val="16"/>
        </w:rPr>
      </w:pPr>
      <w:r>
        <w:rPr>
          <w:sz w:val="16"/>
          <w:szCs w:val="16"/>
        </w:rPr>
        <w:t> </w:t>
      </w:r>
    </w:p>
    <w:p w:rsidR="00422E2F" w:rsidRDefault="00422E2F" w:rsidP="00422E2F">
      <w:pPr>
        <w:widowControl w:val="0"/>
      </w:pPr>
      <w:r>
        <w:t> </w:t>
      </w:r>
    </w:p>
    <w:p w:rsidR="00422E2F" w:rsidRDefault="00422E2F" w:rsidP="00422E2F">
      <w:pPr>
        <w:widowControl w:val="0"/>
        <w:ind w:firstLine="540"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Книга глазами педагога </w:t>
      </w:r>
    </w:p>
    <w:p w:rsidR="00422E2F" w:rsidRDefault="00422E2F" w:rsidP="00422E2F">
      <w:pPr>
        <w:pStyle w:val="12"/>
        <w:ind w:firstLine="5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 имени педагога к некоторым книгам, претендующим на звание интерактивных, можно было бы предъявить много претензий: </w:t>
      </w:r>
      <w:proofErr w:type="gramStart"/>
      <w:r>
        <w:rPr>
          <w:color w:val="000000"/>
          <w:sz w:val="20"/>
          <w:szCs w:val="20"/>
        </w:rPr>
        <w:t>от</w:t>
      </w:r>
      <w:proofErr w:type="gramEnd"/>
      <w:r>
        <w:rPr>
          <w:color w:val="000000"/>
          <w:sz w:val="20"/>
          <w:szCs w:val="20"/>
        </w:rPr>
        <w:t xml:space="preserve"> смысловых до оформительских. К примеру, рынок предлагает родителям книжки-раскраски величиной с ладошку. Этакая симпатяга, сулит издатель, пригодится вашему малышу в дороге. Ее удобно спрятать в кармане и пристроить на столике в поезде. 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  <w:t xml:space="preserve">Что тут сказать? Во-первых, карманную книжку-раскраску неудобно раскрашивать: и для детского глаза, и для детской руки </w:t>
      </w:r>
    </w:p>
    <w:p w:rsidR="00422E2F" w:rsidRDefault="00422E2F" w:rsidP="00422E2F">
      <w:pPr>
        <w:pStyle w:val="12"/>
        <w:ind w:firstLine="5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422E2F" w:rsidRDefault="00422E2F" w:rsidP="00422E2F">
      <w:pPr>
        <w:ind w:firstLine="54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это трудные и не грамотно сформулированные задачи. Во-вторых, против раскрашивания в поезде - на столике ли, на коленке ли - тоже можно серьезно возразить: это вредно с разных точек зрения. </w:t>
      </w:r>
    </w:p>
    <w:p w:rsidR="00422E2F" w:rsidRDefault="00422E2F" w:rsidP="00422E2F">
      <w:pPr>
        <w:pStyle w:val="12"/>
        <w:ind w:firstLine="540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10795</wp:posOffset>
            </wp:positionV>
            <wp:extent cx="1590675" cy="1905000"/>
            <wp:effectExtent l="19050" t="0" r="9525" b="0"/>
            <wp:wrapNone/>
            <wp:docPr id="5" name="i-main-pic" descr="Картинка 9 из 2343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9 из 2343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18"/>
          <w:szCs w:val="18"/>
        </w:rPr>
        <w:t> </w:t>
      </w:r>
    </w:p>
    <w:p w:rsidR="00422E2F" w:rsidRDefault="00422E2F" w:rsidP="00422E2F">
      <w:pPr>
        <w:pStyle w:val="12"/>
        <w:ind w:firstLine="54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Как читать ребенку?</w:t>
      </w:r>
    </w:p>
    <w:p w:rsidR="00422E2F" w:rsidRDefault="00422E2F" w:rsidP="00422E2F">
      <w:pPr>
        <w:pStyle w:val="12"/>
        <w:ind w:firstLine="54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</w:t>
      </w:r>
    </w:p>
    <w:p w:rsidR="00422E2F" w:rsidRDefault="00422E2F" w:rsidP="00422E2F">
      <w:pPr>
        <w:pStyle w:val="3"/>
        <w:widowControl w:val="0"/>
        <w:ind w:left="269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Живое общение с книгой, которую малыш «читает» с мамой — весомый шаг к развитию его образного мышления и интеллекта. </w:t>
      </w:r>
    </w:p>
    <w:p w:rsidR="00422E2F" w:rsidRDefault="00422E2F" w:rsidP="00422E2F">
      <w:pPr>
        <w:pStyle w:val="3"/>
        <w:widowControl w:val="0"/>
        <w:ind w:left="269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Хорошая книга щедро восполняет потребность ребенка в новой информации и дарит ему новые впечатления, которые останутся с ним на всю жизнь. С помощью печатного слова родители могут найти самый короткий путь к пониманию малышом, что такое доброта, щедрость, благородство, настоящая дружба </w:t>
      </w:r>
    </w:p>
    <w:p w:rsidR="00422E2F" w:rsidRDefault="00422E2F" w:rsidP="00422E2F">
      <w:pPr>
        <w:widowControl w:val="0"/>
      </w:pPr>
      <w:r>
        <w:t> </w:t>
      </w:r>
    </w:p>
    <w:p w:rsidR="00422E2F" w:rsidRDefault="00422E2F"/>
    <w:p w:rsidR="00422E2F" w:rsidRDefault="00422E2F" w:rsidP="00422E2F">
      <w:pPr>
        <w:pStyle w:val="32"/>
        <w:ind w:firstLine="540"/>
        <w:jc w:val="center"/>
        <w:rPr>
          <w:b/>
          <w:bCs/>
          <w:color w:val="111AD1"/>
          <w:sz w:val="24"/>
          <w:szCs w:val="24"/>
        </w:rPr>
      </w:pPr>
    </w:p>
    <w:p w:rsidR="00422E2F" w:rsidRDefault="00422E2F" w:rsidP="00422E2F">
      <w:pPr>
        <w:pStyle w:val="32"/>
        <w:ind w:firstLine="540"/>
        <w:jc w:val="center"/>
        <w:rPr>
          <w:b/>
          <w:bCs/>
          <w:color w:val="111AD1"/>
          <w:sz w:val="24"/>
          <w:szCs w:val="24"/>
        </w:rPr>
      </w:pPr>
    </w:p>
    <w:p w:rsidR="00422E2F" w:rsidRDefault="00422E2F" w:rsidP="00422E2F">
      <w:pPr>
        <w:pStyle w:val="32"/>
        <w:ind w:firstLine="540"/>
        <w:jc w:val="center"/>
        <w:rPr>
          <w:b/>
          <w:bCs/>
          <w:color w:val="111AD1"/>
          <w:sz w:val="24"/>
          <w:szCs w:val="24"/>
        </w:rPr>
      </w:pPr>
    </w:p>
    <w:p w:rsidR="00422E2F" w:rsidRDefault="00422E2F" w:rsidP="00422E2F">
      <w:pPr>
        <w:pStyle w:val="32"/>
        <w:ind w:firstLine="540"/>
        <w:jc w:val="center"/>
        <w:rPr>
          <w:b/>
          <w:bCs/>
          <w:color w:val="111AD1"/>
          <w:sz w:val="24"/>
          <w:szCs w:val="24"/>
        </w:rPr>
      </w:pPr>
    </w:p>
    <w:p w:rsidR="00422E2F" w:rsidRDefault="00422E2F" w:rsidP="00422E2F">
      <w:pPr>
        <w:pStyle w:val="32"/>
        <w:ind w:firstLine="540"/>
        <w:jc w:val="center"/>
        <w:rPr>
          <w:b/>
          <w:bCs/>
          <w:color w:val="111AD1"/>
          <w:sz w:val="24"/>
          <w:szCs w:val="24"/>
        </w:rPr>
      </w:pPr>
    </w:p>
    <w:p w:rsidR="00422E2F" w:rsidRDefault="00422E2F" w:rsidP="00422E2F">
      <w:pPr>
        <w:pStyle w:val="32"/>
        <w:ind w:firstLine="540"/>
        <w:jc w:val="center"/>
        <w:rPr>
          <w:b/>
          <w:bCs/>
          <w:color w:val="111AD1"/>
          <w:sz w:val="24"/>
          <w:szCs w:val="24"/>
        </w:rPr>
      </w:pPr>
      <w:r>
        <w:rPr>
          <w:b/>
          <w:bCs/>
          <w:color w:val="111AD1"/>
          <w:sz w:val="24"/>
          <w:szCs w:val="24"/>
        </w:rPr>
        <w:t>Литература для чтения</w:t>
      </w:r>
    </w:p>
    <w:p w:rsidR="00422E2F" w:rsidRDefault="00422E2F" w:rsidP="00422E2F">
      <w:pPr>
        <w:pStyle w:val="32"/>
        <w:ind w:firstLine="540"/>
        <w:jc w:val="center"/>
        <w:rPr>
          <w:b/>
          <w:bCs/>
          <w:color w:val="111AD1"/>
          <w:sz w:val="24"/>
          <w:szCs w:val="24"/>
        </w:rPr>
      </w:pPr>
      <w:r>
        <w:rPr>
          <w:b/>
          <w:bCs/>
          <w:color w:val="111AD1"/>
          <w:sz w:val="24"/>
          <w:szCs w:val="24"/>
        </w:rPr>
        <w:t> </w:t>
      </w:r>
    </w:p>
    <w:p w:rsidR="00422E2F" w:rsidRDefault="00422E2F" w:rsidP="00422E2F">
      <w:pPr>
        <w:pStyle w:val="32"/>
        <w:ind w:firstLine="540"/>
        <w:rPr>
          <w:b/>
          <w:bCs/>
          <w:i/>
          <w:iCs/>
          <w:color w:val="111AD1"/>
          <w:sz w:val="18"/>
          <w:szCs w:val="18"/>
        </w:rPr>
      </w:pPr>
      <w:r>
        <w:rPr>
          <w:b/>
          <w:bCs/>
          <w:i/>
          <w:iCs/>
          <w:color w:val="111AD1"/>
          <w:sz w:val="18"/>
          <w:szCs w:val="18"/>
        </w:rPr>
        <w:lastRenderedPageBreak/>
        <w:t xml:space="preserve">для детей от </w:t>
      </w:r>
      <w:r w:rsidRPr="00422E2F">
        <w:rPr>
          <w:b/>
          <w:bCs/>
          <w:i/>
          <w:iCs/>
          <w:color w:val="111AD1"/>
          <w:sz w:val="18"/>
          <w:szCs w:val="18"/>
        </w:rPr>
        <w:t xml:space="preserve">0 </w:t>
      </w:r>
      <w:r>
        <w:rPr>
          <w:b/>
          <w:bCs/>
          <w:i/>
          <w:iCs/>
          <w:color w:val="111AD1"/>
          <w:sz w:val="18"/>
          <w:szCs w:val="18"/>
        </w:rPr>
        <w:t xml:space="preserve">до </w:t>
      </w:r>
      <w:r w:rsidRPr="00422E2F">
        <w:rPr>
          <w:b/>
          <w:bCs/>
          <w:i/>
          <w:iCs/>
          <w:color w:val="111AD1"/>
          <w:sz w:val="18"/>
          <w:szCs w:val="18"/>
        </w:rPr>
        <w:t xml:space="preserve">2 </w:t>
      </w:r>
      <w:r>
        <w:rPr>
          <w:b/>
          <w:bCs/>
          <w:i/>
          <w:iCs/>
          <w:color w:val="111AD1"/>
          <w:sz w:val="18"/>
          <w:szCs w:val="18"/>
        </w:rPr>
        <w:t>лет:</w:t>
      </w:r>
    </w:p>
    <w:p w:rsidR="00422E2F" w:rsidRDefault="00422E2F" w:rsidP="00422E2F">
      <w:pPr>
        <w:pStyle w:val="32"/>
        <w:ind w:firstLine="540"/>
        <w:rPr>
          <w:b/>
          <w:bCs/>
          <w:i/>
          <w:iCs/>
          <w:color w:val="111AD1"/>
          <w:sz w:val="18"/>
          <w:szCs w:val="18"/>
        </w:rPr>
      </w:pPr>
      <w:r>
        <w:rPr>
          <w:b/>
          <w:bCs/>
          <w:i/>
          <w:iCs/>
          <w:color w:val="111AD1"/>
          <w:sz w:val="18"/>
          <w:szCs w:val="18"/>
        </w:rPr>
        <w:t> </w:t>
      </w:r>
    </w:p>
    <w:p w:rsidR="00422E2F" w:rsidRDefault="00422E2F" w:rsidP="00422E2F">
      <w:pPr>
        <w:widowControl w:val="0"/>
        <w:ind w:firstLine="540"/>
        <w:rPr>
          <w:rFonts w:ascii="Times New Roman" w:hAnsi="Times New Roman"/>
          <w:sz w:val="20"/>
          <w:szCs w:val="20"/>
        </w:rPr>
      </w:pPr>
      <w:r w:rsidRPr="00422E2F">
        <w:rPr>
          <w:rFonts w:ascii="Times New Roman" w:hAnsi="Times New Roman"/>
          <w:sz w:val="20"/>
          <w:szCs w:val="20"/>
        </w:rPr>
        <w:t xml:space="preserve">1. </w:t>
      </w:r>
      <w:r>
        <w:rPr>
          <w:rFonts w:ascii="Times New Roman" w:hAnsi="Times New Roman"/>
          <w:sz w:val="20"/>
          <w:szCs w:val="20"/>
        </w:rPr>
        <w:t xml:space="preserve">Любые книги с "правильными" иллюстрациями, моющиеся либо из плотного картона. </w:t>
      </w:r>
      <w:r w:rsidRPr="00422E2F">
        <w:rPr>
          <w:rFonts w:ascii="Times New Roman" w:hAnsi="Times New Roman"/>
          <w:sz w:val="20"/>
          <w:szCs w:val="20"/>
        </w:rPr>
        <w:t xml:space="preserve">2. </w:t>
      </w:r>
      <w:r>
        <w:rPr>
          <w:rFonts w:ascii="Times New Roman" w:hAnsi="Times New Roman"/>
          <w:sz w:val="20"/>
          <w:szCs w:val="20"/>
        </w:rPr>
        <w:t xml:space="preserve">Серия "Моя первая книжка": "Это я"; "Животные"; "Машина"; "Счет"; "Слова"; "Ферма" </w:t>
      </w:r>
      <w:r w:rsidRPr="00422E2F">
        <w:rPr>
          <w:rFonts w:ascii="Times New Roman" w:hAnsi="Times New Roman"/>
          <w:sz w:val="20"/>
          <w:szCs w:val="20"/>
        </w:rPr>
        <w:t xml:space="preserve">3. </w:t>
      </w:r>
      <w:r>
        <w:rPr>
          <w:rFonts w:ascii="Times New Roman" w:hAnsi="Times New Roman"/>
          <w:sz w:val="20"/>
          <w:szCs w:val="20"/>
        </w:rPr>
        <w:t>Серия "Мишутка": "Приятного аппетита"; "Что надеть"; "Любимые игрушки"; "</w:t>
      </w:r>
      <w:proofErr w:type="gramStart"/>
      <w:r>
        <w:rPr>
          <w:rFonts w:ascii="Times New Roman" w:hAnsi="Times New Roman"/>
          <w:sz w:val="20"/>
          <w:szCs w:val="20"/>
        </w:rPr>
        <w:t>Веселый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денекС</w:t>
      </w:r>
      <w:proofErr w:type="spellEnd"/>
      <w:r>
        <w:rPr>
          <w:rFonts w:ascii="Times New Roman" w:hAnsi="Times New Roman"/>
          <w:sz w:val="20"/>
          <w:szCs w:val="20"/>
        </w:rPr>
        <w:t xml:space="preserve">. Козлов. "Я на солнышке лежу". </w:t>
      </w:r>
      <w:r w:rsidRPr="00422E2F">
        <w:rPr>
          <w:rFonts w:ascii="Times New Roman" w:hAnsi="Times New Roman"/>
          <w:sz w:val="20"/>
          <w:szCs w:val="20"/>
        </w:rPr>
        <w:t xml:space="preserve">4. </w:t>
      </w:r>
      <w:r>
        <w:rPr>
          <w:rFonts w:ascii="Times New Roman" w:hAnsi="Times New Roman"/>
          <w:sz w:val="20"/>
          <w:szCs w:val="20"/>
        </w:rPr>
        <w:t>Серия "Уроки малышам"</w:t>
      </w:r>
      <w:proofErr w:type="gramStart"/>
      <w:r>
        <w:rPr>
          <w:rFonts w:ascii="Times New Roman" w:hAnsi="Times New Roman"/>
          <w:sz w:val="20"/>
          <w:szCs w:val="20"/>
        </w:rPr>
        <w:t>:"</w:t>
      </w:r>
      <w:proofErr w:type="gramEnd"/>
      <w:r>
        <w:rPr>
          <w:rFonts w:ascii="Times New Roman" w:hAnsi="Times New Roman"/>
          <w:sz w:val="20"/>
          <w:szCs w:val="20"/>
        </w:rPr>
        <w:t xml:space="preserve">Твои игрушки"; "Считалочка"; "Все поет"; "Давай поиграем" </w:t>
      </w:r>
      <w:r w:rsidRPr="00422E2F">
        <w:rPr>
          <w:rFonts w:ascii="Times New Roman" w:hAnsi="Times New Roman"/>
          <w:sz w:val="20"/>
          <w:szCs w:val="20"/>
        </w:rPr>
        <w:t xml:space="preserve">5. </w:t>
      </w:r>
      <w:r>
        <w:rPr>
          <w:rFonts w:ascii="Times New Roman" w:hAnsi="Times New Roman"/>
          <w:sz w:val="20"/>
          <w:szCs w:val="20"/>
        </w:rPr>
        <w:t>Серия "</w:t>
      </w:r>
      <w:proofErr w:type="spellStart"/>
      <w:r>
        <w:rPr>
          <w:rFonts w:ascii="Times New Roman" w:hAnsi="Times New Roman"/>
          <w:sz w:val="20"/>
          <w:szCs w:val="20"/>
        </w:rPr>
        <w:t>Топотушки</w:t>
      </w:r>
      <w:proofErr w:type="spellEnd"/>
      <w:r>
        <w:rPr>
          <w:rFonts w:ascii="Times New Roman" w:hAnsi="Times New Roman"/>
          <w:sz w:val="20"/>
          <w:szCs w:val="20"/>
        </w:rPr>
        <w:t xml:space="preserve">": Р. </w:t>
      </w:r>
      <w:proofErr w:type="spellStart"/>
      <w:r>
        <w:rPr>
          <w:rFonts w:ascii="Times New Roman" w:hAnsi="Times New Roman"/>
          <w:sz w:val="20"/>
          <w:szCs w:val="20"/>
        </w:rPr>
        <w:t>Сеф</w:t>
      </w:r>
      <w:proofErr w:type="spellEnd"/>
      <w:r>
        <w:rPr>
          <w:rFonts w:ascii="Times New Roman" w:hAnsi="Times New Roman"/>
          <w:sz w:val="20"/>
          <w:szCs w:val="20"/>
        </w:rPr>
        <w:t xml:space="preserve">. "Кто на кого похож" </w:t>
      </w:r>
      <w:r w:rsidRPr="00422E2F">
        <w:rPr>
          <w:rFonts w:ascii="Times New Roman" w:hAnsi="Times New Roman"/>
          <w:sz w:val="20"/>
          <w:szCs w:val="20"/>
        </w:rPr>
        <w:t xml:space="preserve">6. </w:t>
      </w:r>
      <w:r>
        <w:rPr>
          <w:rFonts w:ascii="Times New Roman" w:hAnsi="Times New Roman"/>
          <w:sz w:val="20"/>
          <w:szCs w:val="20"/>
        </w:rPr>
        <w:t xml:space="preserve">Серия "Для самых маленьких": "Сказки в стихах" </w:t>
      </w:r>
      <w:proofErr w:type="gramStart"/>
      <w:r>
        <w:rPr>
          <w:rFonts w:ascii="Times New Roman" w:hAnsi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/>
          <w:sz w:val="20"/>
          <w:szCs w:val="20"/>
        </w:rPr>
        <w:t xml:space="preserve">А. </w:t>
      </w:r>
      <w:proofErr w:type="spellStart"/>
      <w:r>
        <w:rPr>
          <w:rFonts w:ascii="Times New Roman" w:hAnsi="Times New Roman"/>
          <w:sz w:val="20"/>
          <w:szCs w:val="20"/>
        </w:rPr>
        <w:t>Барто</w:t>
      </w:r>
      <w:proofErr w:type="spellEnd"/>
      <w:r>
        <w:rPr>
          <w:rFonts w:ascii="Times New Roman" w:hAnsi="Times New Roman"/>
          <w:sz w:val="20"/>
          <w:szCs w:val="20"/>
        </w:rPr>
        <w:t xml:space="preserve">, Б. </w:t>
      </w:r>
      <w:proofErr w:type="spellStart"/>
      <w:r>
        <w:rPr>
          <w:rFonts w:ascii="Times New Roman" w:hAnsi="Times New Roman"/>
          <w:sz w:val="20"/>
          <w:szCs w:val="20"/>
        </w:rPr>
        <w:t>Заходер</w:t>
      </w:r>
      <w:proofErr w:type="spellEnd"/>
      <w:r>
        <w:rPr>
          <w:rFonts w:ascii="Times New Roman" w:hAnsi="Times New Roman"/>
          <w:sz w:val="20"/>
          <w:szCs w:val="20"/>
        </w:rPr>
        <w:t xml:space="preserve">, В. Берестов, К. Чуковский, Э. Успенский, И. </w:t>
      </w:r>
      <w:proofErr w:type="spellStart"/>
      <w:r>
        <w:rPr>
          <w:rFonts w:ascii="Times New Roman" w:hAnsi="Times New Roman"/>
          <w:sz w:val="20"/>
          <w:szCs w:val="20"/>
        </w:rPr>
        <w:t>Токмакова</w:t>
      </w:r>
      <w:proofErr w:type="spellEnd"/>
      <w:r>
        <w:rPr>
          <w:rFonts w:ascii="Times New Roman" w:hAnsi="Times New Roman"/>
          <w:sz w:val="20"/>
          <w:szCs w:val="20"/>
        </w:rPr>
        <w:t xml:space="preserve">; </w:t>
      </w:r>
      <w:r w:rsidRPr="00422E2F">
        <w:rPr>
          <w:rFonts w:ascii="Times New Roman" w:hAnsi="Times New Roman"/>
          <w:sz w:val="20"/>
          <w:szCs w:val="20"/>
        </w:rPr>
        <w:t>7. "</w:t>
      </w:r>
      <w:r>
        <w:rPr>
          <w:rFonts w:ascii="Times New Roman" w:hAnsi="Times New Roman"/>
          <w:sz w:val="20"/>
          <w:szCs w:val="20"/>
        </w:rPr>
        <w:t xml:space="preserve">Репка". Русская народная сказка в обработке А. Толстого, "Снегурочка и лиса" Русская народная сказка из сборника А.Н. </w:t>
      </w:r>
      <w:proofErr w:type="spellStart"/>
      <w:r>
        <w:rPr>
          <w:rFonts w:ascii="Times New Roman" w:hAnsi="Times New Roman"/>
          <w:sz w:val="20"/>
          <w:szCs w:val="20"/>
        </w:rPr>
        <w:t>Афонасьева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422E2F">
        <w:rPr>
          <w:rFonts w:ascii="Times New Roman" w:hAnsi="Times New Roman"/>
          <w:sz w:val="20"/>
          <w:szCs w:val="20"/>
        </w:rPr>
        <w:t>8. "</w:t>
      </w:r>
      <w:r>
        <w:rPr>
          <w:rFonts w:ascii="Times New Roman" w:hAnsi="Times New Roman"/>
          <w:sz w:val="20"/>
          <w:szCs w:val="20"/>
        </w:rPr>
        <w:t xml:space="preserve">Теремок". </w:t>
      </w:r>
      <w:r w:rsidRPr="00422E2F">
        <w:rPr>
          <w:rFonts w:ascii="Times New Roman" w:hAnsi="Times New Roman"/>
          <w:sz w:val="20"/>
          <w:szCs w:val="20"/>
        </w:rPr>
        <w:t xml:space="preserve">9. </w:t>
      </w:r>
      <w:r>
        <w:rPr>
          <w:rFonts w:ascii="Times New Roman" w:hAnsi="Times New Roman"/>
          <w:sz w:val="20"/>
          <w:szCs w:val="20"/>
        </w:rPr>
        <w:t xml:space="preserve">В.А. Степанов. "Как живете? Что жуете?" </w:t>
      </w:r>
      <w:proofErr w:type="spellStart"/>
      <w:r>
        <w:rPr>
          <w:rFonts w:ascii="Times New Roman" w:hAnsi="Times New Roman"/>
          <w:sz w:val="20"/>
          <w:szCs w:val="20"/>
        </w:rPr>
        <w:t>Б.Заходер</w:t>
      </w:r>
      <w:proofErr w:type="spellEnd"/>
      <w:r>
        <w:rPr>
          <w:rFonts w:ascii="Times New Roman" w:hAnsi="Times New Roman"/>
          <w:sz w:val="20"/>
          <w:szCs w:val="20"/>
        </w:rPr>
        <w:t xml:space="preserve">. "Песенки Винни-Пуха". </w:t>
      </w:r>
    </w:p>
    <w:p w:rsidR="00422E2F" w:rsidRDefault="00422E2F" w:rsidP="00422E2F">
      <w:pPr>
        <w:widowControl w:val="0"/>
        <w:ind w:firstLine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422E2F" w:rsidRDefault="00422E2F" w:rsidP="00422E2F">
      <w:pPr>
        <w:pStyle w:val="32"/>
        <w:ind w:firstLine="540"/>
        <w:rPr>
          <w:i/>
          <w:iCs/>
          <w:color w:val="111AD1"/>
          <w:sz w:val="20"/>
          <w:szCs w:val="20"/>
        </w:rPr>
      </w:pPr>
      <w:r>
        <w:rPr>
          <w:i/>
          <w:iCs/>
          <w:color w:val="111AD1"/>
          <w:sz w:val="20"/>
          <w:szCs w:val="20"/>
        </w:rPr>
        <w:t xml:space="preserve">для детей от </w:t>
      </w:r>
      <w:r w:rsidRPr="00422E2F">
        <w:rPr>
          <w:i/>
          <w:iCs/>
          <w:color w:val="111AD1"/>
          <w:sz w:val="20"/>
          <w:szCs w:val="20"/>
        </w:rPr>
        <w:t>2-</w:t>
      </w:r>
      <w:r>
        <w:rPr>
          <w:i/>
          <w:iCs/>
          <w:color w:val="111AD1"/>
          <w:sz w:val="20"/>
          <w:szCs w:val="20"/>
        </w:rPr>
        <w:t xml:space="preserve">х до </w:t>
      </w:r>
      <w:r w:rsidRPr="00422E2F">
        <w:rPr>
          <w:i/>
          <w:iCs/>
          <w:color w:val="111AD1"/>
          <w:sz w:val="20"/>
          <w:szCs w:val="20"/>
        </w:rPr>
        <w:t>4-</w:t>
      </w:r>
      <w:r>
        <w:rPr>
          <w:i/>
          <w:iCs/>
          <w:color w:val="111AD1"/>
          <w:sz w:val="20"/>
          <w:szCs w:val="20"/>
        </w:rPr>
        <w:t>х лет</w:t>
      </w:r>
    </w:p>
    <w:p w:rsidR="00422E2F" w:rsidRDefault="00422E2F" w:rsidP="00422E2F">
      <w:pPr>
        <w:pStyle w:val="32"/>
        <w:ind w:firstLine="540"/>
        <w:rPr>
          <w:i/>
          <w:iCs/>
          <w:color w:val="111AD1"/>
          <w:sz w:val="20"/>
          <w:szCs w:val="20"/>
        </w:rPr>
      </w:pPr>
      <w:r>
        <w:rPr>
          <w:i/>
          <w:iCs/>
          <w:color w:val="111AD1"/>
          <w:sz w:val="20"/>
          <w:szCs w:val="20"/>
        </w:rPr>
        <w:t> </w:t>
      </w:r>
    </w:p>
    <w:p w:rsidR="00422E2F" w:rsidRDefault="00422E2F" w:rsidP="00422E2F">
      <w:pPr>
        <w:widowControl w:val="0"/>
        <w:ind w:firstLine="5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" Золотая книга для детей" "Репка". Русская народная сказка в обработке К. Ушинского, рис. С. </w:t>
      </w:r>
      <w:proofErr w:type="spellStart"/>
      <w:r>
        <w:rPr>
          <w:rFonts w:ascii="Times New Roman" w:hAnsi="Times New Roman"/>
          <w:sz w:val="20"/>
          <w:szCs w:val="20"/>
        </w:rPr>
        <w:t>Бордюга</w:t>
      </w:r>
      <w:proofErr w:type="spellEnd"/>
      <w:r>
        <w:rPr>
          <w:rFonts w:ascii="Times New Roman" w:hAnsi="Times New Roman"/>
          <w:sz w:val="20"/>
          <w:szCs w:val="20"/>
        </w:rPr>
        <w:t xml:space="preserve"> и Н. </w:t>
      </w:r>
      <w:proofErr w:type="spellStart"/>
      <w:r>
        <w:rPr>
          <w:rFonts w:ascii="Times New Roman" w:hAnsi="Times New Roman"/>
          <w:sz w:val="20"/>
          <w:szCs w:val="20"/>
        </w:rPr>
        <w:t>Трепенок</w:t>
      </w:r>
      <w:proofErr w:type="spellEnd"/>
      <w:r>
        <w:rPr>
          <w:rFonts w:ascii="Times New Roman" w:hAnsi="Times New Roman"/>
          <w:sz w:val="20"/>
          <w:szCs w:val="20"/>
        </w:rPr>
        <w:t>; - "Колобок". Русская народная сказка в обработке К. Ушинского, рис. А Савченко; - "</w:t>
      </w:r>
      <w:proofErr w:type="spellStart"/>
      <w:r>
        <w:rPr>
          <w:rFonts w:ascii="Times New Roman" w:hAnsi="Times New Roman"/>
          <w:sz w:val="20"/>
          <w:szCs w:val="20"/>
        </w:rPr>
        <w:t>Петушек</w:t>
      </w:r>
      <w:proofErr w:type="spellEnd"/>
      <w:r>
        <w:rPr>
          <w:rFonts w:ascii="Times New Roman" w:hAnsi="Times New Roman"/>
          <w:sz w:val="20"/>
          <w:szCs w:val="20"/>
        </w:rPr>
        <w:t xml:space="preserve"> и бобовое зернышко". Русская народная сказка в обр. О.Капицы</w:t>
      </w:r>
      <w:proofErr w:type="gramStart"/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р</w:t>
      </w:r>
      <w:proofErr w:type="gramEnd"/>
      <w:r>
        <w:rPr>
          <w:rFonts w:ascii="Times New Roman" w:hAnsi="Times New Roman"/>
          <w:sz w:val="20"/>
          <w:szCs w:val="20"/>
        </w:rPr>
        <w:t xml:space="preserve">ис. М. </w:t>
      </w:r>
      <w:proofErr w:type="spellStart"/>
      <w:r>
        <w:rPr>
          <w:rFonts w:ascii="Times New Roman" w:hAnsi="Times New Roman"/>
          <w:sz w:val="20"/>
          <w:szCs w:val="20"/>
        </w:rPr>
        <w:t>Рудаченко</w:t>
      </w:r>
      <w:proofErr w:type="spellEnd"/>
      <w:r>
        <w:rPr>
          <w:rFonts w:ascii="Times New Roman" w:hAnsi="Times New Roman"/>
          <w:sz w:val="20"/>
          <w:szCs w:val="20"/>
        </w:rPr>
        <w:t xml:space="preserve">; - С. Маршак. "Детки в клетке", рис. С. </w:t>
      </w:r>
      <w:proofErr w:type="spellStart"/>
      <w:r>
        <w:rPr>
          <w:rFonts w:ascii="Times New Roman" w:hAnsi="Times New Roman"/>
          <w:sz w:val="20"/>
          <w:szCs w:val="20"/>
        </w:rPr>
        <w:t>Бордюга</w:t>
      </w:r>
      <w:proofErr w:type="spellEnd"/>
      <w:r>
        <w:rPr>
          <w:rFonts w:ascii="Times New Roman" w:hAnsi="Times New Roman"/>
          <w:sz w:val="20"/>
          <w:szCs w:val="20"/>
        </w:rPr>
        <w:t xml:space="preserve"> и Н. </w:t>
      </w:r>
      <w:proofErr w:type="spellStart"/>
      <w:r>
        <w:rPr>
          <w:rFonts w:ascii="Times New Roman" w:hAnsi="Times New Roman"/>
          <w:sz w:val="20"/>
          <w:szCs w:val="20"/>
        </w:rPr>
        <w:t>Трепенок</w:t>
      </w:r>
      <w:proofErr w:type="spellEnd"/>
      <w:r>
        <w:rPr>
          <w:rFonts w:ascii="Times New Roman" w:hAnsi="Times New Roman"/>
          <w:sz w:val="20"/>
          <w:szCs w:val="20"/>
        </w:rPr>
        <w:t xml:space="preserve">; - В. </w:t>
      </w:r>
      <w:proofErr w:type="spellStart"/>
      <w:r>
        <w:rPr>
          <w:rFonts w:ascii="Times New Roman" w:hAnsi="Times New Roman"/>
          <w:sz w:val="20"/>
          <w:szCs w:val="20"/>
        </w:rPr>
        <w:t>Сутеев</w:t>
      </w:r>
      <w:proofErr w:type="spellEnd"/>
      <w:r>
        <w:rPr>
          <w:rFonts w:ascii="Times New Roman" w:hAnsi="Times New Roman"/>
          <w:sz w:val="20"/>
          <w:szCs w:val="20"/>
        </w:rPr>
        <w:t xml:space="preserve">. "Цыпленок и утенок "; "Под грибом"; - Л.Толстой "Три Медведя", рис. С. </w:t>
      </w:r>
      <w:proofErr w:type="spellStart"/>
      <w:r>
        <w:rPr>
          <w:rFonts w:ascii="Times New Roman" w:hAnsi="Times New Roman"/>
          <w:sz w:val="20"/>
          <w:szCs w:val="20"/>
        </w:rPr>
        <w:t>Бордюга</w:t>
      </w:r>
      <w:proofErr w:type="spellEnd"/>
      <w:r>
        <w:rPr>
          <w:rFonts w:ascii="Times New Roman" w:hAnsi="Times New Roman"/>
          <w:sz w:val="20"/>
          <w:szCs w:val="20"/>
        </w:rPr>
        <w:t xml:space="preserve"> и Н. </w:t>
      </w:r>
      <w:proofErr w:type="spellStart"/>
      <w:r>
        <w:rPr>
          <w:rFonts w:ascii="Times New Roman" w:hAnsi="Times New Roman"/>
          <w:sz w:val="20"/>
          <w:szCs w:val="20"/>
        </w:rPr>
        <w:t>Трепенок</w:t>
      </w:r>
      <w:proofErr w:type="spellEnd"/>
      <w:r>
        <w:rPr>
          <w:rFonts w:ascii="Times New Roman" w:hAnsi="Times New Roman"/>
          <w:sz w:val="20"/>
          <w:szCs w:val="20"/>
        </w:rPr>
        <w:t>; - С. Михалков</w:t>
      </w:r>
      <w:proofErr w:type="gramStart"/>
      <w:r>
        <w:rPr>
          <w:rFonts w:ascii="Times New Roman" w:hAnsi="Times New Roman"/>
          <w:sz w:val="20"/>
          <w:szCs w:val="20"/>
        </w:rPr>
        <w:t xml:space="preserve"> .</w:t>
      </w:r>
      <w:proofErr w:type="gramEnd"/>
      <w:r>
        <w:rPr>
          <w:rFonts w:ascii="Times New Roman" w:hAnsi="Times New Roman"/>
          <w:sz w:val="20"/>
          <w:szCs w:val="20"/>
        </w:rPr>
        <w:t xml:space="preserve">"Упрямый лягушонок", рис. В. </w:t>
      </w:r>
      <w:proofErr w:type="spellStart"/>
      <w:r>
        <w:rPr>
          <w:rFonts w:ascii="Times New Roman" w:hAnsi="Times New Roman"/>
          <w:sz w:val="20"/>
          <w:szCs w:val="20"/>
        </w:rPr>
        <w:t>Сутеева</w:t>
      </w:r>
      <w:proofErr w:type="spellEnd"/>
      <w:r>
        <w:rPr>
          <w:rFonts w:ascii="Times New Roman" w:hAnsi="Times New Roman"/>
          <w:sz w:val="20"/>
          <w:szCs w:val="20"/>
        </w:rPr>
        <w:t xml:space="preserve">; - С. Михалков. "Мой щенок", рис. В. </w:t>
      </w:r>
      <w:proofErr w:type="spellStart"/>
      <w:r>
        <w:rPr>
          <w:rFonts w:ascii="Times New Roman" w:hAnsi="Times New Roman"/>
          <w:sz w:val="20"/>
          <w:szCs w:val="20"/>
        </w:rPr>
        <w:t>Сутеева</w:t>
      </w:r>
      <w:proofErr w:type="spellEnd"/>
      <w:r>
        <w:rPr>
          <w:rFonts w:ascii="Times New Roman" w:hAnsi="Times New Roman"/>
          <w:sz w:val="20"/>
          <w:szCs w:val="20"/>
        </w:rPr>
        <w:t xml:space="preserve">; - С. Маршак. "Сказка о глупом мышонке"; - С. Маршак. "Сказка об умном мышонке", рис. С. </w:t>
      </w:r>
      <w:proofErr w:type="spellStart"/>
      <w:r>
        <w:rPr>
          <w:rFonts w:ascii="Times New Roman" w:hAnsi="Times New Roman"/>
          <w:sz w:val="20"/>
          <w:szCs w:val="20"/>
        </w:rPr>
        <w:t>Бордюга</w:t>
      </w:r>
      <w:proofErr w:type="spellEnd"/>
      <w:r>
        <w:rPr>
          <w:rFonts w:ascii="Times New Roman" w:hAnsi="Times New Roman"/>
          <w:sz w:val="20"/>
          <w:szCs w:val="20"/>
        </w:rPr>
        <w:t xml:space="preserve"> и Н. </w:t>
      </w:r>
      <w:proofErr w:type="spellStart"/>
      <w:r>
        <w:rPr>
          <w:rFonts w:ascii="Times New Roman" w:hAnsi="Times New Roman"/>
          <w:sz w:val="20"/>
          <w:szCs w:val="20"/>
        </w:rPr>
        <w:t>Трепенок</w:t>
      </w:r>
      <w:proofErr w:type="spellEnd"/>
      <w:r>
        <w:rPr>
          <w:rFonts w:ascii="Times New Roman" w:hAnsi="Times New Roman"/>
          <w:sz w:val="20"/>
          <w:szCs w:val="20"/>
        </w:rPr>
        <w:t xml:space="preserve">; - К. Чуковский. "Телефон", рис. </w:t>
      </w:r>
      <w:proofErr w:type="spellStart"/>
      <w:r>
        <w:rPr>
          <w:rFonts w:ascii="Times New Roman" w:hAnsi="Times New Roman"/>
          <w:sz w:val="20"/>
          <w:szCs w:val="20"/>
        </w:rPr>
        <w:t>В.Канашевича</w:t>
      </w:r>
      <w:proofErr w:type="spellEnd"/>
      <w:r>
        <w:rPr>
          <w:rFonts w:ascii="Times New Roman" w:hAnsi="Times New Roman"/>
          <w:sz w:val="20"/>
          <w:szCs w:val="20"/>
        </w:rPr>
        <w:t>; - "Гуси-Лебеди". Русская народная сказка в обр. Л. Елисеевой; - К. Чуковский. "Муха-цокотуха", рис. В. Конашевича; - К. Чуковский. "</w:t>
      </w:r>
      <w:proofErr w:type="spellStart"/>
      <w:r>
        <w:rPr>
          <w:rFonts w:ascii="Times New Roman" w:hAnsi="Times New Roman"/>
          <w:sz w:val="20"/>
          <w:szCs w:val="20"/>
        </w:rPr>
        <w:t>Тараканище</w:t>
      </w:r>
      <w:proofErr w:type="spellEnd"/>
      <w:r>
        <w:rPr>
          <w:rFonts w:ascii="Times New Roman" w:hAnsi="Times New Roman"/>
          <w:sz w:val="20"/>
          <w:szCs w:val="20"/>
        </w:rPr>
        <w:t xml:space="preserve">", рис. В. Конашевича; - К. Чуковский. "Крокодил", рис. В. </w:t>
      </w:r>
      <w:proofErr w:type="spellStart"/>
      <w:r>
        <w:rPr>
          <w:rFonts w:ascii="Times New Roman" w:hAnsi="Times New Roman"/>
          <w:sz w:val="20"/>
          <w:szCs w:val="20"/>
        </w:rPr>
        <w:t>Сутеев</w:t>
      </w:r>
      <w:proofErr w:type="spellEnd"/>
      <w:r>
        <w:rPr>
          <w:rFonts w:ascii="Times New Roman" w:hAnsi="Times New Roman"/>
          <w:sz w:val="20"/>
          <w:szCs w:val="20"/>
        </w:rPr>
        <w:t xml:space="preserve">; - В. </w:t>
      </w:r>
      <w:proofErr w:type="spellStart"/>
      <w:r>
        <w:rPr>
          <w:rFonts w:ascii="Times New Roman" w:hAnsi="Times New Roman"/>
          <w:sz w:val="20"/>
          <w:szCs w:val="20"/>
        </w:rPr>
        <w:t>Сутеев</w:t>
      </w:r>
      <w:proofErr w:type="spellEnd"/>
      <w:r>
        <w:rPr>
          <w:rFonts w:ascii="Times New Roman" w:hAnsi="Times New Roman"/>
          <w:sz w:val="20"/>
          <w:szCs w:val="20"/>
        </w:rPr>
        <w:t xml:space="preserve">. "Дядя Миша", рис. В. </w:t>
      </w:r>
      <w:proofErr w:type="spellStart"/>
      <w:r>
        <w:rPr>
          <w:rFonts w:ascii="Times New Roman" w:hAnsi="Times New Roman"/>
          <w:sz w:val="20"/>
          <w:szCs w:val="20"/>
        </w:rPr>
        <w:t>Сутеев</w:t>
      </w:r>
      <w:proofErr w:type="spellEnd"/>
      <w:r>
        <w:rPr>
          <w:rFonts w:ascii="Times New Roman" w:hAnsi="Times New Roman"/>
          <w:sz w:val="20"/>
          <w:szCs w:val="20"/>
        </w:rPr>
        <w:t xml:space="preserve">; - Б. </w:t>
      </w:r>
      <w:proofErr w:type="spellStart"/>
      <w:r>
        <w:rPr>
          <w:rFonts w:ascii="Times New Roman" w:hAnsi="Times New Roman"/>
          <w:sz w:val="20"/>
          <w:szCs w:val="20"/>
        </w:rPr>
        <w:t>Заходер</w:t>
      </w:r>
      <w:proofErr w:type="spellEnd"/>
      <w:r>
        <w:rPr>
          <w:rFonts w:ascii="Times New Roman" w:hAnsi="Times New Roman"/>
          <w:sz w:val="20"/>
          <w:szCs w:val="20"/>
        </w:rPr>
        <w:t>. "Мишка-</w:t>
      </w:r>
      <w:proofErr w:type="spellStart"/>
      <w:r>
        <w:rPr>
          <w:rFonts w:ascii="Times New Roman" w:hAnsi="Times New Roman"/>
          <w:sz w:val="20"/>
          <w:szCs w:val="20"/>
        </w:rPr>
        <w:t>Топтыжка</w:t>
      </w:r>
      <w:proofErr w:type="spellEnd"/>
      <w:r>
        <w:rPr>
          <w:rFonts w:ascii="Times New Roman" w:hAnsi="Times New Roman"/>
          <w:sz w:val="20"/>
          <w:szCs w:val="20"/>
        </w:rPr>
        <w:t xml:space="preserve">", рис. Г. </w:t>
      </w:r>
      <w:proofErr w:type="spellStart"/>
      <w:r>
        <w:rPr>
          <w:rFonts w:ascii="Times New Roman" w:hAnsi="Times New Roman"/>
          <w:sz w:val="20"/>
          <w:szCs w:val="20"/>
        </w:rPr>
        <w:t>Бедарева</w:t>
      </w:r>
      <w:proofErr w:type="spellEnd"/>
      <w:r>
        <w:rPr>
          <w:rFonts w:ascii="Times New Roman" w:hAnsi="Times New Roman"/>
          <w:sz w:val="20"/>
          <w:szCs w:val="20"/>
        </w:rPr>
        <w:t xml:space="preserve">; - А.С. Пушкин. "Лукоморье"; - И.А. </w:t>
      </w:r>
      <w:proofErr w:type="spellStart"/>
      <w:r>
        <w:rPr>
          <w:rFonts w:ascii="Times New Roman" w:hAnsi="Times New Roman"/>
          <w:sz w:val="20"/>
          <w:szCs w:val="20"/>
        </w:rPr>
        <w:t>Ищук</w:t>
      </w:r>
      <w:proofErr w:type="spellEnd"/>
      <w:r>
        <w:rPr>
          <w:rFonts w:ascii="Times New Roman" w:hAnsi="Times New Roman"/>
          <w:sz w:val="20"/>
          <w:szCs w:val="20"/>
        </w:rPr>
        <w:t xml:space="preserve">. Читаем по картинкам, - В.Н. Косыгина. "Тру-ля-ля", Артикуляционная гимнастика, - С. Маршак. "Веселый счет"; </w:t>
      </w:r>
    </w:p>
    <w:p w:rsidR="00422E2F" w:rsidRDefault="00422E2F" w:rsidP="00422E2F">
      <w:pPr>
        <w:widowControl w:val="0"/>
      </w:pPr>
      <w:r>
        <w:t> </w:t>
      </w:r>
    </w:p>
    <w:p w:rsidR="00422E2F" w:rsidRDefault="00422E2F" w:rsidP="00422E2F">
      <w:pPr>
        <w:widowControl w:val="0"/>
        <w:ind w:firstLine="540"/>
        <w:rPr>
          <w:i/>
          <w:iCs/>
          <w:color w:val="111AD1"/>
        </w:rPr>
      </w:pPr>
      <w:r>
        <w:rPr>
          <w:i/>
          <w:iCs/>
          <w:color w:val="111AD1"/>
        </w:rPr>
        <w:t xml:space="preserve">для детей от </w:t>
      </w:r>
      <w:r w:rsidRPr="00422E2F">
        <w:rPr>
          <w:i/>
          <w:iCs/>
          <w:color w:val="111AD1"/>
        </w:rPr>
        <w:t>3-</w:t>
      </w:r>
      <w:r>
        <w:rPr>
          <w:i/>
          <w:iCs/>
          <w:color w:val="111AD1"/>
        </w:rPr>
        <w:t xml:space="preserve">х до </w:t>
      </w:r>
      <w:r w:rsidRPr="00422E2F">
        <w:rPr>
          <w:i/>
          <w:iCs/>
          <w:color w:val="111AD1"/>
        </w:rPr>
        <w:t xml:space="preserve">6 </w:t>
      </w:r>
      <w:r>
        <w:rPr>
          <w:i/>
          <w:iCs/>
          <w:color w:val="111AD1"/>
        </w:rPr>
        <w:t>лет</w:t>
      </w:r>
    </w:p>
    <w:p w:rsidR="00422E2F" w:rsidRDefault="00422E2F" w:rsidP="00422E2F">
      <w:pPr>
        <w:widowControl w:val="0"/>
        <w:ind w:firstLine="54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К вышеперечисленным произведениям прибавляются: </w:t>
      </w:r>
      <w:r w:rsidRPr="00422E2F">
        <w:rPr>
          <w:rFonts w:ascii="Times New Roman" w:hAnsi="Times New Roman"/>
          <w:sz w:val="20"/>
          <w:szCs w:val="20"/>
        </w:rPr>
        <w:t>1."</w:t>
      </w:r>
      <w:r>
        <w:rPr>
          <w:rFonts w:ascii="Times New Roman" w:hAnsi="Times New Roman"/>
          <w:sz w:val="20"/>
          <w:szCs w:val="20"/>
        </w:rPr>
        <w:t xml:space="preserve">Красная Шапочка", пересказ Л. Кузнецова, рис. Т. Вульфа.. </w:t>
      </w:r>
      <w:r w:rsidRPr="00422E2F">
        <w:rPr>
          <w:rFonts w:ascii="Times New Roman" w:hAnsi="Times New Roman"/>
          <w:sz w:val="20"/>
          <w:szCs w:val="20"/>
        </w:rPr>
        <w:t>2."</w:t>
      </w:r>
      <w:r>
        <w:rPr>
          <w:rFonts w:ascii="Times New Roman" w:hAnsi="Times New Roman"/>
          <w:sz w:val="20"/>
          <w:szCs w:val="20"/>
        </w:rPr>
        <w:t xml:space="preserve">Три поросенка", пер. М. </w:t>
      </w:r>
      <w:proofErr w:type="spellStart"/>
      <w:r>
        <w:rPr>
          <w:rFonts w:ascii="Times New Roman" w:hAnsi="Times New Roman"/>
          <w:sz w:val="20"/>
          <w:szCs w:val="20"/>
        </w:rPr>
        <w:t>Тарловского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, рис. Т. Вульфа. </w:t>
      </w:r>
      <w:r w:rsidRPr="00422E2F">
        <w:rPr>
          <w:rFonts w:ascii="Times New Roman" w:hAnsi="Times New Roman"/>
          <w:sz w:val="20"/>
          <w:szCs w:val="20"/>
        </w:rPr>
        <w:t>3."</w:t>
      </w:r>
      <w:r>
        <w:rPr>
          <w:rFonts w:ascii="Times New Roman" w:hAnsi="Times New Roman"/>
          <w:sz w:val="20"/>
          <w:szCs w:val="20"/>
        </w:rPr>
        <w:t xml:space="preserve">Кот в сапогах" пер. Л. Яхнина, рис. Т. Вульфа. </w:t>
      </w:r>
      <w:r w:rsidRPr="00422E2F">
        <w:rPr>
          <w:rFonts w:ascii="Times New Roman" w:hAnsi="Times New Roman"/>
          <w:sz w:val="20"/>
          <w:szCs w:val="20"/>
        </w:rPr>
        <w:t>4.</w:t>
      </w:r>
      <w:proofErr w:type="gramEnd"/>
      <w:r w:rsidRPr="00422E2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22E2F">
        <w:rPr>
          <w:rFonts w:ascii="Times New Roman" w:hAnsi="Times New Roman"/>
          <w:sz w:val="20"/>
          <w:szCs w:val="20"/>
        </w:rPr>
        <w:t>"</w:t>
      </w:r>
      <w:r>
        <w:rPr>
          <w:rFonts w:ascii="Times New Roman" w:hAnsi="Times New Roman"/>
          <w:sz w:val="20"/>
          <w:szCs w:val="20"/>
        </w:rPr>
        <w:t xml:space="preserve">Золушка", перевод А. </w:t>
      </w:r>
      <w:proofErr w:type="spellStart"/>
      <w:r>
        <w:rPr>
          <w:rFonts w:ascii="Times New Roman" w:hAnsi="Times New Roman"/>
          <w:sz w:val="20"/>
          <w:szCs w:val="20"/>
        </w:rPr>
        <w:t>Ганзен</w:t>
      </w:r>
      <w:proofErr w:type="spellEnd"/>
      <w:r>
        <w:rPr>
          <w:rFonts w:ascii="Times New Roman" w:hAnsi="Times New Roman"/>
          <w:sz w:val="20"/>
          <w:szCs w:val="20"/>
        </w:rPr>
        <w:t xml:space="preserve">, рис. Т. Вульфа. </w:t>
      </w:r>
      <w:r w:rsidRPr="00422E2F">
        <w:rPr>
          <w:rFonts w:ascii="Times New Roman" w:hAnsi="Times New Roman"/>
          <w:sz w:val="20"/>
          <w:szCs w:val="20"/>
        </w:rPr>
        <w:t>5."</w:t>
      </w:r>
      <w:r>
        <w:rPr>
          <w:rFonts w:ascii="Times New Roman" w:hAnsi="Times New Roman"/>
          <w:sz w:val="20"/>
          <w:szCs w:val="20"/>
        </w:rPr>
        <w:t xml:space="preserve">Спящая Красавица", пересказ Л. Яхнина, рис. Т. Вульфа . </w:t>
      </w:r>
      <w:r w:rsidRPr="00422E2F">
        <w:rPr>
          <w:rFonts w:ascii="Times New Roman" w:hAnsi="Times New Roman"/>
          <w:sz w:val="20"/>
          <w:szCs w:val="20"/>
        </w:rPr>
        <w:t>6."</w:t>
      </w:r>
      <w:r>
        <w:rPr>
          <w:rFonts w:ascii="Times New Roman" w:hAnsi="Times New Roman"/>
          <w:sz w:val="20"/>
          <w:szCs w:val="20"/>
        </w:rPr>
        <w:t xml:space="preserve">Оловянный солдатик", пересказ С. Летовой, рис. Т. Вульфа. </w:t>
      </w:r>
      <w:r w:rsidRPr="00422E2F">
        <w:rPr>
          <w:rFonts w:ascii="Times New Roman" w:hAnsi="Times New Roman"/>
          <w:sz w:val="20"/>
          <w:szCs w:val="20"/>
        </w:rPr>
        <w:t>7."</w:t>
      </w:r>
      <w:r>
        <w:rPr>
          <w:rFonts w:ascii="Times New Roman" w:hAnsi="Times New Roman"/>
          <w:sz w:val="20"/>
          <w:szCs w:val="20"/>
        </w:rPr>
        <w:t xml:space="preserve">Русалочка", перевод А. </w:t>
      </w:r>
      <w:proofErr w:type="spellStart"/>
      <w:r>
        <w:rPr>
          <w:rFonts w:ascii="Times New Roman" w:hAnsi="Times New Roman"/>
          <w:sz w:val="20"/>
          <w:szCs w:val="20"/>
        </w:rPr>
        <w:t>Ганзен</w:t>
      </w:r>
      <w:proofErr w:type="spellEnd"/>
      <w:r>
        <w:rPr>
          <w:rFonts w:ascii="Times New Roman" w:hAnsi="Times New Roman"/>
          <w:sz w:val="20"/>
          <w:szCs w:val="20"/>
        </w:rPr>
        <w:t xml:space="preserve">, рис. Т. Вульфа. </w:t>
      </w:r>
      <w:r w:rsidRPr="00422E2F">
        <w:rPr>
          <w:rFonts w:ascii="Times New Roman" w:hAnsi="Times New Roman"/>
          <w:sz w:val="20"/>
          <w:szCs w:val="20"/>
        </w:rPr>
        <w:t>8."</w:t>
      </w:r>
      <w:r>
        <w:rPr>
          <w:rFonts w:ascii="Times New Roman" w:hAnsi="Times New Roman"/>
          <w:sz w:val="20"/>
          <w:szCs w:val="20"/>
        </w:rPr>
        <w:t xml:space="preserve">Огниво", пересказ Л. Кузнецова, рис. Т. Вульфа. </w:t>
      </w:r>
      <w:r w:rsidRPr="00422E2F">
        <w:rPr>
          <w:rFonts w:ascii="Times New Roman" w:hAnsi="Times New Roman"/>
          <w:sz w:val="20"/>
          <w:szCs w:val="20"/>
        </w:rPr>
        <w:t>9."</w:t>
      </w:r>
      <w:r>
        <w:rPr>
          <w:rFonts w:ascii="Times New Roman" w:hAnsi="Times New Roman"/>
          <w:sz w:val="20"/>
          <w:szCs w:val="20"/>
        </w:rPr>
        <w:t>Новогодняя сказка", изд-во "Самовар",</w:t>
      </w:r>
      <w:r w:rsidRPr="00422E2F">
        <w:rPr>
          <w:rFonts w:ascii="Times New Roman" w:hAnsi="Times New Roman"/>
          <w:sz w:val="20"/>
          <w:szCs w:val="20"/>
        </w:rPr>
        <w:t xml:space="preserve">1996 </w:t>
      </w:r>
      <w:r>
        <w:rPr>
          <w:rFonts w:ascii="Times New Roman" w:hAnsi="Times New Roman"/>
          <w:sz w:val="20"/>
          <w:szCs w:val="20"/>
        </w:rPr>
        <w:t>год.</w:t>
      </w:r>
      <w:proofErr w:type="gramEnd"/>
    </w:p>
    <w:p w:rsidR="00422E2F" w:rsidRDefault="00422E2F" w:rsidP="00422E2F">
      <w:pPr>
        <w:widowControl w:val="0"/>
      </w:pPr>
      <w:r>
        <w:t> </w:t>
      </w:r>
    </w:p>
    <w:p w:rsidR="00422E2F" w:rsidRDefault="00422E2F"/>
    <w:sectPr w:rsidR="00422E2F" w:rsidSect="00422E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E2F"/>
    <w:rsid w:val="0029334F"/>
    <w:rsid w:val="00422E2F"/>
    <w:rsid w:val="009B3B45"/>
    <w:rsid w:val="00B3533E"/>
    <w:rsid w:val="00C3702A"/>
    <w:rsid w:val="00C8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2F"/>
    <w:pPr>
      <w:spacing w:after="160" w:line="300" w:lineRule="auto"/>
      <w:jc w:val="both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</w:rPr>
  </w:style>
  <w:style w:type="paragraph" w:styleId="2">
    <w:name w:val="heading 2"/>
    <w:basedOn w:val="a"/>
    <w:link w:val="20"/>
    <w:uiPriority w:val="9"/>
    <w:qFormat/>
    <w:rsid w:val="00422E2F"/>
    <w:pPr>
      <w:spacing w:before="225" w:after="150"/>
      <w:outlineLvl w:val="1"/>
    </w:pPr>
    <w:rPr>
      <w:rFonts w:ascii="Times New Roman" w:hAnsi="Times New Roman"/>
      <w:b/>
      <w:bCs/>
      <w:color w:val="467B9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422E2F"/>
    <w:pPr>
      <w:spacing w:after="0" w:line="240" w:lineRule="auto"/>
      <w:jc w:val="center"/>
    </w:pPr>
    <w:rPr>
      <w:rFonts w:ascii="Arial Black" w:eastAsia="Times New Roman" w:hAnsi="Arial Black" w:cs="Times New Roman"/>
      <w:color w:val="000000"/>
      <w:kern w:val="28"/>
      <w:sz w:val="24"/>
      <w:szCs w:val="24"/>
      <w:lang w:eastAsia="ru-RU"/>
    </w:rPr>
  </w:style>
  <w:style w:type="paragraph" w:customStyle="1" w:styleId="msotitle3">
    <w:name w:val="msotitle3"/>
    <w:rsid w:val="00422E2F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color w:val="000000"/>
      <w:kern w:val="28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E2F"/>
    <w:rPr>
      <w:rFonts w:ascii="Times New Roman" w:eastAsia="Times New Roman" w:hAnsi="Times New Roman" w:cs="Times New Roman"/>
      <w:b/>
      <w:bCs/>
      <w:color w:val="467B99"/>
      <w:kern w:val="28"/>
      <w:sz w:val="24"/>
      <w:szCs w:val="24"/>
      <w:lang w:eastAsia="ru-RU"/>
    </w:rPr>
  </w:style>
  <w:style w:type="paragraph" w:styleId="3">
    <w:name w:val="Body Text 3"/>
    <w:link w:val="30"/>
    <w:uiPriority w:val="99"/>
    <w:semiHidden/>
    <w:unhideWhenUsed/>
    <w:rsid w:val="00422E2F"/>
    <w:pPr>
      <w:spacing w:after="160" w:line="300" w:lineRule="auto"/>
      <w:jc w:val="both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2E2F"/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</w:rPr>
  </w:style>
  <w:style w:type="paragraph" w:customStyle="1" w:styleId="12">
    <w:name w:val="Заголовок 12"/>
    <w:basedOn w:val="a"/>
    <w:rsid w:val="00422E2F"/>
    <w:pPr>
      <w:spacing w:after="0"/>
    </w:pPr>
    <w:rPr>
      <w:rFonts w:ascii="Times New Roman" w:hAnsi="Times New Roman"/>
      <w:color w:val="C05B76"/>
      <w:kern w:val="36"/>
      <w:sz w:val="33"/>
      <w:szCs w:val="33"/>
    </w:rPr>
  </w:style>
  <w:style w:type="paragraph" w:customStyle="1" w:styleId="32">
    <w:name w:val="Заголовок 32"/>
    <w:basedOn w:val="a"/>
    <w:rsid w:val="00422E2F"/>
    <w:pPr>
      <w:spacing w:after="0"/>
    </w:pPr>
    <w:rPr>
      <w:rFonts w:ascii="Times New Roman" w:hAnsi="Times New Roman"/>
      <w:color w:val="C05B76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494876.ru/images/fotowall/kids_%20067.jpg" TargetMode="External"/><Relationship Id="rId13" Type="http://schemas.openxmlformats.org/officeDocument/2006/relationships/image" Target="http://www.umnitsa.ru/files/images/md2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mamusik.ru/upload/userimages/laksiqysbvidiulgjjyao.png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umnitsa.ru/files/images/md2.jpg" TargetMode="External"/><Relationship Id="rId5" Type="http://schemas.openxmlformats.org/officeDocument/2006/relationships/hyperlink" Target="http://www.mamusik.ru/upload/userimages/laksiqysbvidiulgjjyao.png" TargetMode="External"/><Relationship Id="rId15" Type="http://schemas.openxmlformats.org/officeDocument/2006/relationships/theme" Target="theme/theme1.xml"/><Relationship Id="rId10" Type="http://schemas.openxmlformats.org/officeDocument/2006/relationships/image" Target="http://6494876.ru/images/fotowall/kids_%20067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3</cp:revision>
  <dcterms:created xsi:type="dcterms:W3CDTF">2012-11-09T09:03:00Z</dcterms:created>
  <dcterms:modified xsi:type="dcterms:W3CDTF">2015-09-04T15:02:00Z</dcterms:modified>
</cp:coreProperties>
</file>