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7F" w:rsidRPr="000624D8" w:rsidRDefault="00C9637F" w:rsidP="00C96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4D8">
        <w:rPr>
          <w:rFonts w:ascii="Times New Roman" w:hAnsi="Times New Roman"/>
          <w:sz w:val="28"/>
          <w:szCs w:val="28"/>
        </w:rPr>
        <w:t>Пояснительная записка</w:t>
      </w:r>
    </w:p>
    <w:p w:rsidR="00C9637F" w:rsidRPr="000624D8" w:rsidRDefault="00C9637F" w:rsidP="00C96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37F" w:rsidRPr="000624D8" w:rsidRDefault="00C9637F" w:rsidP="00C9637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62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624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4D8">
        <w:rPr>
          <w:rFonts w:ascii="Times New Roman" w:hAnsi="Times New Roman"/>
          <w:sz w:val="24"/>
          <w:szCs w:val="24"/>
        </w:rPr>
        <w:t xml:space="preserve">Рабочая программа по  математике составлена на основе Федерального компонента Государственного стандарта основного общего образования (утверждён приказом Министерства образования РФ № 1089 от 5 марта  2004 года),  авторской программы  </w:t>
      </w:r>
      <w:proofErr w:type="spellStart"/>
      <w:r w:rsidRPr="000624D8">
        <w:rPr>
          <w:rFonts w:ascii="Times New Roman" w:hAnsi="Times New Roman"/>
          <w:sz w:val="24"/>
          <w:szCs w:val="24"/>
        </w:rPr>
        <w:t>Н.Я.Виленкина</w:t>
      </w:r>
      <w:proofErr w:type="spellEnd"/>
      <w:r w:rsidRPr="000624D8">
        <w:rPr>
          <w:rFonts w:ascii="Times New Roman" w:hAnsi="Times New Roman"/>
          <w:sz w:val="24"/>
          <w:szCs w:val="24"/>
        </w:rPr>
        <w:t xml:space="preserve"> и др. (Программа.</w:t>
      </w:r>
      <w:proofErr w:type="gramEnd"/>
      <w:r w:rsidRPr="000624D8">
        <w:rPr>
          <w:rFonts w:ascii="Times New Roman" w:hAnsi="Times New Roman"/>
          <w:sz w:val="24"/>
          <w:szCs w:val="24"/>
        </w:rPr>
        <w:t xml:space="preserve"> Планирование учебного материала. </w:t>
      </w:r>
      <w:proofErr w:type="gramStart"/>
      <w:r w:rsidRPr="000624D8">
        <w:rPr>
          <w:rFonts w:ascii="Times New Roman" w:hAnsi="Times New Roman"/>
          <w:sz w:val="24"/>
          <w:szCs w:val="24"/>
        </w:rPr>
        <w:t>Математика. 5 – 6 классы/</w:t>
      </w:r>
      <w:proofErr w:type="spellStart"/>
      <w:r w:rsidRPr="000624D8">
        <w:rPr>
          <w:rFonts w:ascii="Times New Roman" w:hAnsi="Times New Roman"/>
          <w:sz w:val="24"/>
          <w:szCs w:val="24"/>
        </w:rPr>
        <w:t>ав.-сост</w:t>
      </w:r>
      <w:proofErr w:type="spellEnd"/>
      <w:r w:rsidRPr="000624D8">
        <w:rPr>
          <w:rFonts w:ascii="Times New Roman" w:hAnsi="Times New Roman"/>
          <w:sz w:val="24"/>
          <w:szCs w:val="24"/>
        </w:rPr>
        <w:t xml:space="preserve">. В.И.Жохов – М.: Мнемозина, 2009) </w:t>
      </w:r>
      <w:r w:rsidRPr="000624D8">
        <w:rPr>
          <w:rFonts w:ascii="Times New Roman" w:hAnsi="Times New Roman"/>
          <w:iCs/>
          <w:sz w:val="24"/>
          <w:szCs w:val="24"/>
        </w:rPr>
        <w:t>и отражает обязательное для усвоения в основной школе содержание обучения математике, адаптированное к особенностям преподавания предмета в  МОУ «ООШ № 8».</w:t>
      </w:r>
      <w:proofErr w:type="gramEnd"/>
    </w:p>
    <w:p w:rsidR="00C9637F" w:rsidRPr="001538AD" w:rsidRDefault="00C9637F" w:rsidP="00C963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8A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538AD">
        <w:rPr>
          <w:rFonts w:ascii="Times New Roman" w:hAnsi="Times New Roman"/>
          <w:sz w:val="24"/>
          <w:szCs w:val="24"/>
        </w:rPr>
        <w:t xml:space="preserve">Выбор данной авторской  программы   и учебно-методического комплекса  </w:t>
      </w:r>
      <w:proofErr w:type="spellStart"/>
      <w:r w:rsidRPr="000624D8">
        <w:rPr>
          <w:rFonts w:ascii="Times New Roman" w:hAnsi="Times New Roman"/>
          <w:sz w:val="24"/>
          <w:szCs w:val="24"/>
        </w:rPr>
        <w:t>Н.Я.Виленкина</w:t>
      </w:r>
      <w:proofErr w:type="spellEnd"/>
      <w:r w:rsidRPr="000624D8">
        <w:rPr>
          <w:rFonts w:ascii="Times New Roman" w:hAnsi="Times New Roman"/>
          <w:sz w:val="24"/>
          <w:szCs w:val="24"/>
        </w:rPr>
        <w:t xml:space="preserve"> и др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38AD">
        <w:rPr>
          <w:rFonts w:ascii="Times New Roman" w:hAnsi="Times New Roman"/>
          <w:sz w:val="24"/>
          <w:szCs w:val="24"/>
        </w:rPr>
        <w:t>обусловлен спецификой школы, а также контингентом обучающихся, у которых недостаточно развито логическое мышление.</w:t>
      </w:r>
      <w:proofErr w:type="gramEnd"/>
      <w:r w:rsidRPr="001538AD">
        <w:rPr>
          <w:rFonts w:ascii="Times New Roman" w:hAnsi="Times New Roman"/>
          <w:sz w:val="24"/>
          <w:szCs w:val="24"/>
        </w:rPr>
        <w:t xml:space="preserve"> Программа создаёт условия для максимального математического развития учащихся, нацелена на достижение опорного уровня, который позволяет ученику с невысоким уровнем математической подготовки адаптироваться к  изучению нового материала на следующей ступени обучения.</w:t>
      </w:r>
    </w:p>
    <w:p w:rsidR="00C9637F" w:rsidRPr="000624D8" w:rsidRDefault="00C9637F" w:rsidP="00C963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624D8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математики. </w:t>
      </w:r>
    </w:p>
    <w:p w:rsidR="00C9637F" w:rsidRPr="000624D8" w:rsidRDefault="00C9637F" w:rsidP="00C963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0624D8">
        <w:rPr>
          <w:rFonts w:ascii="Times New Roman" w:hAnsi="Times New Roman"/>
          <w:b/>
          <w:sz w:val="24"/>
          <w:szCs w:val="24"/>
        </w:rPr>
        <w:t>целей:</w:t>
      </w:r>
      <w:r w:rsidRPr="000624D8">
        <w:rPr>
          <w:rFonts w:ascii="Times New Roman" w:hAnsi="Times New Roman"/>
          <w:sz w:val="24"/>
          <w:szCs w:val="24"/>
        </w:rPr>
        <w:t xml:space="preserve"> </w:t>
      </w:r>
    </w:p>
    <w:p w:rsidR="00C9637F" w:rsidRPr="000624D8" w:rsidRDefault="00C9637F" w:rsidP="00C9637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9637F" w:rsidRPr="000624D8" w:rsidRDefault="00C9637F" w:rsidP="00C9637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9637F" w:rsidRPr="000624D8" w:rsidRDefault="00C9637F" w:rsidP="00C9637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9637F" w:rsidRPr="000624D8" w:rsidRDefault="00C9637F" w:rsidP="00C9637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9637F" w:rsidRPr="000624D8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9637F" w:rsidRPr="000624D8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  <w:u w:val="single"/>
        </w:rPr>
        <w:t xml:space="preserve"> Целью изучения курса математики </w:t>
      </w:r>
      <w:r w:rsidRPr="000624D8">
        <w:rPr>
          <w:rFonts w:ascii="Times New Roman" w:hAnsi="Times New Roman"/>
          <w:b/>
          <w:color w:val="000000"/>
          <w:sz w:val="24"/>
          <w:szCs w:val="24"/>
          <w:u w:val="single"/>
        </w:rPr>
        <w:t>в 5 классе:</w:t>
      </w:r>
      <w:r w:rsidRPr="000624D8">
        <w:rPr>
          <w:rFonts w:ascii="Times New Roman" w:hAnsi="Times New Roman"/>
          <w:color w:val="000000"/>
          <w:sz w:val="24"/>
          <w:szCs w:val="24"/>
        </w:rPr>
        <w:t xml:space="preserve">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C9637F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9637F" w:rsidRPr="000624D8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C9637F" w:rsidRDefault="00C9637F" w:rsidP="00C9637F">
      <w:pPr>
        <w:keepLine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637F" w:rsidRPr="000624D8" w:rsidRDefault="00C9637F" w:rsidP="00C9637F">
      <w:pPr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0624D8">
        <w:rPr>
          <w:rFonts w:ascii="Times New Roman" w:hAnsi="Times New Roman"/>
          <w:sz w:val="24"/>
          <w:szCs w:val="24"/>
        </w:rPr>
        <w:t>:</w:t>
      </w:r>
    </w:p>
    <w:p w:rsidR="00C9637F" w:rsidRPr="000624D8" w:rsidRDefault="00C9637F" w:rsidP="00C9637F">
      <w:pPr>
        <w:keepLines/>
        <w:numPr>
          <w:ilvl w:val="0"/>
          <w:numId w:val="6"/>
        </w:numPr>
        <w:spacing w:after="0" w:line="240" w:lineRule="auto"/>
        <w:ind w:left="993" w:hanging="720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приобретение математических знаний и умений;</w:t>
      </w:r>
    </w:p>
    <w:p w:rsidR="00C9637F" w:rsidRPr="000624D8" w:rsidRDefault="00C9637F" w:rsidP="00C9637F">
      <w:pPr>
        <w:keepLines/>
        <w:numPr>
          <w:ilvl w:val="0"/>
          <w:numId w:val="6"/>
        </w:numPr>
        <w:spacing w:after="0" w:line="240" w:lineRule="auto"/>
        <w:ind w:left="993" w:hanging="720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C9637F" w:rsidRPr="000624D8" w:rsidRDefault="00C9637F" w:rsidP="00C9637F">
      <w:pPr>
        <w:keepLines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 xml:space="preserve">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</w:t>
      </w:r>
      <w:r w:rsidRPr="000624D8">
        <w:rPr>
          <w:rFonts w:ascii="Times New Roman" w:hAnsi="Times New Roman"/>
          <w:sz w:val="24"/>
          <w:szCs w:val="24"/>
        </w:rPr>
        <w:t>ы</w:t>
      </w:r>
      <w:r w:rsidRPr="000624D8">
        <w:rPr>
          <w:rFonts w:ascii="Times New Roman" w:hAnsi="Times New Roman"/>
          <w:sz w:val="24"/>
          <w:szCs w:val="24"/>
        </w:rPr>
        <w:t>бора.</w:t>
      </w:r>
    </w:p>
    <w:p w:rsidR="00C9637F" w:rsidRPr="000624D8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37F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24D8">
        <w:rPr>
          <w:rFonts w:ascii="Times New Roman" w:hAnsi="Times New Roman"/>
          <w:color w:val="000000"/>
          <w:sz w:val="24"/>
          <w:szCs w:val="24"/>
        </w:rPr>
        <w:t>Ку</w:t>
      </w:r>
      <w:proofErr w:type="gramStart"/>
      <w:r w:rsidRPr="000624D8">
        <w:rPr>
          <w:rFonts w:ascii="Times New Roman" w:hAnsi="Times New Roman"/>
          <w:color w:val="000000"/>
          <w:sz w:val="24"/>
          <w:szCs w:val="24"/>
        </w:rPr>
        <w:t>рс стр</w:t>
      </w:r>
      <w:proofErr w:type="gramEnd"/>
      <w:r w:rsidRPr="000624D8">
        <w:rPr>
          <w:rFonts w:ascii="Times New Roman" w:hAnsi="Times New Roman"/>
          <w:color w:val="000000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C9637F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основании годового календарного учебного графика продолжительность учебного года составляет в 5 классе 35 недель. В связи с этим рабочая учебная программа составлена на 210 часов</w:t>
      </w:r>
    </w:p>
    <w:p w:rsidR="00C9637F" w:rsidRPr="001538AD" w:rsidRDefault="00C9637F" w:rsidP="00C9637F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9637F" w:rsidRPr="000624D8" w:rsidRDefault="00C9637F" w:rsidP="00C9637F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624D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553"/>
        <w:gridCol w:w="2233"/>
      </w:tblGrid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Названия разделов, тем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 в РУП</w:t>
            </w:r>
          </w:p>
        </w:tc>
      </w:tr>
      <w:tr w:rsidR="00C9637F" w:rsidRPr="00B711AE" w:rsidTr="00EC1569">
        <w:trPr>
          <w:trHeight w:val="235"/>
        </w:trPr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Вводное повторение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C9637F" w:rsidRPr="00B711AE" w:rsidTr="00EC1569">
        <w:trPr>
          <w:trHeight w:val="477"/>
        </w:trPr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Площади и объёмы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Множества и комбинаторика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210</w:t>
            </w:r>
          </w:p>
        </w:tc>
      </w:tr>
    </w:tbl>
    <w:p w:rsidR="00C9637F" w:rsidRPr="000624D8" w:rsidRDefault="00C9637F" w:rsidP="00C9637F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C9637F" w:rsidRPr="000624D8" w:rsidRDefault="00C9637F" w:rsidP="00C9637F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 </w:t>
      </w:r>
    </w:p>
    <w:p w:rsidR="00C9637F" w:rsidRPr="000624D8" w:rsidRDefault="00C9637F" w:rsidP="00C9637F">
      <w:pPr>
        <w:pStyle w:val="a4"/>
        <w:spacing w:before="0" w:beforeAutospacing="0" w:after="0" w:afterAutospacing="0"/>
        <w:jc w:val="both"/>
        <w:textAlignment w:val="baseline"/>
      </w:pPr>
      <w:r>
        <w:t xml:space="preserve">   </w:t>
      </w:r>
      <w:r w:rsidRPr="000624D8">
        <w:t>При организации процесса обучения в раках данной программы предполагается применение следующих  методов и форм  обучения.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  <w:u w:val="single"/>
        </w:rPr>
        <w:t>Традиционные</w:t>
      </w:r>
      <w:r w:rsidRPr="000624D8">
        <w:rPr>
          <w:rFonts w:ascii="Times New Roman" w:hAnsi="Times New Roman"/>
          <w:b/>
          <w:sz w:val="24"/>
          <w:szCs w:val="24"/>
        </w:rPr>
        <w:t xml:space="preserve"> </w:t>
      </w:r>
      <w:r w:rsidRPr="000624D8">
        <w:rPr>
          <w:rFonts w:ascii="Times New Roman" w:hAnsi="Times New Roman"/>
          <w:b/>
          <w:i/>
          <w:sz w:val="24"/>
          <w:szCs w:val="24"/>
          <w:u w:val="single"/>
        </w:rPr>
        <w:t>методы обучения:</w:t>
      </w:r>
      <w:r w:rsidRPr="000624D8">
        <w:rPr>
          <w:rFonts w:ascii="Times New Roman" w:hAnsi="Times New Roman"/>
          <w:b/>
          <w:sz w:val="24"/>
          <w:szCs w:val="24"/>
        </w:rPr>
        <w:t xml:space="preserve"> 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</w:rPr>
        <w:t>общие методы</w:t>
      </w:r>
      <w:r w:rsidRPr="000624D8">
        <w:rPr>
          <w:rFonts w:ascii="Times New Roman" w:hAnsi="Times New Roman"/>
          <w:b/>
          <w:sz w:val="24"/>
          <w:szCs w:val="24"/>
        </w:rPr>
        <w:t xml:space="preserve">: </w:t>
      </w:r>
    </w:p>
    <w:p w:rsidR="00C9637F" w:rsidRPr="000624D8" w:rsidRDefault="00C9637F" w:rsidP="00C9637F">
      <w:pPr>
        <w:widowControl w:val="0"/>
        <w:numPr>
          <w:ilvl w:val="0"/>
          <w:numId w:val="7"/>
        </w:numPr>
        <w:shd w:val="clear" w:color="auto" w:fill="FFFFFF"/>
        <w:tabs>
          <w:tab w:val="clear" w:pos="128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 xml:space="preserve">по источникам знаний: </w:t>
      </w:r>
      <w:proofErr w:type="gramStart"/>
      <w:r w:rsidRPr="000624D8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0624D8">
        <w:rPr>
          <w:rFonts w:ascii="Times New Roman" w:hAnsi="Times New Roman"/>
          <w:sz w:val="24"/>
          <w:szCs w:val="24"/>
        </w:rPr>
        <w:t xml:space="preserve">, наглядные и практические; </w:t>
      </w:r>
    </w:p>
    <w:p w:rsidR="00C9637F" w:rsidRPr="000624D8" w:rsidRDefault="00C9637F" w:rsidP="00C9637F">
      <w:pPr>
        <w:widowControl w:val="0"/>
        <w:numPr>
          <w:ilvl w:val="0"/>
          <w:numId w:val="7"/>
        </w:numPr>
        <w:shd w:val="clear" w:color="auto" w:fill="FFFFFF"/>
        <w:tabs>
          <w:tab w:val="clear" w:pos="128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по характеру познавательной деятельности учащихся: объяснительно-иллюстративные методы, репродуктивные, проблемного изложения, частично-поисковые (эвристические) и исследов</w:t>
      </w:r>
      <w:r w:rsidRPr="000624D8">
        <w:rPr>
          <w:rFonts w:ascii="Times New Roman" w:hAnsi="Times New Roman"/>
          <w:sz w:val="24"/>
          <w:szCs w:val="24"/>
        </w:rPr>
        <w:t>а</w:t>
      </w:r>
      <w:r w:rsidRPr="000624D8">
        <w:rPr>
          <w:rFonts w:ascii="Times New Roman" w:hAnsi="Times New Roman"/>
          <w:sz w:val="24"/>
          <w:szCs w:val="24"/>
        </w:rPr>
        <w:t xml:space="preserve">тельские. 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</w:rPr>
        <w:t>специал</w:t>
      </w:r>
      <w:r w:rsidRPr="000624D8">
        <w:rPr>
          <w:rFonts w:ascii="Times New Roman" w:hAnsi="Times New Roman"/>
          <w:b/>
          <w:i/>
          <w:sz w:val="24"/>
          <w:szCs w:val="24"/>
        </w:rPr>
        <w:t>ь</w:t>
      </w:r>
      <w:r w:rsidRPr="000624D8">
        <w:rPr>
          <w:rFonts w:ascii="Times New Roman" w:hAnsi="Times New Roman"/>
          <w:b/>
          <w:i/>
          <w:sz w:val="24"/>
          <w:szCs w:val="24"/>
        </w:rPr>
        <w:t xml:space="preserve">ные методы: </w:t>
      </w:r>
    </w:p>
    <w:p w:rsidR="00C9637F" w:rsidRPr="000624D8" w:rsidRDefault="00C9637F" w:rsidP="00C9637F">
      <w:pPr>
        <w:numPr>
          <w:ilvl w:val="0"/>
          <w:numId w:val="8"/>
        </w:numPr>
        <w:shd w:val="clear" w:color="auto" w:fill="FFFFFF"/>
        <w:tabs>
          <w:tab w:val="clear" w:pos="128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эмпирические методы познания: наблюдение, опыт, измерение и др.;</w:t>
      </w:r>
    </w:p>
    <w:p w:rsidR="00C9637F" w:rsidRPr="000624D8" w:rsidRDefault="00C9637F" w:rsidP="00C9637F">
      <w:pPr>
        <w:numPr>
          <w:ilvl w:val="0"/>
          <w:numId w:val="8"/>
        </w:numPr>
        <w:shd w:val="clear" w:color="auto" w:fill="FFFFFF"/>
        <w:tabs>
          <w:tab w:val="clear" w:pos="128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4D8">
        <w:rPr>
          <w:rFonts w:ascii="Times New Roman" w:hAnsi="Times New Roman"/>
          <w:sz w:val="24"/>
          <w:szCs w:val="24"/>
        </w:rPr>
        <w:t>логические методы познания: анализ, синтез, индукция, дедукция, сравнение, аналогия, абстрагирование, конкретизация, классиф</w:t>
      </w:r>
      <w:r w:rsidRPr="000624D8">
        <w:rPr>
          <w:rFonts w:ascii="Times New Roman" w:hAnsi="Times New Roman"/>
          <w:sz w:val="24"/>
          <w:szCs w:val="24"/>
        </w:rPr>
        <w:t>и</w:t>
      </w:r>
      <w:r w:rsidRPr="000624D8">
        <w:rPr>
          <w:rFonts w:ascii="Times New Roman" w:hAnsi="Times New Roman"/>
          <w:sz w:val="24"/>
          <w:szCs w:val="24"/>
        </w:rPr>
        <w:t>кация и др.;</w:t>
      </w:r>
      <w:proofErr w:type="gramEnd"/>
    </w:p>
    <w:p w:rsidR="00C9637F" w:rsidRPr="000624D8" w:rsidRDefault="00C9637F" w:rsidP="00C9637F">
      <w:pPr>
        <w:numPr>
          <w:ilvl w:val="0"/>
          <w:numId w:val="8"/>
        </w:numPr>
        <w:shd w:val="clear" w:color="auto" w:fill="FFFFFF"/>
        <w:tabs>
          <w:tab w:val="clear" w:pos="128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математические методы познания: метод математического моделирования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624D8">
        <w:rPr>
          <w:rFonts w:ascii="Times New Roman" w:hAnsi="Times New Roman"/>
          <w:b/>
          <w:i/>
          <w:sz w:val="24"/>
          <w:szCs w:val="24"/>
          <w:u w:val="single"/>
        </w:rPr>
        <w:t>Нетрадиционные методы обучения: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методы, разрабатываемые учителями-новаторами Б.Г. Зивом,  В.Ф. Шатал</w:t>
      </w:r>
      <w:r w:rsidRPr="000624D8">
        <w:rPr>
          <w:rFonts w:ascii="Times New Roman" w:hAnsi="Times New Roman"/>
          <w:sz w:val="24"/>
          <w:szCs w:val="24"/>
        </w:rPr>
        <w:t>о</w:t>
      </w:r>
      <w:r w:rsidRPr="000624D8">
        <w:rPr>
          <w:rFonts w:ascii="Times New Roman" w:hAnsi="Times New Roman"/>
          <w:sz w:val="24"/>
          <w:szCs w:val="24"/>
        </w:rPr>
        <w:t xml:space="preserve">вым и др. 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  <w:u w:val="single"/>
        </w:rPr>
        <w:t>Методы обучения с использованием средств ИКТ:</w:t>
      </w:r>
      <w:r w:rsidRPr="000624D8">
        <w:rPr>
          <w:rFonts w:ascii="Times New Roman" w:hAnsi="Times New Roman"/>
          <w:sz w:val="24"/>
          <w:szCs w:val="24"/>
        </w:rPr>
        <w:t xml:space="preserve"> применение на уроках математики ци</w:t>
      </w:r>
      <w:r w:rsidRPr="000624D8">
        <w:rPr>
          <w:rFonts w:ascii="Times New Roman" w:hAnsi="Times New Roman"/>
          <w:sz w:val="24"/>
          <w:szCs w:val="24"/>
        </w:rPr>
        <w:t>ф</w:t>
      </w:r>
      <w:r w:rsidRPr="000624D8">
        <w:rPr>
          <w:rFonts w:ascii="Times New Roman" w:hAnsi="Times New Roman"/>
          <w:sz w:val="24"/>
          <w:szCs w:val="24"/>
        </w:rPr>
        <w:t xml:space="preserve">ровых  образовательных ресурсов (интерактивных досок, дисков и др.). </w:t>
      </w:r>
    </w:p>
    <w:p w:rsidR="00C9637F" w:rsidRPr="000624D8" w:rsidRDefault="00C9637F" w:rsidP="00C963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24D8">
        <w:rPr>
          <w:rFonts w:ascii="Times New Roman" w:hAnsi="Times New Roman"/>
          <w:b/>
          <w:i/>
          <w:sz w:val="24"/>
          <w:szCs w:val="24"/>
        </w:rPr>
        <w:t>Формы обучения:</w:t>
      </w:r>
      <w:r w:rsidRPr="000624D8">
        <w:rPr>
          <w:rFonts w:ascii="Times New Roman" w:hAnsi="Times New Roman"/>
          <w:b/>
          <w:sz w:val="24"/>
          <w:szCs w:val="24"/>
        </w:rPr>
        <w:t xml:space="preserve"> </w:t>
      </w:r>
    </w:p>
    <w:p w:rsidR="00C9637F" w:rsidRPr="000624D8" w:rsidRDefault="00C9637F" w:rsidP="00C9637F">
      <w:pPr>
        <w:widowControl w:val="0"/>
        <w:numPr>
          <w:ilvl w:val="0"/>
          <w:numId w:val="9"/>
        </w:numPr>
        <w:shd w:val="clear" w:color="auto" w:fill="FFFFFF"/>
        <w:tabs>
          <w:tab w:val="clear" w:pos="1827"/>
          <w:tab w:val="num" w:pos="851"/>
        </w:tabs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интерактивный урок, метод проектов, урок-лекция, урок-практикум;</w:t>
      </w:r>
    </w:p>
    <w:p w:rsidR="00C9637F" w:rsidRPr="000624D8" w:rsidRDefault="00C9637F" w:rsidP="00C9637F">
      <w:pPr>
        <w:widowControl w:val="0"/>
        <w:numPr>
          <w:ilvl w:val="0"/>
          <w:numId w:val="9"/>
        </w:numPr>
        <w:shd w:val="clear" w:color="auto" w:fill="FFFFFF"/>
        <w:tabs>
          <w:tab w:val="clear" w:pos="1827"/>
          <w:tab w:val="num" w:pos="851"/>
        </w:tabs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групповая, индивидуальная.</w:t>
      </w:r>
    </w:p>
    <w:p w:rsidR="00C9637F" w:rsidRPr="000624D8" w:rsidRDefault="00C9637F" w:rsidP="00C9637F">
      <w:pPr>
        <w:keepLines/>
        <w:spacing w:after="0" w:line="240" w:lineRule="auto"/>
        <w:jc w:val="both"/>
        <w:rPr>
          <w:rFonts w:ascii="Times New Roman" w:hAnsi="Times New Roman"/>
          <w:b/>
          <w:smallCaps/>
          <w:shadow/>
          <w:sz w:val="24"/>
          <w:szCs w:val="24"/>
        </w:rPr>
      </w:pPr>
    </w:p>
    <w:p w:rsidR="00C9637F" w:rsidRPr="000624D8" w:rsidRDefault="00C9637F" w:rsidP="00C9637F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4D8">
        <w:rPr>
          <w:rFonts w:ascii="Times New Roman" w:hAnsi="Times New Roman"/>
          <w:sz w:val="24"/>
          <w:szCs w:val="24"/>
        </w:rPr>
        <w:t>Срок реализации программы – 5 лет.</w:t>
      </w:r>
    </w:p>
    <w:p w:rsidR="00C9637F" w:rsidRPr="000624D8" w:rsidRDefault="00C9637F" w:rsidP="00C9637F">
      <w:pPr>
        <w:rPr>
          <w:rFonts w:ascii="Times New Roman" w:hAnsi="Times New Roman"/>
          <w:sz w:val="24"/>
          <w:szCs w:val="24"/>
        </w:rPr>
      </w:pPr>
    </w:p>
    <w:p w:rsidR="00C9637F" w:rsidRDefault="00C9637F" w:rsidP="00C96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7F" w:rsidRDefault="00C9637F" w:rsidP="00C9637F">
      <w:pPr>
        <w:rPr>
          <w:rFonts w:ascii="Times New Roman" w:hAnsi="Times New Roman"/>
          <w:lang w:val="en-US"/>
        </w:rPr>
      </w:pPr>
    </w:p>
    <w:p w:rsidR="00C9637F" w:rsidRDefault="00C9637F" w:rsidP="00C9637F">
      <w:pPr>
        <w:rPr>
          <w:rFonts w:ascii="Times New Roman" w:hAnsi="Times New Roman"/>
          <w:lang w:val="en-US"/>
        </w:rPr>
      </w:pPr>
    </w:p>
    <w:p w:rsidR="00C9637F" w:rsidRDefault="00C9637F" w:rsidP="00C96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</w:t>
      </w:r>
    </w:p>
    <w:p w:rsidR="00C9637F" w:rsidRDefault="00C9637F" w:rsidP="00C96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C9637F" w:rsidRDefault="00C9637F" w:rsidP="00C96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/ч, 210ч/г)</w:t>
      </w:r>
    </w:p>
    <w:p w:rsidR="00C9637F" w:rsidRPr="00FE24C2" w:rsidRDefault="00C9637F" w:rsidP="00C9637F">
      <w:pPr>
        <w:jc w:val="center"/>
        <w:rPr>
          <w:rFonts w:ascii="Times New Roman" w:hAnsi="Times New Roman"/>
          <w:sz w:val="28"/>
          <w:szCs w:val="28"/>
        </w:rPr>
      </w:pPr>
    </w:p>
    <w:p w:rsidR="00C9637F" w:rsidRPr="00FE24C2" w:rsidRDefault="00C9637F" w:rsidP="00C9637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553"/>
        <w:gridCol w:w="2233"/>
      </w:tblGrid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Названия разделов, тем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 в РУП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т.ч. на контрольные работы</w:t>
            </w:r>
          </w:p>
        </w:tc>
      </w:tr>
      <w:tr w:rsidR="00C9637F" w:rsidRPr="00B711AE" w:rsidTr="00EC1569">
        <w:trPr>
          <w:trHeight w:val="235"/>
        </w:trPr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Вводное повторение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9637F" w:rsidRPr="00402C2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-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9637F" w:rsidRPr="00B711AE" w:rsidTr="00EC1569">
        <w:trPr>
          <w:trHeight w:val="477"/>
        </w:trPr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Площади и объёмы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Множества и комбинаторика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9637F" w:rsidRPr="00B711AE" w:rsidTr="00EC1569">
        <w:tc>
          <w:tcPr>
            <w:tcW w:w="675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11A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3" w:type="dxa"/>
          </w:tcPr>
          <w:p w:rsidR="00C9637F" w:rsidRPr="00B711A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33" w:type="dxa"/>
          </w:tcPr>
          <w:p w:rsidR="00C9637F" w:rsidRPr="00402C2E" w:rsidRDefault="00C9637F" w:rsidP="00EC156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C9637F" w:rsidRPr="00FE24C2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Default="00C9637F" w:rsidP="00C9637F">
      <w:pPr>
        <w:rPr>
          <w:rFonts w:ascii="Times New Roman" w:hAnsi="Times New Roman"/>
        </w:rPr>
      </w:pPr>
    </w:p>
    <w:p w:rsidR="00C9637F" w:rsidRPr="00FE24C2" w:rsidRDefault="00C9637F" w:rsidP="00C9637F">
      <w:pPr>
        <w:rPr>
          <w:rFonts w:ascii="Times New Roman" w:hAnsi="Times New Roman"/>
        </w:rPr>
      </w:pPr>
    </w:p>
    <w:p w:rsidR="00C9637F" w:rsidRPr="00FE24C2" w:rsidRDefault="00C9637F" w:rsidP="00C9637F">
      <w:pPr>
        <w:rPr>
          <w:rFonts w:ascii="Times New Roman" w:hAnsi="Times New Roman"/>
        </w:rPr>
      </w:pPr>
    </w:p>
    <w:p w:rsidR="00C9637F" w:rsidRPr="00FA3710" w:rsidRDefault="00C9637F" w:rsidP="00C9637F">
      <w:pPr>
        <w:jc w:val="center"/>
        <w:rPr>
          <w:rFonts w:ascii="Times New Roman" w:hAnsi="Times New Roman"/>
          <w:b/>
          <w:sz w:val="28"/>
          <w:szCs w:val="24"/>
        </w:rPr>
      </w:pPr>
      <w:r w:rsidRPr="00FA3710">
        <w:rPr>
          <w:rFonts w:ascii="Times New Roman" w:hAnsi="Times New Roman"/>
          <w:b/>
          <w:sz w:val="28"/>
          <w:szCs w:val="24"/>
        </w:rPr>
        <w:t>Тематическое  планирование.</w:t>
      </w:r>
    </w:p>
    <w:p w:rsidR="00C9637F" w:rsidRPr="009F2613" w:rsidRDefault="00C9637F" w:rsidP="00C9637F">
      <w:pPr>
        <w:jc w:val="center"/>
        <w:rPr>
          <w:rFonts w:ascii="Times New Roman" w:hAnsi="Times New Roman"/>
          <w:b/>
          <w:sz w:val="24"/>
          <w:szCs w:val="24"/>
        </w:rPr>
      </w:pPr>
      <w:r w:rsidRPr="009F2613">
        <w:rPr>
          <w:rFonts w:ascii="Times New Roman" w:hAnsi="Times New Roman"/>
          <w:b/>
          <w:sz w:val="24"/>
          <w:szCs w:val="24"/>
        </w:rPr>
        <w:t>5 класс.</w:t>
      </w:r>
    </w:p>
    <w:p w:rsidR="00C9637F" w:rsidRPr="009F2613" w:rsidRDefault="00C9637F" w:rsidP="00C963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( 6 н</w:t>
      </w:r>
      <w:proofErr w:type="gramStart"/>
      <w:r>
        <w:rPr>
          <w:rFonts w:ascii="Times New Roman" w:hAnsi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</w:rPr>
        <w:t>;  210</w:t>
      </w:r>
      <w:r w:rsidRPr="009F2613">
        <w:rPr>
          <w:rFonts w:ascii="Times New Roman" w:hAnsi="Times New Roman"/>
          <w:b/>
          <w:sz w:val="24"/>
          <w:szCs w:val="24"/>
        </w:rPr>
        <w:t xml:space="preserve"> ч. в год)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221"/>
        <w:gridCol w:w="993"/>
      </w:tblGrid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Вводное повторение за курс начальной школы.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Вводное повторение за курс начальной школы.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Вводное повторение за курс начальной школы.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Вводное повторение за курс начальной школы.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Прямая .Луч.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Прямая .Луч.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Прямая .Луч.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теме: «Натуральные числа и шкалы»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теме: «Числовые и буквенные выражения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 «Умножение и деление натуральных чисел»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теме: «Упрощение выражений. Квадрат и куб.»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Площади и объемы.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rPr>
          <w:trHeight w:val="370"/>
        </w:trPr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Объём прямоугольного параллелепипеда.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Объём прямоугольного параллелепипеда.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Объём прямоугольного параллелепипеда.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теме: «Площади и объёмы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Обыкновенные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Доли и дроби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теме: «Сравнение дробей. Правильные и неправильные дроби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 по теме: «Сложение и вычитание смешанных чисел с одинаковыми знаменателями»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Десятичные дроби. Сложение и вычитание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теме: «Сложение и вычитание десятичных дробей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по теме: «Умножение и деление десятичных дробей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 по теме: «Умножение и деление десятичных дробей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9637F" w:rsidRPr="00F5407A" w:rsidTr="00EC1569">
        <w:trPr>
          <w:trHeight w:val="73"/>
        </w:trPr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rPr>
          <w:trHeight w:val="355"/>
        </w:trPr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12 по теме: « Проценты .»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Угол. Чертёжный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Угол. Чертёжный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Угол. Чертёжный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Угол. Чертёжный треугольник.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rPr>
          <w:trHeight w:val="406"/>
        </w:trPr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Круговые диаграммы.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13 по теме: « Измерение углов</w:t>
            </w:r>
            <w:proofErr w:type="gramStart"/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Теория вероятностей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Достоверные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невозможные и случайные события.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Достоверные</w:t>
            </w:r>
            <w:proofErr w:type="gramStart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407A">
              <w:rPr>
                <w:rFonts w:ascii="Times New Roman" w:hAnsi="Times New Roman"/>
                <w:sz w:val="24"/>
                <w:szCs w:val="24"/>
              </w:rPr>
              <w:t xml:space="preserve"> невозможные и случайные события.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Смешанные числа. Сложение и вычитание дробей смешанных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Смешанные числа. Сложение и вычитание дробей смешанных чисел.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проценты </w:t>
            </w:r>
          </w:p>
        </w:tc>
        <w:tc>
          <w:tcPr>
            <w:tcW w:w="993" w:type="dxa"/>
          </w:tcPr>
          <w:p w:rsidR="00C9637F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221" w:type="dxa"/>
          </w:tcPr>
          <w:p w:rsidR="00C9637F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3" w:type="dxa"/>
          </w:tcPr>
          <w:p w:rsidR="00C9637F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№14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637F" w:rsidRPr="00F5407A" w:rsidTr="00EC1569">
        <w:tc>
          <w:tcPr>
            <w:tcW w:w="959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221" w:type="dxa"/>
          </w:tcPr>
          <w:p w:rsidR="00C9637F" w:rsidRPr="00F5407A" w:rsidRDefault="00C9637F" w:rsidP="00EC1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уравнений.</w:t>
            </w:r>
          </w:p>
        </w:tc>
        <w:tc>
          <w:tcPr>
            <w:tcW w:w="993" w:type="dxa"/>
          </w:tcPr>
          <w:p w:rsidR="00C9637F" w:rsidRPr="00F5407A" w:rsidRDefault="00C9637F" w:rsidP="00EC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9637F" w:rsidRDefault="00C9637F" w:rsidP="00C963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637F" w:rsidRPr="003F06C8" w:rsidRDefault="00C9637F" w:rsidP="00C963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637F" w:rsidRDefault="00C9637F" w:rsidP="00C9637F">
      <w:pPr>
        <w:jc w:val="center"/>
        <w:rPr>
          <w:rFonts w:ascii="Times New Roman" w:hAnsi="Times New Roman"/>
          <w:sz w:val="24"/>
          <w:szCs w:val="24"/>
        </w:rPr>
      </w:pPr>
    </w:p>
    <w:p w:rsidR="00C9637F" w:rsidRDefault="00C9637F" w:rsidP="00C9637F">
      <w:pPr>
        <w:jc w:val="center"/>
        <w:rPr>
          <w:rFonts w:ascii="Times New Roman" w:hAnsi="Times New Roman"/>
          <w:sz w:val="24"/>
          <w:szCs w:val="24"/>
        </w:rPr>
      </w:pPr>
      <w:r w:rsidRPr="00DF56DB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для </w:t>
      </w:r>
      <w:proofErr w:type="gramStart"/>
      <w:r w:rsidRPr="00DF56D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F56DB">
        <w:rPr>
          <w:rFonts w:ascii="Times New Roman" w:hAnsi="Times New Roman"/>
          <w:sz w:val="24"/>
          <w:szCs w:val="24"/>
        </w:rPr>
        <w:t xml:space="preserve"> </w:t>
      </w:r>
    </w:p>
    <w:p w:rsidR="00C9637F" w:rsidRPr="00DF56DB" w:rsidRDefault="00C9637F" w:rsidP="00C9637F">
      <w:pPr>
        <w:rPr>
          <w:rFonts w:ascii="Times New Roman" w:hAnsi="Times New Roman"/>
          <w:b/>
          <w:sz w:val="28"/>
          <w:szCs w:val="28"/>
        </w:rPr>
      </w:pPr>
      <w:r w:rsidRPr="00DF56DB">
        <w:rPr>
          <w:rFonts w:ascii="Times New Roman" w:hAnsi="Times New Roman"/>
          <w:b/>
          <w:sz w:val="24"/>
          <w:szCs w:val="24"/>
        </w:rPr>
        <w:t>Учебники:</w:t>
      </w:r>
    </w:p>
    <w:p w:rsidR="00C9637F" w:rsidRPr="00DF56DB" w:rsidRDefault="00C9637F" w:rsidP="00C9637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6DB">
        <w:rPr>
          <w:rFonts w:ascii="Times New Roman" w:hAnsi="Times New Roman"/>
          <w:sz w:val="24"/>
          <w:szCs w:val="24"/>
        </w:rPr>
        <w:t xml:space="preserve">Математика. 5 класс: учеб. для </w:t>
      </w:r>
      <w:proofErr w:type="spellStart"/>
      <w:r w:rsidRPr="00DF56D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. учреждений/ Н.Я. </w:t>
      </w:r>
      <w:proofErr w:type="spellStart"/>
      <w:r w:rsidRPr="00DF56D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F56DB">
        <w:rPr>
          <w:rFonts w:ascii="Times New Roman" w:hAnsi="Times New Roman"/>
          <w:sz w:val="24"/>
          <w:szCs w:val="24"/>
        </w:rPr>
        <w:t>др.</w:t>
      </w:r>
      <w:proofErr w:type="gramStart"/>
      <w:r w:rsidRPr="00DF56DB">
        <w:rPr>
          <w:rFonts w:ascii="Times New Roman" w:hAnsi="Times New Roman"/>
          <w:sz w:val="24"/>
          <w:szCs w:val="24"/>
        </w:rPr>
        <w:t>:М</w:t>
      </w:r>
      <w:proofErr w:type="gramEnd"/>
      <w:r w:rsidRPr="00DF56DB">
        <w:rPr>
          <w:rFonts w:ascii="Times New Roman" w:hAnsi="Times New Roman"/>
          <w:sz w:val="24"/>
          <w:szCs w:val="24"/>
        </w:rPr>
        <w:t>немозина</w:t>
      </w:r>
      <w:proofErr w:type="spellEnd"/>
      <w:r w:rsidRPr="00DF56DB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8</w:t>
      </w:r>
    </w:p>
    <w:p w:rsidR="00C9637F" w:rsidRDefault="00C9637F" w:rsidP="00C9637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6DB">
        <w:rPr>
          <w:rFonts w:ascii="Times New Roman" w:hAnsi="Times New Roman"/>
          <w:sz w:val="24"/>
          <w:szCs w:val="24"/>
        </w:rPr>
        <w:t xml:space="preserve">Математика. 6 класс: учеб. для </w:t>
      </w:r>
      <w:proofErr w:type="spellStart"/>
      <w:r w:rsidRPr="00DF56D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. учреждений/ Н.Я. </w:t>
      </w:r>
      <w:proofErr w:type="spellStart"/>
      <w:r w:rsidRPr="00DF56D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F56DB">
        <w:rPr>
          <w:rFonts w:ascii="Times New Roman" w:hAnsi="Times New Roman"/>
          <w:sz w:val="24"/>
          <w:szCs w:val="24"/>
        </w:rPr>
        <w:t>др.</w:t>
      </w:r>
      <w:proofErr w:type="gramStart"/>
      <w:r w:rsidRPr="00DF56DB">
        <w:rPr>
          <w:rFonts w:ascii="Times New Roman" w:hAnsi="Times New Roman"/>
          <w:sz w:val="24"/>
          <w:szCs w:val="24"/>
        </w:rPr>
        <w:t>:М</w:t>
      </w:r>
      <w:proofErr w:type="gramEnd"/>
      <w:r w:rsidRPr="00DF56DB">
        <w:rPr>
          <w:rFonts w:ascii="Times New Roman" w:hAnsi="Times New Roman"/>
          <w:sz w:val="24"/>
          <w:szCs w:val="24"/>
        </w:rPr>
        <w:t>немозина</w:t>
      </w:r>
      <w:proofErr w:type="spellEnd"/>
      <w:r w:rsidRPr="00DF56DB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8</w:t>
      </w:r>
    </w:p>
    <w:p w:rsidR="00C9637F" w:rsidRDefault="00C9637F" w:rsidP="00C963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9637F" w:rsidRDefault="00C9637F" w:rsidP="00C963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6DB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C9637F" w:rsidRPr="00DF56DB" w:rsidRDefault="00C9637F" w:rsidP="00C963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637F" w:rsidRPr="00DF56DB" w:rsidRDefault="00C9637F" w:rsidP="00C9637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6DB">
        <w:rPr>
          <w:rFonts w:ascii="Times New Roman" w:hAnsi="Times New Roman"/>
          <w:sz w:val="24"/>
          <w:szCs w:val="24"/>
        </w:rPr>
        <w:t xml:space="preserve">Чесноков А.С., </w:t>
      </w:r>
      <w:proofErr w:type="spellStart"/>
      <w:r w:rsidRPr="00DF56DB">
        <w:rPr>
          <w:rFonts w:ascii="Times New Roman" w:hAnsi="Times New Roman"/>
          <w:sz w:val="24"/>
          <w:szCs w:val="24"/>
        </w:rPr>
        <w:t>Нешков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 К.И. Дидактические материалы по математике для 5 класса – 7-е изд. – М.:, Просвещение, 200</w:t>
      </w:r>
      <w:r>
        <w:rPr>
          <w:rFonts w:ascii="Times New Roman" w:hAnsi="Times New Roman"/>
          <w:sz w:val="24"/>
          <w:szCs w:val="24"/>
        </w:rPr>
        <w:t>9</w:t>
      </w:r>
    </w:p>
    <w:p w:rsidR="00C9637F" w:rsidRPr="00DF56DB" w:rsidRDefault="00C9637F" w:rsidP="00C9637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6DB">
        <w:rPr>
          <w:rFonts w:ascii="Times New Roman" w:hAnsi="Times New Roman"/>
          <w:sz w:val="24"/>
          <w:szCs w:val="24"/>
        </w:rPr>
        <w:t xml:space="preserve">Чесноков А.С., </w:t>
      </w:r>
      <w:proofErr w:type="spellStart"/>
      <w:r w:rsidRPr="00DF56DB">
        <w:rPr>
          <w:rFonts w:ascii="Times New Roman" w:hAnsi="Times New Roman"/>
          <w:sz w:val="24"/>
          <w:szCs w:val="24"/>
        </w:rPr>
        <w:t>Нешков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 К.И. Дидактические материалы по математике для 6 класса – М.:, </w:t>
      </w:r>
      <w:proofErr w:type="spellStart"/>
      <w:r w:rsidRPr="00DF56DB">
        <w:rPr>
          <w:rFonts w:ascii="Times New Roman" w:hAnsi="Times New Roman"/>
          <w:sz w:val="24"/>
          <w:szCs w:val="24"/>
        </w:rPr>
        <w:t>Классикс</w:t>
      </w:r>
      <w:proofErr w:type="spellEnd"/>
      <w:r w:rsidRPr="00DF56DB">
        <w:rPr>
          <w:rFonts w:ascii="Times New Roman" w:hAnsi="Times New Roman"/>
          <w:sz w:val="24"/>
          <w:szCs w:val="24"/>
        </w:rPr>
        <w:t xml:space="preserve"> Стиль, 2009</w:t>
      </w:r>
    </w:p>
    <w:p w:rsidR="00C9637F" w:rsidRDefault="00C9637F" w:rsidP="00C963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Минаева С.С. «20 тестов по математике 5-6 класс». М., «Экзамен», 2009</w:t>
      </w:r>
    </w:p>
    <w:p w:rsidR="00C9637F" w:rsidRDefault="00C9637F" w:rsidP="00C963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Е.Е. «Математика. Тесты 5-6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.». М., «Мнемозина», 2009.</w:t>
      </w:r>
    </w:p>
    <w:p w:rsidR="00C9637F" w:rsidRDefault="00C9637F" w:rsidP="00C963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Жохов В.И., Погодин В.Н. «Математический тренажер»,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М. ЗАО «РОСМЭ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ПРЕСС», 2008.</w:t>
      </w:r>
    </w:p>
    <w:p w:rsidR="00C9637F" w:rsidRDefault="00C9637F" w:rsidP="00C9637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«Рабочие тетради по математике»</w:t>
      </w:r>
    </w:p>
    <w:p w:rsidR="00C9637F" w:rsidRPr="007F7439" w:rsidRDefault="00C9637F" w:rsidP="00C9637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9637F" w:rsidRPr="00DF56DB" w:rsidRDefault="00C9637F" w:rsidP="00C9637F">
      <w:pPr>
        <w:rPr>
          <w:rFonts w:ascii="Times New Roman" w:hAnsi="Times New Roman"/>
          <w:sz w:val="24"/>
          <w:szCs w:val="24"/>
        </w:rPr>
      </w:pPr>
    </w:p>
    <w:p w:rsidR="00C9637F" w:rsidRPr="00DF56DB" w:rsidRDefault="00C9637F" w:rsidP="00C9637F">
      <w:pPr>
        <w:jc w:val="center"/>
        <w:rPr>
          <w:rFonts w:ascii="Times New Roman" w:hAnsi="Times New Roman"/>
          <w:b/>
          <w:sz w:val="28"/>
          <w:szCs w:val="28"/>
        </w:rPr>
      </w:pPr>
      <w:r w:rsidRPr="00DF56DB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C9637F" w:rsidRPr="00D020CA" w:rsidRDefault="00C9637F" w:rsidP="00C9637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020CA">
        <w:rPr>
          <w:rFonts w:ascii="Times New Roman" w:hAnsi="Times New Roman"/>
        </w:rPr>
        <w:t xml:space="preserve">Математика. 6 класс: поурочные планы (по учебнику Н.Я. </w:t>
      </w:r>
      <w:proofErr w:type="spellStart"/>
      <w:r w:rsidRPr="00D020CA">
        <w:rPr>
          <w:rFonts w:ascii="Times New Roman" w:hAnsi="Times New Roman"/>
        </w:rPr>
        <w:t>Виленкина</w:t>
      </w:r>
      <w:proofErr w:type="spellEnd"/>
      <w:r w:rsidRPr="00D020CA">
        <w:rPr>
          <w:rFonts w:ascii="Times New Roman" w:hAnsi="Times New Roman"/>
        </w:rPr>
        <w:t xml:space="preserve">, В.И. Жохова и </w:t>
      </w:r>
      <w:proofErr w:type="spellStart"/>
      <w:proofErr w:type="gramStart"/>
      <w:r w:rsidRPr="00D020CA">
        <w:rPr>
          <w:rFonts w:ascii="Times New Roman" w:hAnsi="Times New Roman"/>
        </w:rPr>
        <w:t>др</w:t>
      </w:r>
      <w:proofErr w:type="spellEnd"/>
      <w:proofErr w:type="gramEnd"/>
      <w:r w:rsidRPr="00D020CA">
        <w:rPr>
          <w:rFonts w:ascii="Times New Roman" w:hAnsi="Times New Roman"/>
        </w:rPr>
        <w:t xml:space="preserve">). </w:t>
      </w:r>
      <w:r w:rsidRPr="00D020CA">
        <w:rPr>
          <w:rFonts w:ascii="Times New Roman" w:hAnsi="Times New Roman"/>
          <w:lang w:val="en-US"/>
        </w:rPr>
        <w:t>I</w:t>
      </w:r>
      <w:r w:rsidRPr="00D020CA">
        <w:rPr>
          <w:rFonts w:ascii="Times New Roman" w:hAnsi="Times New Roman"/>
        </w:rPr>
        <w:t xml:space="preserve"> полугодие </w:t>
      </w:r>
      <w:proofErr w:type="gramStart"/>
      <w:r w:rsidRPr="00D020CA">
        <w:rPr>
          <w:rFonts w:ascii="Times New Roman" w:hAnsi="Times New Roman"/>
        </w:rPr>
        <w:t>-  3</w:t>
      </w:r>
      <w:proofErr w:type="gramEnd"/>
      <w:r w:rsidRPr="00D020CA">
        <w:rPr>
          <w:rFonts w:ascii="Times New Roman" w:hAnsi="Times New Roman"/>
        </w:rPr>
        <w:t xml:space="preserve">-е изд., </w:t>
      </w:r>
      <w:proofErr w:type="spellStart"/>
      <w:r w:rsidRPr="00D020CA">
        <w:rPr>
          <w:rFonts w:ascii="Times New Roman" w:hAnsi="Times New Roman"/>
        </w:rPr>
        <w:t>перераб</w:t>
      </w:r>
      <w:proofErr w:type="spellEnd"/>
      <w:r w:rsidRPr="00D020CA">
        <w:rPr>
          <w:rFonts w:ascii="Times New Roman" w:hAnsi="Times New Roman"/>
        </w:rPr>
        <w:t>. и исправлен</w:t>
      </w:r>
      <w:proofErr w:type="gramStart"/>
      <w:r w:rsidRPr="00D020CA">
        <w:rPr>
          <w:rFonts w:ascii="Times New Roman" w:hAnsi="Times New Roman"/>
        </w:rPr>
        <w:t>.</w:t>
      </w:r>
      <w:proofErr w:type="gramEnd"/>
      <w:r w:rsidRPr="00D020CA">
        <w:rPr>
          <w:rFonts w:ascii="Times New Roman" w:hAnsi="Times New Roman"/>
        </w:rPr>
        <w:t xml:space="preserve"> / </w:t>
      </w:r>
      <w:proofErr w:type="gramStart"/>
      <w:r w:rsidRPr="00D020CA">
        <w:rPr>
          <w:rFonts w:ascii="Times New Roman" w:hAnsi="Times New Roman"/>
        </w:rPr>
        <w:t>а</w:t>
      </w:r>
      <w:proofErr w:type="gramEnd"/>
      <w:r w:rsidRPr="00D020CA">
        <w:rPr>
          <w:rFonts w:ascii="Times New Roman" w:hAnsi="Times New Roman"/>
        </w:rPr>
        <w:t xml:space="preserve">вт.-сост. Л.А. </w:t>
      </w:r>
      <w:proofErr w:type="spellStart"/>
      <w:r w:rsidRPr="00D020CA">
        <w:rPr>
          <w:rFonts w:ascii="Times New Roman" w:hAnsi="Times New Roman"/>
        </w:rPr>
        <w:t>Тапилина</w:t>
      </w:r>
      <w:proofErr w:type="spellEnd"/>
      <w:r w:rsidRPr="00D020CA">
        <w:rPr>
          <w:rFonts w:ascii="Times New Roman" w:hAnsi="Times New Roman"/>
        </w:rPr>
        <w:t>, Т.Л. Афанасьева. – Волгоград: Учитель, 2008</w:t>
      </w:r>
    </w:p>
    <w:p w:rsidR="00C9637F" w:rsidRPr="00DF56DB" w:rsidRDefault="00C9637F" w:rsidP="00C9637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020CA">
        <w:rPr>
          <w:rFonts w:ascii="Times New Roman" w:hAnsi="Times New Roman"/>
        </w:rPr>
        <w:t xml:space="preserve">Математика. 6 класс: поурочные планы (по учебнику Н.Я. </w:t>
      </w:r>
      <w:proofErr w:type="spellStart"/>
      <w:r w:rsidRPr="00D020CA">
        <w:rPr>
          <w:rFonts w:ascii="Times New Roman" w:hAnsi="Times New Roman"/>
        </w:rPr>
        <w:t>Виленкина</w:t>
      </w:r>
      <w:proofErr w:type="spellEnd"/>
      <w:r w:rsidRPr="00D020CA">
        <w:rPr>
          <w:rFonts w:ascii="Times New Roman" w:hAnsi="Times New Roman"/>
        </w:rPr>
        <w:t xml:space="preserve">, В.И. Жохова и </w:t>
      </w:r>
      <w:proofErr w:type="spellStart"/>
      <w:proofErr w:type="gramStart"/>
      <w:r w:rsidRPr="00D020CA">
        <w:rPr>
          <w:rFonts w:ascii="Times New Roman" w:hAnsi="Times New Roman"/>
        </w:rPr>
        <w:t>др</w:t>
      </w:r>
      <w:proofErr w:type="spellEnd"/>
      <w:proofErr w:type="gramEnd"/>
      <w:r w:rsidRPr="00D020CA">
        <w:rPr>
          <w:rFonts w:ascii="Times New Roman" w:hAnsi="Times New Roman"/>
        </w:rPr>
        <w:t xml:space="preserve">). </w:t>
      </w:r>
      <w:r w:rsidRPr="00D020CA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</w:t>
      </w:r>
      <w:r w:rsidRPr="00D020CA">
        <w:rPr>
          <w:rFonts w:ascii="Times New Roman" w:hAnsi="Times New Roman"/>
        </w:rPr>
        <w:t xml:space="preserve"> полугодие </w:t>
      </w:r>
      <w:proofErr w:type="gramStart"/>
      <w:r w:rsidRPr="00D020CA">
        <w:rPr>
          <w:rFonts w:ascii="Times New Roman" w:hAnsi="Times New Roman"/>
        </w:rPr>
        <w:t>-  3</w:t>
      </w:r>
      <w:proofErr w:type="gramEnd"/>
      <w:r w:rsidRPr="00D020CA">
        <w:rPr>
          <w:rFonts w:ascii="Times New Roman" w:hAnsi="Times New Roman"/>
        </w:rPr>
        <w:t xml:space="preserve">-е изд., </w:t>
      </w:r>
      <w:proofErr w:type="spellStart"/>
      <w:r w:rsidRPr="00D020CA">
        <w:rPr>
          <w:rFonts w:ascii="Times New Roman" w:hAnsi="Times New Roman"/>
        </w:rPr>
        <w:t>перераб</w:t>
      </w:r>
      <w:proofErr w:type="spellEnd"/>
      <w:r w:rsidRPr="00D020CA">
        <w:rPr>
          <w:rFonts w:ascii="Times New Roman" w:hAnsi="Times New Roman"/>
        </w:rPr>
        <w:t>. и исправлен</w:t>
      </w:r>
      <w:proofErr w:type="gramStart"/>
      <w:r w:rsidRPr="00D020CA">
        <w:rPr>
          <w:rFonts w:ascii="Times New Roman" w:hAnsi="Times New Roman"/>
        </w:rPr>
        <w:t>.</w:t>
      </w:r>
      <w:proofErr w:type="gramEnd"/>
      <w:r w:rsidRPr="00D020CA">
        <w:rPr>
          <w:rFonts w:ascii="Times New Roman" w:hAnsi="Times New Roman"/>
        </w:rPr>
        <w:t xml:space="preserve"> / </w:t>
      </w:r>
      <w:proofErr w:type="gramStart"/>
      <w:r w:rsidRPr="00D020CA">
        <w:rPr>
          <w:rFonts w:ascii="Times New Roman" w:hAnsi="Times New Roman"/>
        </w:rPr>
        <w:t>а</w:t>
      </w:r>
      <w:proofErr w:type="gramEnd"/>
      <w:r w:rsidRPr="00D020CA">
        <w:rPr>
          <w:rFonts w:ascii="Times New Roman" w:hAnsi="Times New Roman"/>
        </w:rPr>
        <w:t xml:space="preserve">вт.-сост. Л.А. </w:t>
      </w:r>
      <w:proofErr w:type="spellStart"/>
      <w:r w:rsidRPr="00D020CA">
        <w:rPr>
          <w:rFonts w:ascii="Times New Roman" w:hAnsi="Times New Roman"/>
        </w:rPr>
        <w:t>Тапилина</w:t>
      </w:r>
      <w:proofErr w:type="spellEnd"/>
      <w:r w:rsidRPr="00D020CA">
        <w:rPr>
          <w:rFonts w:ascii="Times New Roman" w:hAnsi="Times New Roman"/>
        </w:rPr>
        <w:t>, Т.Л. Афанасьева. – Волгоград: Учитель, 2008</w:t>
      </w:r>
    </w:p>
    <w:p w:rsidR="00C9637F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>Математика: контрольные работы для 5-6 классов общеобразовательных учреждений: кн. для учителя / Л.В.Кузнецова, С.С. Минаева, Л.О.Рослова, Н.В.Сафонова – М.: Просвещение, 2005</w:t>
      </w:r>
    </w:p>
    <w:p w:rsidR="00C9637F" w:rsidRPr="00DF56DB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/>
          <w:sz w:val="24"/>
          <w:szCs w:val="24"/>
        </w:rPr>
        <w:t>Кронгауз</w:t>
      </w:r>
      <w:proofErr w:type="spellEnd"/>
      <w:r>
        <w:rPr>
          <w:rFonts w:ascii="Times New Roman" w:hAnsi="Times New Roman"/>
          <w:sz w:val="24"/>
          <w:szCs w:val="24"/>
        </w:rPr>
        <w:t xml:space="preserve"> В. Контрольные работы по математике 5-6 класс. Газета «Математика» №11, 2006 год.</w:t>
      </w:r>
      <w:r w:rsidRPr="00DF56DB">
        <w:rPr>
          <w:rFonts w:ascii="Times New Roman" w:hAnsi="Times New Roman"/>
          <w:sz w:val="24"/>
          <w:szCs w:val="24"/>
        </w:rPr>
        <w:t xml:space="preserve"> </w:t>
      </w:r>
    </w:p>
    <w:p w:rsidR="00C9637F" w:rsidRDefault="00C9637F" w:rsidP="00C9637F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>журнал «Математика в школе»</w:t>
      </w:r>
    </w:p>
    <w:p w:rsidR="00C9637F" w:rsidRPr="00DF56DB" w:rsidRDefault="00C9637F" w:rsidP="00C9637F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>газета «Математика», приложение к газете «Первое сентября»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9637F" w:rsidRPr="00C93B16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3B16">
        <w:rPr>
          <w:rFonts w:ascii="Times New Roman" w:hAnsi="Times New Roman"/>
          <w:sz w:val="24"/>
          <w:szCs w:val="24"/>
        </w:rPr>
        <w:t>Стандарт основного общего образования по математике//</w:t>
      </w:r>
      <w:r w:rsidRPr="00C93B16">
        <w:rPr>
          <w:rFonts w:ascii="Times New Roman" w:hAnsi="Times New Roman"/>
          <w:bCs/>
          <w:color w:val="000000"/>
          <w:sz w:val="24"/>
          <w:szCs w:val="24"/>
        </w:rPr>
        <w:t>«Вестник</w:t>
      </w:r>
      <w:r w:rsidRPr="00C93B16">
        <w:rPr>
          <w:rFonts w:ascii="Times New Roman" w:hAnsi="Times New Roman"/>
          <w:sz w:val="24"/>
          <w:szCs w:val="24"/>
        </w:rPr>
        <w:t xml:space="preserve"> </w:t>
      </w:r>
      <w:r w:rsidRPr="00C93B16">
        <w:rPr>
          <w:rFonts w:ascii="Times New Roman" w:hAnsi="Times New Roman"/>
          <w:bCs/>
          <w:color w:val="000000"/>
          <w:sz w:val="24"/>
          <w:szCs w:val="24"/>
        </w:rPr>
        <w:t>образования» -2004 - № 12 - с.107-119.</w:t>
      </w:r>
    </w:p>
    <w:p w:rsidR="00C9637F" w:rsidRPr="00DF56DB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3B16">
        <w:rPr>
          <w:rFonts w:ascii="Times New Roman" w:hAnsi="Times New Roman"/>
          <w:sz w:val="24"/>
          <w:szCs w:val="24"/>
        </w:rPr>
        <w:t>Дорофеев Г. В. и др.  Оценка качества подготовки выпускников основной школы по математике.  М., «Дрофа», 200</w:t>
      </w:r>
      <w:r>
        <w:rPr>
          <w:rFonts w:ascii="Times New Roman" w:hAnsi="Times New Roman"/>
          <w:sz w:val="24"/>
          <w:szCs w:val="24"/>
        </w:rPr>
        <w:t>8</w:t>
      </w:r>
      <w:r w:rsidRPr="00C93B16">
        <w:rPr>
          <w:rFonts w:ascii="Times New Roman" w:hAnsi="Times New Roman"/>
          <w:sz w:val="24"/>
          <w:szCs w:val="24"/>
        </w:rPr>
        <w:t>.</w:t>
      </w:r>
    </w:p>
    <w:p w:rsidR="00C9637F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 xml:space="preserve">Тесты. Математика. 5-11 </w:t>
      </w:r>
      <w:proofErr w:type="spellStart"/>
      <w:r w:rsidRPr="00277383">
        <w:rPr>
          <w:rFonts w:ascii="Times New Roman" w:hAnsi="Times New Roman"/>
          <w:sz w:val="24"/>
          <w:szCs w:val="24"/>
        </w:rPr>
        <w:t>кл</w:t>
      </w:r>
      <w:proofErr w:type="spellEnd"/>
      <w:r w:rsidRPr="002773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7383">
        <w:rPr>
          <w:rFonts w:ascii="Times New Roman" w:hAnsi="Times New Roman"/>
          <w:sz w:val="24"/>
          <w:szCs w:val="24"/>
        </w:rPr>
        <w:t>–с</w:t>
      </w:r>
      <w:proofErr w:type="gramEnd"/>
      <w:r w:rsidRPr="00277383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277383">
        <w:rPr>
          <w:rFonts w:ascii="Times New Roman" w:hAnsi="Times New Roman"/>
          <w:sz w:val="24"/>
          <w:szCs w:val="24"/>
        </w:rPr>
        <w:t>Максимовская</w:t>
      </w:r>
      <w:proofErr w:type="spellEnd"/>
      <w:r w:rsidRPr="00277383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277383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277383">
        <w:rPr>
          <w:rFonts w:ascii="Times New Roman" w:hAnsi="Times New Roman"/>
          <w:sz w:val="24"/>
          <w:szCs w:val="24"/>
        </w:rPr>
        <w:t xml:space="preserve"> Ф.А., и др. М.: «олимп», «Издательство АСТ», 200</w:t>
      </w:r>
      <w:r>
        <w:rPr>
          <w:rFonts w:ascii="Times New Roman" w:hAnsi="Times New Roman"/>
          <w:sz w:val="24"/>
          <w:szCs w:val="24"/>
        </w:rPr>
        <w:t>9.</w:t>
      </w:r>
    </w:p>
    <w:p w:rsidR="00C9637F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Минаева С.С. «20 тестов по математике 5-6 класс». М., «Экзамен», 2009</w:t>
      </w:r>
    </w:p>
    <w:p w:rsidR="00C9637F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Е.Е. «Математика. Тесты 5-6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.». М., «Мнемозина», 2009.</w:t>
      </w:r>
    </w:p>
    <w:p w:rsidR="00C9637F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Жохов В.И., Погодин В.Н. «Математический тренажер»,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М. ЗАО «РОСМЭ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ПРЕСС», 2008.</w:t>
      </w:r>
    </w:p>
    <w:p w:rsidR="00C9637F" w:rsidRPr="00277383" w:rsidRDefault="00C9637F" w:rsidP="00C9637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Ершова А.И., </w:t>
      </w:r>
      <w:proofErr w:type="spellStart"/>
      <w:r>
        <w:rPr>
          <w:rFonts w:ascii="Times New Roman" w:hAnsi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Математика 5;6. «Самостоятельные и контрольные работы. М.: «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», 2008.</w:t>
      </w:r>
    </w:p>
    <w:p w:rsidR="00C9637F" w:rsidRDefault="00C9637F" w:rsidP="00C9637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A6625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C9637F" w:rsidRDefault="00C9637F" w:rsidP="00C9637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9637F" w:rsidRDefault="00C9637F" w:rsidP="00C9637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9637F" w:rsidRDefault="00C9637F" w:rsidP="00C9637F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A6625">
        <w:rPr>
          <w:rFonts w:ascii="Times New Roman" w:hAnsi="Times New Roman"/>
          <w:b/>
          <w:sz w:val="24"/>
          <w:szCs w:val="24"/>
        </w:rPr>
        <w:lastRenderedPageBreak/>
        <w:t>Интернет-источники</w:t>
      </w:r>
      <w:proofErr w:type="spellEnd"/>
      <w:proofErr w:type="gramEnd"/>
      <w:r w:rsidRPr="003A6625">
        <w:rPr>
          <w:rFonts w:ascii="Times New Roman" w:hAnsi="Times New Roman"/>
          <w:b/>
          <w:sz w:val="24"/>
          <w:szCs w:val="24"/>
        </w:rPr>
        <w:t>:</w:t>
      </w:r>
    </w:p>
    <w:p w:rsidR="00C9637F" w:rsidRPr="003A6625" w:rsidRDefault="00C9637F" w:rsidP="00C9637F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9637F" w:rsidRPr="008363A0" w:rsidRDefault="00C9637F" w:rsidP="00C963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</w:rPr>
        <w:t xml:space="preserve">            </w:t>
      </w:r>
      <w:r w:rsidRPr="008363A0">
        <w:rPr>
          <w:rFonts w:ascii="Times New Roman" w:hAnsi="Times New Roman"/>
          <w:sz w:val="24"/>
          <w:szCs w:val="24"/>
          <w:lang w:val="en-US"/>
        </w:rPr>
        <w:t>www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ege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moipkro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637F" w:rsidRPr="003A6625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5" w:history="1">
        <w:r w:rsidRPr="003A662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A662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A662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fipi</w:t>
        </w:r>
        <w:proofErr w:type="spellEnd"/>
        <w:r w:rsidRPr="003A662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A662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ege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63A0">
        <w:rPr>
          <w:rFonts w:ascii="Times New Roman" w:hAnsi="Times New Roman"/>
          <w:sz w:val="24"/>
          <w:szCs w:val="24"/>
          <w:lang w:val="en-US"/>
        </w:rPr>
        <w:t>www</w:t>
      </w:r>
      <w:r w:rsidRPr="008363A0">
        <w:rPr>
          <w:rFonts w:ascii="Times New Roman" w:hAnsi="Times New Roman"/>
          <w:sz w:val="24"/>
          <w:szCs w:val="24"/>
        </w:rPr>
        <w:t>.1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r w:rsidRPr="008363A0">
        <w:rPr>
          <w:rFonts w:ascii="Times New Roman" w:hAnsi="Times New Roman"/>
          <w:sz w:val="24"/>
          <w:szCs w:val="24"/>
          <w:lang w:val="en-US"/>
        </w:rPr>
        <w:t>schools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techno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tech</w:t>
      </w:r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index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html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r w:rsidRPr="008363A0">
        <w:rPr>
          <w:rFonts w:ascii="Times New Roman" w:hAnsi="Times New Roman"/>
          <w:sz w:val="24"/>
          <w:szCs w:val="24"/>
          <w:lang w:val="en-US"/>
        </w:rPr>
        <w:t>www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catalog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alledu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math</w:t>
      </w:r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more</w:t>
      </w:r>
      <w:r w:rsidRPr="008363A0">
        <w:rPr>
          <w:rFonts w:ascii="Times New Roman" w:hAnsi="Times New Roman"/>
          <w:sz w:val="24"/>
          <w:szCs w:val="24"/>
        </w:rPr>
        <w:t>2.</w:t>
      </w:r>
      <w:r w:rsidRPr="008363A0">
        <w:rPr>
          <w:rFonts w:ascii="Times New Roman" w:hAnsi="Times New Roman"/>
          <w:sz w:val="24"/>
          <w:szCs w:val="24"/>
          <w:lang w:val="en-US"/>
        </w:rPr>
        <w:t>html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wwwexponenta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r w:rsidRPr="008363A0">
        <w:rPr>
          <w:rFonts w:ascii="Times New Roman" w:hAnsi="Times New Roman"/>
          <w:sz w:val="24"/>
          <w:szCs w:val="24"/>
          <w:lang w:val="en-US"/>
        </w:rPr>
        <w:t>comp</w:t>
      </w:r>
      <w:r w:rsidRPr="008363A0">
        <w:rPr>
          <w:rFonts w:ascii="Times New Roman" w:hAnsi="Times New Roman"/>
          <w:sz w:val="24"/>
          <w:szCs w:val="24"/>
        </w:rPr>
        <w:t>-</w:t>
      </w:r>
      <w:r w:rsidRPr="008363A0">
        <w:rPr>
          <w:rFonts w:ascii="Times New Roman" w:hAnsi="Times New Roman"/>
          <w:sz w:val="24"/>
          <w:szCs w:val="24"/>
          <w:lang w:val="en-US"/>
        </w:rPr>
        <w:t>science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methmath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chat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index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html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r w:rsidRPr="008363A0">
        <w:rPr>
          <w:rFonts w:ascii="Times New Roman" w:hAnsi="Times New Roman"/>
          <w:sz w:val="24"/>
          <w:szCs w:val="24"/>
          <w:lang w:val="en-US"/>
        </w:rPr>
        <w:t>www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vip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km</w:t>
      </w:r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vschool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demo</w:t>
      </w:r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education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asp</w:t>
      </w:r>
      <w:r w:rsidRPr="008363A0">
        <w:rPr>
          <w:rFonts w:ascii="Times New Roman" w:hAnsi="Times New Roman"/>
          <w:sz w:val="24"/>
          <w:szCs w:val="24"/>
        </w:rPr>
        <w:t>?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subj</w:t>
      </w:r>
      <w:proofErr w:type="spellEnd"/>
      <w:r w:rsidRPr="008363A0">
        <w:rPr>
          <w:rFonts w:ascii="Times New Roman" w:hAnsi="Times New Roman"/>
          <w:sz w:val="24"/>
          <w:szCs w:val="24"/>
        </w:rPr>
        <w:t>=292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</w:t>
      </w:r>
      <w:r w:rsidRPr="008363A0">
        <w:rPr>
          <w:rFonts w:ascii="Times New Roman" w:hAnsi="Times New Roman"/>
          <w:sz w:val="24"/>
          <w:szCs w:val="24"/>
        </w:rPr>
        <w:t>://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fio</w:t>
      </w:r>
      <w:proofErr w:type="spellEnd"/>
      <w:r w:rsidRPr="008363A0">
        <w:rPr>
          <w:rFonts w:ascii="Times New Roman" w:hAnsi="Times New Roman"/>
          <w:sz w:val="24"/>
          <w:szCs w:val="24"/>
        </w:rPr>
        <w:t>.</w:t>
      </w:r>
      <w:proofErr w:type="spellStart"/>
      <w:r w:rsidRPr="008363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3A0">
        <w:rPr>
          <w:rFonts w:ascii="Times New Roman" w:hAnsi="Times New Roman"/>
          <w:sz w:val="24"/>
          <w:szCs w:val="24"/>
        </w:rPr>
        <w:t>/</w:t>
      </w:r>
      <w:r w:rsidRPr="008363A0">
        <w:rPr>
          <w:rFonts w:ascii="Times New Roman" w:hAnsi="Times New Roman"/>
          <w:sz w:val="24"/>
          <w:szCs w:val="24"/>
          <w:lang w:val="en-US"/>
        </w:rPr>
        <w:t>subject</w:t>
      </w:r>
      <w:r w:rsidRPr="008363A0">
        <w:rPr>
          <w:rFonts w:ascii="Times New Roman" w:hAnsi="Times New Roman"/>
          <w:sz w:val="24"/>
          <w:szCs w:val="24"/>
        </w:rPr>
        <w:t>.</w:t>
      </w:r>
      <w:r w:rsidRPr="008363A0">
        <w:rPr>
          <w:rFonts w:ascii="Times New Roman" w:hAnsi="Times New Roman"/>
          <w:sz w:val="24"/>
          <w:szCs w:val="24"/>
          <w:lang w:val="en-US"/>
        </w:rPr>
        <w:t>asp</w:t>
      </w:r>
      <w:r w:rsidRPr="008363A0">
        <w:rPr>
          <w:rFonts w:ascii="Times New Roman" w:hAnsi="Times New Roman"/>
          <w:sz w:val="24"/>
          <w:szCs w:val="24"/>
        </w:rPr>
        <w:t>?</w:t>
      </w:r>
      <w:r w:rsidRPr="008363A0">
        <w:rPr>
          <w:rFonts w:ascii="Times New Roman" w:hAnsi="Times New Roman"/>
          <w:sz w:val="24"/>
          <w:szCs w:val="24"/>
          <w:lang w:val="en-US"/>
        </w:rPr>
        <w:t>id</w:t>
      </w:r>
      <w:r w:rsidRPr="008363A0">
        <w:rPr>
          <w:rFonts w:ascii="Times New Roman" w:hAnsi="Times New Roman"/>
          <w:sz w:val="24"/>
          <w:szCs w:val="24"/>
        </w:rPr>
        <w:t>=10000191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http:// education.bigli.ru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 xml:space="preserve"> http://informatika.moipkro.ru/intel/int mat.shtml</w:t>
      </w:r>
    </w:p>
    <w:p w:rsidR="00C9637F" w:rsidRPr="008363A0" w:rsidRDefault="00C9637F" w:rsidP="00C9637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363A0">
        <w:rPr>
          <w:rFonts w:ascii="Times New Roman" w:hAnsi="Times New Roman"/>
          <w:sz w:val="24"/>
          <w:szCs w:val="24"/>
          <w:lang w:val="en-US"/>
        </w:rPr>
        <w:t>http://schools.techno.ru/tech/index.html</w:t>
      </w:r>
    </w:p>
    <w:p w:rsidR="00C9637F" w:rsidRPr="00C9637F" w:rsidRDefault="00C9637F" w:rsidP="00C9637F">
      <w:pPr>
        <w:widowControl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9637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637F" w:rsidRPr="00C9637F" w:rsidRDefault="00C9637F" w:rsidP="00C9637F">
      <w:pPr>
        <w:widowControl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widowControl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widowControl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9637F" w:rsidRPr="00C9637F" w:rsidRDefault="00C9637F" w:rsidP="00C963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D6CDE" w:rsidRPr="00C9637F" w:rsidRDefault="003D6CDE">
      <w:pPr>
        <w:rPr>
          <w:lang w:val="en-US"/>
        </w:rPr>
      </w:pPr>
    </w:p>
    <w:sectPr w:rsidR="003D6CDE" w:rsidRPr="00C9637F" w:rsidSect="003D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566092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36831"/>
    <w:multiLevelType w:val="hybridMultilevel"/>
    <w:tmpl w:val="EFD6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50651"/>
    <w:multiLevelType w:val="hybridMultilevel"/>
    <w:tmpl w:val="28FE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383"/>
    <w:multiLevelType w:val="hybridMultilevel"/>
    <w:tmpl w:val="ADD4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C3B17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47FD0"/>
    <w:multiLevelType w:val="hybridMultilevel"/>
    <w:tmpl w:val="4A8A1322"/>
    <w:lvl w:ilvl="0" w:tplc="3F8410D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B75F1"/>
    <w:multiLevelType w:val="hybridMultilevel"/>
    <w:tmpl w:val="C2F24274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30D474E7"/>
    <w:multiLevelType w:val="hybridMultilevel"/>
    <w:tmpl w:val="786642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364506"/>
    <w:multiLevelType w:val="hybridMultilevel"/>
    <w:tmpl w:val="7592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46E79"/>
    <w:multiLevelType w:val="hybridMultilevel"/>
    <w:tmpl w:val="278C967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AF042B2"/>
    <w:multiLevelType w:val="hybridMultilevel"/>
    <w:tmpl w:val="70FAAE1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B4D4599"/>
    <w:multiLevelType w:val="hybridMultilevel"/>
    <w:tmpl w:val="8696B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290067"/>
    <w:multiLevelType w:val="hybridMultilevel"/>
    <w:tmpl w:val="13E82004"/>
    <w:lvl w:ilvl="0" w:tplc="3F8410D8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4FC350C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C6CB5"/>
    <w:multiLevelType w:val="hybridMultilevel"/>
    <w:tmpl w:val="D1DEF29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7B954B46"/>
    <w:multiLevelType w:val="hybridMultilevel"/>
    <w:tmpl w:val="AD50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16"/>
  </w:num>
  <w:num w:numId="9">
    <w:abstractNumId w:val="13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5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7F"/>
    <w:rsid w:val="003D6CDE"/>
    <w:rsid w:val="00C9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7F"/>
    <w:rPr>
      <w:rFonts w:ascii="Calibri" w:eastAsia="Calibri" w:hAnsi="Calibri" w:cs="Times New Roman"/>
    </w:rPr>
  </w:style>
  <w:style w:type="paragraph" w:styleId="20">
    <w:name w:val="heading 2"/>
    <w:basedOn w:val="a"/>
    <w:next w:val="a"/>
    <w:link w:val="21"/>
    <w:qFormat/>
    <w:rsid w:val="00C963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C963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C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rsid w:val="00C9637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96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63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63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2013-11-20T05:58:00Z</dcterms:created>
  <dcterms:modified xsi:type="dcterms:W3CDTF">2013-11-20T05:58:00Z</dcterms:modified>
</cp:coreProperties>
</file>