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2" w:rsidRDefault="00A232C2" w:rsidP="00A232C2">
      <w:pPr>
        <w:jc w:val="center"/>
      </w:pPr>
      <w:r>
        <w:t xml:space="preserve">Учитель начальных классов МБОУ СОШ №6 с углубленным изучением </w:t>
      </w:r>
    </w:p>
    <w:p w:rsidR="00A232C2" w:rsidRDefault="00A232C2" w:rsidP="00A232C2">
      <w:pPr>
        <w:jc w:val="center"/>
      </w:pPr>
      <w:r>
        <w:t xml:space="preserve">отдельных предметов </w:t>
      </w:r>
      <w:proofErr w:type="spellStart"/>
      <w:r>
        <w:t>Мерц</w:t>
      </w:r>
      <w:proofErr w:type="spellEnd"/>
      <w:r>
        <w:t xml:space="preserve"> Наталья Валентиновна.</w:t>
      </w:r>
    </w:p>
    <w:p w:rsidR="00A232C2" w:rsidRDefault="00A232C2" w:rsidP="00A232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русского языка 4 класс. Программа «Школа 2100»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комбинированный.</w:t>
      </w:r>
    </w:p>
    <w:p w:rsidR="00A232C2" w:rsidRDefault="00A232C2" w:rsidP="00A23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запятая в сложном предложении с союзами «и, а, но» и  в простом предложении с однородными членами и союзами «и, а, но».</w:t>
      </w:r>
    </w:p>
    <w:p w:rsidR="00A232C2" w:rsidRDefault="00A232C2" w:rsidP="00A23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сформировать понятие: с помощью чего соединяются части сложного предложения, как части сложного предложения разделяются на письме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A232C2" w:rsidRDefault="00A232C2" w:rsidP="00A23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232C2" w:rsidRDefault="00A232C2" w:rsidP="00A23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-наблюдать и делать выводы о роли союзов «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,но</w:t>
      </w:r>
      <w:proofErr w:type="spellEnd"/>
      <w:r>
        <w:rPr>
          <w:rFonts w:ascii="Times New Roman" w:hAnsi="Times New Roman"/>
          <w:sz w:val="24"/>
          <w:szCs w:val="24"/>
        </w:rPr>
        <w:t>» в сложном предложении.</w:t>
      </w:r>
    </w:p>
    <w:p w:rsidR="00A232C2" w:rsidRDefault="00A232C2" w:rsidP="00A23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умения отличать простые предложения с однородными членами от сложных предложений; конструировать предложения, обозначать схемами.</w:t>
      </w:r>
    </w:p>
    <w:p w:rsidR="00A232C2" w:rsidRDefault="00A232C2" w:rsidP="00A23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интерес и любовь к родному языку, его образности и красочности.</w:t>
      </w:r>
    </w:p>
    <w:p w:rsidR="00A232C2" w:rsidRDefault="00A232C2" w:rsidP="00A232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компетенции</w:t>
      </w:r>
      <w:r>
        <w:rPr>
          <w:rFonts w:ascii="Times New Roman" w:hAnsi="Times New Roman"/>
          <w:sz w:val="24"/>
          <w:szCs w:val="24"/>
        </w:rPr>
        <w:t xml:space="preserve">: учиться использовать знаково-символические схемы; </w:t>
      </w:r>
      <w:r>
        <w:rPr>
          <w:rStyle w:val="a4"/>
          <w:rFonts w:ascii="Times New Roman" w:hAnsi="Times New Roman"/>
          <w:i w:val="0"/>
          <w:sz w:val="24"/>
          <w:szCs w:val="24"/>
        </w:rPr>
        <w:t>осуществлять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анализ и синтез; </w:t>
      </w:r>
      <w:r>
        <w:rPr>
          <w:rStyle w:val="a4"/>
          <w:rFonts w:ascii="Times New Roman" w:hAnsi="Times New Roman"/>
          <w:i w:val="0"/>
          <w:sz w:val="24"/>
          <w:szCs w:val="24"/>
        </w:rPr>
        <w:t>устанавливать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причинно-следственные связи; </w:t>
      </w:r>
      <w:r>
        <w:rPr>
          <w:rStyle w:val="a4"/>
          <w:rFonts w:ascii="Times New Roman" w:hAnsi="Times New Roman"/>
          <w:i w:val="0"/>
          <w:sz w:val="24"/>
          <w:szCs w:val="24"/>
        </w:rPr>
        <w:t>строить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рассуждения; обобщать.</w:t>
      </w:r>
    </w:p>
    <w:p w:rsidR="00A232C2" w:rsidRDefault="00A232C2" w:rsidP="00A232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компетенции:</w:t>
      </w:r>
      <w:r>
        <w:rPr>
          <w:rFonts w:ascii="Times New Roman" w:hAnsi="Times New Roman"/>
          <w:sz w:val="24"/>
          <w:szCs w:val="24"/>
        </w:rPr>
        <w:t xml:space="preserve"> самостоятельно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4"/>
          <w:rFonts w:ascii="Times New Roman" w:hAnsi="Times New Roman"/>
          <w:i w:val="0"/>
          <w:sz w:val="24"/>
          <w:szCs w:val="24"/>
        </w:rPr>
        <w:t>формулировать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тему и цели урока;</w:t>
      </w:r>
    </w:p>
    <w:p w:rsidR="00A232C2" w:rsidRDefault="00A232C2" w:rsidP="00A232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>составлять план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решения учебной проблемы совместно с учителем; </w:t>
      </w:r>
      <w:r>
        <w:rPr>
          <w:rStyle w:val="a4"/>
          <w:rFonts w:ascii="Times New Roman" w:hAnsi="Times New Roman"/>
          <w:i w:val="0"/>
          <w:sz w:val="24"/>
          <w:szCs w:val="24"/>
        </w:rPr>
        <w:t>работать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 плану, сверяя свои действия с целью,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4"/>
          <w:rFonts w:ascii="Times New Roman" w:hAnsi="Times New Roman"/>
          <w:i w:val="0"/>
          <w:sz w:val="24"/>
          <w:szCs w:val="24"/>
        </w:rPr>
        <w:t>корректировать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свою деятельность.</w:t>
      </w:r>
    </w:p>
    <w:p w:rsidR="00A232C2" w:rsidRDefault="00A232C2" w:rsidP="00A232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компетенции: </w:t>
      </w:r>
      <w:r>
        <w:rPr>
          <w:rStyle w:val="a4"/>
          <w:i w:val="0"/>
          <w:iCs w:val="0"/>
          <w:sz w:val="24"/>
          <w:szCs w:val="24"/>
        </w:rPr>
        <w:t>высказывать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обосновывать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свою точку зрения;</w:t>
      </w:r>
    </w:p>
    <w:p w:rsidR="00A232C2" w:rsidRDefault="00A232C2" w:rsidP="00A232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слушать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слышать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других, пытаться принимать иную точку зрения, быть готовым корректировать свою точку зрения;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договариваться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и приходить к общему решению в совместной деятельности;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</w:rPr>
        <w:t>задавать вопросы</w:t>
      </w:r>
      <w:r>
        <w:rPr>
          <w:rFonts w:ascii="Times New Roman" w:hAnsi="Times New Roman"/>
          <w:sz w:val="24"/>
          <w:szCs w:val="24"/>
        </w:rPr>
        <w:t>.</w:t>
      </w:r>
    </w:p>
    <w:p w:rsidR="00A232C2" w:rsidRDefault="00A232C2" w:rsidP="00A232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 чувствовать красоту и выразительность речи, стремиться к совершенствованию собственной речи; любовь и уважение к Отечеству, его языку, культуре.</w:t>
      </w:r>
    </w:p>
    <w:p w:rsidR="00A232C2" w:rsidRDefault="00A232C2" w:rsidP="00A232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урока.</w:t>
      </w:r>
    </w:p>
    <w:p w:rsidR="00A232C2" w:rsidRDefault="00A232C2" w:rsidP="00A232C2">
      <w:pPr>
        <w:pStyle w:val="a3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Орг. Момент.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Психологический настрой.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2.  Начинается урок,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Он пойдёт ребятам впрок,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Мыслить будем, наблюдать,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Трудиться - знания добывать!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Начинаем урок русского языка. Откройте тетрадь. Что нужно сделать в тетради?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-Записать дату и вид работы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ишут с комментированием)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A232C2" w:rsidRDefault="00A232C2" w:rsidP="00A232C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Чистописание.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будет следующий этап работы?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Минутка чистописания.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экран. Слайд 3. Объясните написание буквы А. (объясняют)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в тетради строку по образцу.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A232C2" w:rsidRDefault="00A232C2" w:rsidP="00A232C2">
      <w:pPr>
        <w:pStyle w:val="a3"/>
        <w:ind w:left="1080"/>
        <w:rPr>
          <w:rFonts w:ascii="Times New Roman" w:hAnsi="Times New Roman"/>
          <w:sz w:val="16"/>
          <w:szCs w:val="16"/>
        </w:rPr>
      </w:pPr>
    </w:p>
    <w:p w:rsidR="00A232C2" w:rsidRDefault="00A232C2" w:rsidP="00A232C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Словарная работа.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Познакомимся с новым словом. Догадайтесь по подсказкам. Они на экране.</w:t>
      </w:r>
    </w:p>
    <w:p w:rsidR="00A232C2" w:rsidRDefault="00A232C2" w:rsidP="00A23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буква этого слов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 гласная 1-го слога в слове капитан. (а)</w:t>
      </w:r>
    </w:p>
    <w:p w:rsidR="00A232C2" w:rsidRDefault="00A232C2" w:rsidP="00A23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буква этого слов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 непроизносимая согласная в слове солнце.(л)</w:t>
      </w:r>
    </w:p>
    <w:p w:rsidR="00A232C2" w:rsidRDefault="00A232C2" w:rsidP="00A23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 буква этого слов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 первая буква второго слога в слове командир.(м)</w:t>
      </w:r>
    </w:p>
    <w:p w:rsidR="00A232C2" w:rsidRDefault="00A232C2" w:rsidP="00A23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Четвёртая буква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то ударная гласная в слове однажды.(а)</w:t>
      </w:r>
    </w:p>
    <w:p w:rsidR="00A232C2" w:rsidRDefault="00A232C2" w:rsidP="00A23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Пятая буква-это  звонкий согласный звук в слове запад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слово получилось? Запишите.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Алмаз. </w:t>
      </w:r>
      <w:r>
        <w:rPr>
          <w:rFonts w:ascii="Times New Roman" w:hAnsi="Times New Roman"/>
          <w:sz w:val="24"/>
          <w:szCs w:val="24"/>
        </w:rPr>
        <w:t>Лексическое значение? Краткий фонетический разбор.</w:t>
      </w:r>
    </w:p>
    <w:p w:rsidR="00A232C2" w:rsidRDefault="00A232C2" w:rsidP="00A232C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Алмаз,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ал-маз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ударение [</w:t>
      </w:r>
      <w:proofErr w:type="spellStart"/>
      <w:r>
        <w:rPr>
          <w:rFonts w:ascii="Times New Roman" w:hAnsi="Times New Roman"/>
          <w:sz w:val="24"/>
          <w:szCs w:val="24"/>
        </w:rPr>
        <w:t>алмас</w:t>
      </w:r>
      <w:proofErr w:type="spellEnd"/>
      <w:r>
        <w:rPr>
          <w:rFonts w:ascii="Times New Roman" w:hAnsi="Times New Roman"/>
          <w:sz w:val="24"/>
          <w:szCs w:val="24"/>
        </w:rPr>
        <w:t xml:space="preserve">]-2глас., 2 слога, 3 </w:t>
      </w:r>
      <w:proofErr w:type="spellStart"/>
      <w:r>
        <w:rPr>
          <w:rFonts w:ascii="Times New Roman" w:hAnsi="Times New Roman"/>
          <w:sz w:val="24"/>
          <w:szCs w:val="24"/>
        </w:rPr>
        <w:t>тв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сог</w:t>
      </w:r>
      <w:proofErr w:type="spellEnd"/>
      <w:r>
        <w:rPr>
          <w:rFonts w:ascii="Times New Roman" w:hAnsi="Times New Roman"/>
          <w:sz w:val="24"/>
          <w:szCs w:val="24"/>
        </w:rPr>
        <w:t xml:space="preserve">., 5б. ,5 </w:t>
      </w:r>
      <w:proofErr w:type="spellStart"/>
      <w:r>
        <w:rPr>
          <w:rFonts w:ascii="Times New Roman" w:hAnsi="Times New Roman"/>
          <w:sz w:val="24"/>
          <w:szCs w:val="24"/>
        </w:rPr>
        <w:t>зв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32C2" w:rsidRDefault="00A232C2" w:rsidP="00A23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истории.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32C2" w:rsidRDefault="00A232C2" w:rsidP="00A23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ученик </w:t>
      </w:r>
    </w:p>
    <w:p w:rsidR="00A232C2" w:rsidRDefault="00A232C2" w:rsidP="00A23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-алмаз-простой углевод. Его родственница-сажа в трубе и </w:t>
      </w:r>
      <w:proofErr w:type="spellStart"/>
      <w:r>
        <w:rPr>
          <w:rFonts w:ascii="Times New Roman" w:hAnsi="Times New Roman"/>
          <w:sz w:val="24"/>
          <w:szCs w:val="24"/>
        </w:rPr>
        <w:t>нрафит</w:t>
      </w:r>
      <w:proofErr w:type="spellEnd"/>
      <w:r>
        <w:rPr>
          <w:rFonts w:ascii="Times New Roman" w:hAnsi="Times New Roman"/>
          <w:sz w:val="24"/>
          <w:szCs w:val="24"/>
        </w:rPr>
        <w:t xml:space="preserve"> карандаша. Первые алмазы были найдены в Индии около300 лет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н.э. </w:t>
      </w:r>
    </w:p>
    <w:p w:rsidR="00A232C2" w:rsidRDefault="00A232C2" w:rsidP="00A23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 ученик.</w:t>
      </w:r>
    </w:p>
    <w:p w:rsidR="00A232C2" w:rsidRDefault="00A232C2" w:rsidP="00A23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толкового</w:t>
      </w:r>
      <w:r w:rsidRPr="00427379">
        <w:rPr>
          <w:rFonts w:ascii="Times New Roman" w:hAnsi="Times New Roman"/>
          <w:b/>
          <w:sz w:val="24"/>
          <w:szCs w:val="24"/>
        </w:rPr>
        <w:t xml:space="preserve"> словаря</w:t>
      </w:r>
      <w:r>
        <w:rPr>
          <w:rFonts w:ascii="Times New Roman" w:hAnsi="Times New Roman"/>
          <w:sz w:val="24"/>
          <w:szCs w:val="24"/>
        </w:rPr>
        <w:t>. Алмаз-символ твёрдости,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храбрости и невинности.</w:t>
      </w:r>
    </w:p>
    <w:p w:rsidR="00A232C2" w:rsidRDefault="00A232C2" w:rsidP="00A23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переводе с греческог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несокрушимый, «</w:t>
      </w:r>
      <w:proofErr w:type="spellStart"/>
      <w:r>
        <w:rPr>
          <w:rFonts w:ascii="Times New Roman" w:hAnsi="Times New Roman"/>
          <w:sz w:val="24"/>
          <w:szCs w:val="24"/>
        </w:rPr>
        <w:t>адамас</w:t>
      </w:r>
      <w:proofErr w:type="spellEnd"/>
      <w:r>
        <w:rPr>
          <w:rFonts w:ascii="Times New Roman" w:hAnsi="Times New Roman"/>
          <w:sz w:val="24"/>
          <w:szCs w:val="24"/>
        </w:rPr>
        <w:t>»-непревзойдённый.</w:t>
      </w:r>
    </w:p>
    <w:p w:rsidR="00A232C2" w:rsidRDefault="00A232C2" w:rsidP="00A232C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Актуализация знаний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абота в парах)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столе у вас карточки с заданием. Прочтите.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Составить предложение из слов. Записать, выделить грамматическую основу.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1) алмазным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удар, вспыхнула, грома, блеском, и, молния, раздался 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2) и, гулко, гром, грохотал, весело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по экрану первого. Дайте характеристику (синтаксический разбор)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второго предложения. Синтаксический разбор.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предложений вы записали?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простое</w:t>
      </w:r>
      <w:proofErr w:type="gramEnd"/>
      <w:r>
        <w:rPr>
          <w:rFonts w:ascii="Times New Roman" w:hAnsi="Times New Roman"/>
          <w:sz w:val="24"/>
          <w:szCs w:val="24"/>
        </w:rPr>
        <w:t xml:space="preserve"> с однородными членами и сложное. После проверки экран выключается.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Скажите, пожалуйста, какие знаете союзы? И зачем они нужны в предложении?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-Соединяют однородные члены предложения и части сложного предложения.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мы это сейчас пронаблюдали.   Какова же </w:t>
      </w: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урока?</w:t>
      </w:r>
    </w:p>
    <w:p w:rsidR="00A232C2" w:rsidRDefault="00A232C2" w:rsidP="00A23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запятая в сложном предложении с союзами «и, а, но» и  в простом предложении с однородными членами и союзами «и, а, но».</w:t>
      </w:r>
    </w:p>
    <w:p w:rsidR="00A232C2" w:rsidRDefault="00A232C2" w:rsidP="00A232C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Проблема урока.</w:t>
      </w:r>
      <w:proofErr w:type="gramEnd"/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доске плакаты)</w:t>
      </w:r>
    </w:p>
    <w:p w:rsidR="00A232C2" w:rsidRDefault="00A232C2" w:rsidP="00A232C2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432E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2.15pt;width:141pt;height:57.75pt;z-index:251660288">
            <v:textbox style="mso-next-textbox:#_x0000_s1026">
              <w:txbxContent>
                <w:p w:rsidR="00A232C2" w:rsidRDefault="00A232C2" w:rsidP="00A232C2">
                  <w:r>
                    <w:t>Простое предложение с однородными членами</w:t>
                  </w:r>
                </w:p>
              </w:txbxContent>
            </v:textbox>
          </v:shape>
        </w:pict>
      </w:r>
      <w:r w:rsidRPr="00432E20"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71.95pt;margin-top:12.15pt;width:127.5pt;height:57.75pt;z-index:251661312" adj="839,20029">
            <v:textbox>
              <w:txbxContent>
                <w:p w:rsidR="00A232C2" w:rsidRDefault="00A232C2" w:rsidP="00A232C2">
                  <w:r>
                    <w:t>Сложное предложение</w:t>
                  </w:r>
                </w:p>
              </w:txbxContent>
            </v:textbox>
          </v:shape>
        </w:pict>
      </w:r>
    </w:p>
    <w:p w:rsidR="00A232C2" w:rsidRDefault="00A232C2" w:rsidP="00A232C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,а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простое предложение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,</w:t>
      </w:r>
      <w:proofErr w:type="gramEnd"/>
      <w:r>
        <w:rPr>
          <w:rFonts w:ascii="Times New Roman" w:hAnsi="Times New Roman"/>
          <w:sz w:val="24"/>
          <w:szCs w:val="24"/>
        </w:rPr>
        <w:t>и                          сложное предложение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однородными членами                        и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,но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доске пойдут 2 человека. 1 соединит стрелками союзы и простое предложение, а второй соединит стрелками союзы и сложное предложение.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(дети </w:t>
      </w:r>
      <w:proofErr w:type="gramStart"/>
      <w:r>
        <w:rPr>
          <w:rFonts w:ascii="Times New Roman" w:hAnsi="Times New Roman"/>
          <w:sz w:val="24"/>
          <w:szCs w:val="24"/>
        </w:rPr>
        <w:t>выполняют</w:t>
      </w:r>
      <w:proofErr w:type="gramEnd"/>
      <w:r>
        <w:rPr>
          <w:rFonts w:ascii="Times New Roman" w:hAnsi="Times New Roman"/>
          <w:sz w:val="24"/>
          <w:szCs w:val="24"/>
        </w:rPr>
        <w:t xml:space="preserve"> и возникает </w:t>
      </w:r>
      <w:r>
        <w:rPr>
          <w:rFonts w:ascii="Times New Roman" w:hAnsi="Times New Roman"/>
          <w:b/>
          <w:sz w:val="24"/>
          <w:szCs w:val="24"/>
        </w:rPr>
        <w:t>проблема</w:t>
      </w:r>
      <w:r>
        <w:rPr>
          <w:rFonts w:ascii="Times New Roman" w:hAnsi="Times New Roman"/>
          <w:sz w:val="24"/>
          <w:szCs w:val="24"/>
        </w:rPr>
        <w:t>-союз «и» с запятой и без неё)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рассуждения дети приходят к выводу, что части сложного предложения надо разделять запятой. Включаем экран. Проверка по слайду. 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Вспоминаем правило прошлого урока.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61. Каковы же </w:t>
      </w:r>
      <w:r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нашего урока?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-научиться отличать простое предложение с однородными членами от сложного предложения.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-научиться </w:t>
      </w:r>
      <w:proofErr w:type="gramStart"/>
      <w:r>
        <w:rPr>
          <w:rFonts w:ascii="Times New Roman" w:hAnsi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ставить в таких предложениях запятые</w:t>
      </w:r>
    </w:p>
    <w:p w:rsidR="00A232C2" w:rsidRDefault="00A232C2" w:rsidP="00A232C2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 песню «Ты, да я, да мы с тобой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>дети совершают движения с героями презентации и подготовленными одноклассниками.</w:t>
      </w:r>
    </w:p>
    <w:p w:rsidR="00A232C2" w:rsidRDefault="00A232C2" w:rsidP="00A232C2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.Планирование. Поиск решения.</w:t>
      </w:r>
      <w:proofErr w:type="gramEnd"/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63 №75.Давайте составим план действий. Алгоритм. Как поступать в таком случае?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по учебнику.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140-141</w:t>
      </w:r>
    </w:p>
    <w:p w:rsidR="00A232C2" w:rsidRDefault="00A232C2" w:rsidP="00A232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Развитие умений, применение знаний. Стр. 66 №79.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Прочтите задание. Что значит «графически объясни»?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-подчеркнуть грамматическую основу, составить схемы.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Прочтите текст.  Как семья проводит вечера? Какую музыку исполняла мама? Послушайте музыкальный отрывок. Какие чувства вызвал он у вас? У мальчика-героя? Сходное чувство тревоги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мотрят слайд и слушают)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вариантам выполняем задание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C44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вариант пишет 1 часть текста,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C44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 пишет 2 часть текста и работает с ним.</w:t>
      </w:r>
      <w:proofErr w:type="gramEnd"/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Включаем экран. Проверка разбора текста. Проверка схем к предложениям.</w:t>
      </w:r>
    </w:p>
    <w:p w:rsidR="00A232C2" w:rsidRDefault="00A232C2" w:rsidP="00A232C2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глаз.</w:t>
      </w:r>
    </w:p>
    <w:p w:rsidR="00A232C2" w:rsidRDefault="00A232C2" w:rsidP="00A232C2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>.Повторение.</w:t>
      </w:r>
      <w:proofErr w:type="gramEnd"/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чего соединяются части сложного предложения?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ставят знаки препинания в простых предложениях с однородными членами с союзами «и. а, но»? В сложных предложениях?</w:t>
      </w:r>
    </w:p>
    <w:p w:rsidR="00A232C2" w:rsidRDefault="00A232C2" w:rsidP="00A232C2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. Работа в группах.</w:t>
      </w:r>
      <w:proofErr w:type="gramEnd"/>
    </w:p>
    <w:p w:rsidR="00A232C2" w:rsidRDefault="00A232C2" w:rsidP="00A232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Коллективный подбор соответствий пословиц, советских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слоганов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схем предложений. </w:t>
      </w:r>
    </w:p>
    <w:p w:rsidR="00A232C2" w:rsidRDefault="00A232C2" w:rsidP="00A232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2E20">
        <w:rPr>
          <w:rFonts w:ascii="Calibri" w:hAnsi="Calibri"/>
          <w:color w:val="000000"/>
        </w:rPr>
        <w:pict>
          <v:shape id="_x0000_s1028" type="#_x0000_t202" style="position:absolute;left:0;text-align:left;margin-left:367.95pt;margin-top:6.5pt;width:88.5pt;height:127.5pt;z-index:251662336">
            <v:textbox>
              <w:txbxContent>
                <w:p w:rsidR="00A232C2" w:rsidRDefault="00A232C2" w:rsidP="00A232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[-=]</w:t>
                  </w:r>
                  <w:r>
                    <w:t xml:space="preserve">, а </w:t>
                  </w:r>
                  <w:r>
                    <w:rPr>
                      <w:lang w:val="en-US"/>
                    </w:rPr>
                    <w:t>[-=]</w:t>
                  </w:r>
                </w:p>
                <w:p w:rsidR="00A232C2" w:rsidRDefault="00A232C2" w:rsidP="00A232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[-o </w:t>
                  </w:r>
                  <w:r>
                    <w:t xml:space="preserve">и </w:t>
                  </w:r>
                  <w:r>
                    <w:rPr>
                      <w:lang w:val="en-US"/>
                    </w:rPr>
                    <w:t>o=]</w:t>
                  </w:r>
                </w:p>
                <w:p w:rsidR="00A232C2" w:rsidRDefault="00A232C2" w:rsidP="00A232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[-=]</w:t>
                  </w:r>
                </w:p>
                <w:p w:rsidR="00A232C2" w:rsidRDefault="00A232C2" w:rsidP="00A232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[=</w:t>
                  </w:r>
                  <w:r>
                    <w:t>-</w:t>
                  </w:r>
                  <w:r>
                    <w:rPr>
                      <w:lang w:val="en-US"/>
                    </w:rPr>
                    <w:t>]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[-=]</w:t>
                  </w:r>
                </w:p>
                <w:p w:rsidR="00A232C2" w:rsidRDefault="00A232C2" w:rsidP="00A232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[-=]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[-=]</w:t>
                  </w:r>
                </w:p>
                <w:p w:rsidR="00A232C2" w:rsidRDefault="00A232C2" w:rsidP="00A232C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>Алмаз даже из чёрной и грязной лужи слепит глаза.</w:t>
      </w:r>
    </w:p>
    <w:p w:rsidR="00A232C2" w:rsidRDefault="00A232C2" w:rsidP="00A232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Алмаз режет алмаз, а вор губит вора.</w:t>
      </w:r>
    </w:p>
    <w:p w:rsidR="00A232C2" w:rsidRDefault="00A232C2" w:rsidP="00A232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Стекло режет руку, а алмаз режет стекло.</w:t>
      </w:r>
    </w:p>
    <w:p w:rsidR="00A232C2" w:rsidRDefault="00A232C2" w:rsidP="00A232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 шлифовки и алмаз не блестит.</w:t>
      </w:r>
    </w:p>
    <w:p w:rsidR="00A232C2" w:rsidRDefault="00A232C2" w:rsidP="00A232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Лентяй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когда-то был алмаз, теперь он трудится на нас.</w:t>
      </w:r>
    </w:p>
    <w:p w:rsidR="00A232C2" w:rsidRDefault="00A232C2" w:rsidP="00A232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Алмазу ты резку стекла поручи, и прибыль хорошую ты получи.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в группах.</w:t>
      </w:r>
      <w:r w:rsidRPr="00C444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Доказательства и рассуждения. Пояснение </w:t>
      </w:r>
    </w:p>
    <w:p w:rsidR="00A232C2" w:rsidRPr="00C444B0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смысла пословиц.</w:t>
      </w:r>
    </w:p>
    <w:p w:rsidR="00A232C2" w:rsidRPr="00C444B0" w:rsidRDefault="00A232C2" w:rsidP="00A232C2">
      <w:pPr>
        <w:rPr>
          <w:rFonts w:ascii="Times New Roman" w:hAnsi="Times New Roman"/>
          <w:b/>
          <w:sz w:val="24"/>
          <w:szCs w:val="24"/>
        </w:rPr>
      </w:pP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XI</w:t>
      </w:r>
      <w:r>
        <w:rPr>
          <w:rFonts w:ascii="Times New Roman" w:hAnsi="Times New Roman"/>
          <w:b/>
          <w:sz w:val="24"/>
          <w:szCs w:val="24"/>
        </w:rPr>
        <w:t xml:space="preserve">. Итог. </w:t>
      </w:r>
      <w:r>
        <w:rPr>
          <w:rFonts w:ascii="Times New Roman" w:hAnsi="Times New Roman"/>
          <w:sz w:val="24"/>
          <w:szCs w:val="24"/>
        </w:rPr>
        <w:t>Как же отличить простое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предложение с однородными членами от сложных предложений? 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учащимся.</w:t>
      </w:r>
    </w:p>
    <w:p w:rsidR="00A232C2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/>
          <w:b/>
          <w:sz w:val="24"/>
          <w:szCs w:val="24"/>
        </w:rPr>
        <w:t xml:space="preserve">. Рефлексия. </w:t>
      </w:r>
      <w:r>
        <w:rPr>
          <w:rFonts w:ascii="Times New Roman" w:hAnsi="Times New Roman"/>
          <w:sz w:val="24"/>
          <w:szCs w:val="24"/>
        </w:rPr>
        <w:t>Как красива осенью природа. У вас на партах разноцветные листочки, их принёс ветер. Выберите и поднимите листочек того цвета, который вам нравится. Если вы уверены, что сможете различить простое и сложное предложение, поднимите зелёный лист. Если не совсем уверены в себ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жёлтый. А если совсем не поняли тем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красный. Спасибо за работу на уроке.</w:t>
      </w:r>
    </w:p>
    <w:p w:rsidR="00A232C2" w:rsidRPr="00601F8F" w:rsidRDefault="00A232C2" w:rsidP="00A23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XIII </w:t>
      </w:r>
      <w:proofErr w:type="spellStart"/>
      <w:r>
        <w:rPr>
          <w:rFonts w:ascii="Times New Roman" w:hAnsi="Times New Roman"/>
          <w:sz w:val="24"/>
          <w:szCs w:val="24"/>
        </w:rPr>
        <w:t>Д\з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карточкам</w:t>
      </w:r>
    </w:p>
    <w:p w:rsidR="00CB0732" w:rsidRDefault="00CB0732"/>
    <w:sectPr w:rsidR="00CB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2AA3"/>
    <w:multiLevelType w:val="hybridMultilevel"/>
    <w:tmpl w:val="79B6A0DA"/>
    <w:lvl w:ilvl="0" w:tplc="D2826EA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5417C"/>
    <w:multiLevelType w:val="hybridMultilevel"/>
    <w:tmpl w:val="B316D484"/>
    <w:lvl w:ilvl="0" w:tplc="3912AF40">
      <w:start w:val="1"/>
      <w:numFmt w:val="upperRoman"/>
      <w:lvlText w:val="%1."/>
      <w:lvlJc w:val="left"/>
      <w:pPr>
        <w:ind w:left="720" w:hanging="72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553F5"/>
    <w:multiLevelType w:val="hybridMultilevel"/>
    <w:tmpl w:val="E36C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2C2"/>
    <w:rsid w:val="00A232C2"/>
    <w:rsid w:val="00CB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2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32C2"/>
  </w:style>
  <w:style w:type="character" w:styleId="a4">
    <w:name w:val="Emphasis"/>
    <w:basedOn w:val="a0"/>
    <w:uiPriority w:val="20"/>
    <w:qFormat/>
    <w:rsid w:val="00A232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2013-11-30T19:51:00Z</dcterms:created>
  <dcterms:modified xsi:type="dcterms:W3CDTF">2013-11-30T19:51:00Z</dcterms:modified>
</cp:coreProperties>
</file>