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76527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B1044">
        <w:rPr>
          <w:rFonts w:ascii="Times New Roman" w:hAnsi="Times New Roman"/>
          <w:b/>
          <w:sz w:val="26"/>
          <w:szCs w:val="26"/>
          <w:lang w:val="ru-RU"/>
        </w:rPr>
        <w:t xml:space="preserve">Урок математики во 2 </w:t>
      </w:r>
      <w:r w:rsidR="00BB1044" w:rsidRPr="00BB1044">
        <w:rPr>
          <w:rFonts w:ascii="Times New Roman" w:hAnsi="Times New Roman"/>
          <w:b/>
          <w:sz w:val="26"/>
          <w:szCs w:val="26"/>
          <w:lang w:val="ru-RU"/>
        </w:rPr>
        <w:t>«Г</w:t>
      </w:r>
      <w:proofErr w:type="gramStart"/>
      <w:r w:rsidR="00BB1044" w:rsidRPr="00BB1044">
        <w:rPr>
          <w:rFonts w:ascii="Times New Roman" w:hAnsi="Times New Roman"/>
          <w:b/>
          <w:sz w:val="26"/>
          <w:szCs w:val="26"/>
          <w:lang w:val="ru-RU"/>
        </w:rPr>
        <w:t>»</w:t>
      </w:r>
      <w:r w:rsidRPr="00BB1044">
        <w:rPr>
          <w:rFonts w:ascii="Times New Roman" w:hAnsi="Times New Roman"/>
          <w:b/>
          <w:sz w:val="26"/>
          <w:szCs w:val="26"/>
          <w:lang w:val="ru-RU"/>
        </w:rPr>
        <w:t>к</w:t>
      </w:r>
      <w:proofErr w:type="gramEnd"/>
      <w:r w:rsidRPr="00BB1044">
        <w:rPr>
          <w:rFonts w:ascii="Times New Roman" w:hAnsi="Times New Roman"/>
          <w:b/>
          <w:sz w:val="26"/>
          <w:szCs w:val="26"/>
          <w:lang w:val="ru-RU"/>
        </w:rPr>
        <w:t xml:space="preserve">лассе </w:t>
      </w:r>
      <w:r w:rsidR="00010FC7" w:rsidRPr="00BB104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76527D" w:rsidRPr="00BB1044" w:rsidRDefault="0076527D" w:rsidP="0076527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B1044">
        <w:rPr>
          <w:rFonts w:ascii="Times New Roman" w:hAnsi="Times New Roman"/>
          <w:b/>
          <w:sz w:val="26"/>
          <w:szCs w:val="26"/>
          <w:lang w:val="ru-RU"/>
        </w:rPr>
        <w:t>Тема: «Решение задач»</w:t>
      </w:r>
    </w:p>
    <w:p w:rsidR="0076527D" w:rsidRPr="00BB1044" w:rsidRDefault="0076527D" w:rsidP="00BB1044">
      <w:pPr>
        <w:rPr>
          <w:rFonts w:ascii="Times New Roman" w:hAnsi="Times New Roman"/>
          <w:b/>
          <w:sz w:val="26"/>
          <w:szCs w:val="26"/>
          <w:lang w:val="ru-RU"/>
        </w:rPr>
      </w:pPr>
      <w:r w:rsidRPr="00BB1044">
        <w:rPr>
          <w:rFonts w:ascii="Times New Roman" w:hAnsi="Times New Roman"/>
          <w:b/>
          <w:sz w:val="26"/>
          <w:szCs w:val="26"/>
          <w:lang w:val="ru-RU"/>
        </w:rPr>
        <w:t xml:space="preserve">Тип урока: урок - закрепления </w:t>
      </w:r>
      <w:r w:rsidR="00BB1044" w:rsidRPr="00BB104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F67FF6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BB1044">
        <w:rPr>
          <w:rFonts w:ascii="Times New Roman" w:hAnsi="Times New Roman" w:cs="Times New Roman"/>
          <w:sz w:val="26"/>
          <w:szCs w:val="26"/>
        </w:rPr>
        <w:t xml:space="preserve"> способствовать формированию умения решать простые задачи.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sz w:val="26"/>
          <w:szCs w:val="26"/>
        </w:rPr>
        <w:t>Задачи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iCs/>
          <w:sz w:val="26"/>
          <w:szCs w:val="26"/>
        </w:rPr>
        <w:t>Образовательные:</w:t>
      </w:r>
      <w:r w:rsidRPr="00BB10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 xml:space="preserve">Активизировать ранее изученные темы.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 xml:space="preserve">Продолжить работу над разными видами задач, формируя умения сравнивать тексты, выделять важные признаки задачи; разбивать текст задачи на две части: условие и вопрос;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 xml:space="preserve">Совершенствовать вычислительные навыки.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iCs/>
          <w:sz w:val="26"/>
          <w:szCs w:val="26"/>
        </w:rPr>
        <w:t>Развивающие:</w:t>
      </w:r>
      <w:r w:rsidRPr="00BB10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Развивать у детей мыслительные операции, математическую речь в ходе комментирования, объяснения и аргументации.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Развивать познавательную активность и интерес к предмету.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Учить рассуждать, используя ранее полученные знания.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Развивать умения наблюдать и догадываться.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iCs/>
          <w:sz w:val="26"/>
          <w:szCs w:val="26"/>
        </w:rPr>
        <w:t>Воспитательные:</w:t>
      </w:r>
      <w:r w:rsidRPr="00BB10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 xml:space="preserve">Содействовать воспитанию у учащихся аккуратности, чёткости и правильности при оформлении работ в тетрадях и на доске. 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Воспитывать организованность и умения слушать мнение других, высказывать свою точку зрения.</w:t>
      </w:r>
    </w:p>
    <w:p w:rsidR="00BB1044" w:rsidRPr="00BB1044" w:rsidRDefault="00BB1044" w:rsidP="00BB104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1044">
        <w:rPr>
          <w:rFonts w:ascii="Times New Roman" w:hAnsi="Times New Roman" w:cs="Times New Roman"/>
          <w:b/>
          <w:sz w:val="26"/>
          <w:szCs w:val="26"/>
        </w:rPr>
        <w:t>Здоровьесберегающие</w:t>
      </w:r>
      <w:proofErr w:type="spellEnd"/>
      <w:r w:rsidRPr="00BB1044">
        <w:rPr>
          <w:rFonts w:ascii="Times New Roman" w:hAnsi="Times New Roman" w:cs="Times New Roman"/>
          <w:b/>
          <w:sz w:val="26"/>
          <w:szCs w:val="26"/>
        </w:rPr>
        <w:t>:</w:t>
      </w:r>
    </w:p>
    <w:p w:rsidR="00BB1044" w:rsidRPr="00BB1044" w:rsidRDefault="00BB1044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Профилактика умственного перенапряжения путем смены видов деятельности.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BB1044">
        <w:rPr>
          <w:rFonts w:ascii="Times New Roman" w:hAnsi="Times New Roman" w:cs="Times New Roman"/>
          <w:b/>
          <w:i/>
          <w:sz w:val="26"/>
          <w:szCs w:val="26"/>
        </w:rPr>
        <w:t>Оборудование: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Презентация (кадров)</w:t>
      </w:r>
    </w:p>
    <w:p w:rsidR="0076527D" w:rsidRPr="00BB1044" w:rsidRDefault="0076527D" w:rsidP="00F67FF6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Пять синих кружков.</w:t>
      </w:r>
    </w:p>
    <w:p w:rsidR="00F67FF6" w:rsidRDefault="00BB1044" w:rsidP="0076527D">
      <w:pPr>
        <w:pStyle w:val="a5"/>
        <w:rPr>
          <w:rFonts w:ascii="Times New Roman" w:hAnsi="Times New Roman" w:cs="Times New Roman"/>
          <w:sz w:val="26"/>
          <w:szCs w:val="26"/>
        </w:rPr>
      </w:pPr>
      <w:r w:rsidRPr="00BB1044">
        <w:rPr>
          <w:rFonts w:ascii="Times New Roman" w:hAnsi="Times New Roman" w:cs="Times New Roman"/>
          <w:sz w:val="26"/>
          <w:szCs w:val="26"/>
        </w:rPr>
        <w:t>Тетрадь</w:t>
      </w:r>
    </w:p>
    <w:p w:rsidR="00514276" w:rsidRDefault="00BB1044" w:rsidP="0051427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Карточки</w:t>
      </w:r>
    </w:p>
    <w:p w:rsidR="00514276" w:rsidRDefault="00514276" w:rsidP="0076527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Сигнальные карточки</w:t>
      </w:r>
    </w:p>
    <w:tbl>
      <w:tblPr>
        <w:tblStyle w:val="a3"/>
        <w:tblpPr w:leftFromText="180" w:rightFromText="180" w:vertAnchor="page" w:horzAnchor="margin" w:tblpY="1306"/>
        <w:tblW w:w="15417" w:type="dxa"/>
        <w:tblLayout w:type="fixed"/>
        <w:tblLook w:val="04A0"/>
      </w:tblPr>
      <w:tblGrid>
        <w:gridCol w:w="1668"/>
        <w:gridCol w:w="1984"/>
        <w:gridCol w:w="11765"/>
      </w:tblGrid>
      <w:tr w:rsidR="00514276" w:rsidRPr="00BB1044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Этап(*)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>Цель, задачи</w:t>
            </w: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514276" w:rsidRPr="00BB1044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омент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(2-3мин)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Подготовка учащихся к работе на уроке.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Мотивация (самоопределение) к учебной деятельности.</w:t>
            </w: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Слайд 1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2</w:t>
            </w:r>
            <w:proofErr w:type="gramStart"/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нас на уроке наш старый знакомый, Смайлик. Чем же мы сегодня займемся?  Можно порисовать, или поиграть в мяч, а можно узнать что-то новое и интересное. Что же мы выберем?                                                                                                                                                                                                  </w:t>
            </w:r>
            <w:r w:rsidRPr="00BB1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Вот книжки на столе,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 вот тетрадки.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Не хочется играть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Сегодня в прятки.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 недосуг дуть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 корабль бумажный-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Сегодня в классе у ребят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Урок уж больно важный!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3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Сегодня мы вместе со Смайликом будем «собирать» синие шарики. Каждый шарик – это 1 балл. В течение урока у нас есть возможность  набрать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баллов. Посмотрим в конце урока, сколько шариков мы «соберем». Нам предстоит хорошо потрудиться. Готовы?</w:t>
            </w:r>
          </w:p>
        </w:tc>
      </w:tr>
      <w:tr w:rsidR="00514276" w:rsidRPr="00FB2ABA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Устный счет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(3-4 мин)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состава 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чисел.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(5 мин)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Актуализация знаний.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оспроизвести знания, умения и навыки, достаточные для выполнения  действий при вычислениях.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Слайд 4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– Что вы видите? (математические знаки «+» и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«-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» АРИФМЕТИЧЕСКИХ ДЕЙСТВИЙ)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 можно записать с помощью этих знаков? (сумму, разность)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Какое выражение можно записать с помощью знака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«+»,   – «-»</w:t>
            </w:r>
            <w:proofErr w:type="gramEnd"/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Назовите компоненты при сложении, вычитании.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Наведите порядок среди компонентов.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Назовите результат выполнения сложения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вычитания.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 является целым при сложении? При вычитании?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Каким действием находится целое? Часть?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Итог:</w:t>
            </w:r>
          </w:p>
          <w:p w:rsidR="00514276" w:rsidRPr="002D04FD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-Для чего нам необходимо знать взаимосвязь компонентов?  </w:t>
            </w:r>
            <w:r w:rsidRPr="00BB104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</w:t>
            </w:r>
            <w:r w:rsidRPr="00BB104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 xml:space="preserve">чтобы правильно и быстро находить значение </w:t>
            </w:r>
            <w:r w:rsidRPr="00BB104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BB1044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 xml:space="preserve"> выражений, находить неизвестные компоненты</w:t>
            </w:r>
            <w:r w:rsidRPr="00BB104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)</w:t>
            </w:r>
          </w:p>
          <w:p w:rsidR="00514276" w:rsidRPr="00BB1044" w:rsidRDefault="00514276" w:rsidP="0051427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Работа в тетрадях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Я предлагаю использовать эти  знания при выполнении следующего упражнения.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Вставьте в «окошки» числа так, чтобы получились верные равенства.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lastRenderedPageBreak/>
              <w:t xml:space="preserve">Слайд 5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12-*=6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4+*= 12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*+8=20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*-10=8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26-*=0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>Откройте тетради.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-Запишите только пропущенные числа.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– Проверим: 6, 8, 12, 18, 26 .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br/>
              <w:t>– Найдите закономерность (</w:t>
            </w: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Каждое последующее число увеличивается на 2, 4, 6, 8,)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Продолжите ряд на 1 число или, кто может, на 2  числа </w:t>
            </w: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(36, 48)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- Что вы можете сказать о записанных числах?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- Что объединяет эти числа? (четные)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На какие две группы можно разделить все числа? (однозначные, двузначные)     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-Подчеркните все двузначные числа.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- Дополните каждое двузначное число до круглого числа. Запишите недостающее число рядом.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Итог: - Как хорошо уметь считать!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6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Нам удалось заработать первый шарик. Виртуальный шарик стал реальным (на доску вывешивается шарик)</w:t>
            </w:r>
          </w:p>
        </w:tc>
      </w:tr>
      <w:tr w:rsidR="00514276" w:rsidRPr="00BB1044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инут-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глаз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(2-3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7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276" w:rsidRPr="00FB2ABA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Объявление темы и постановка целей урока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(1-2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Для чего же необходимо уметь считать, выполнять действия сложения и вычитания? (решать задачи)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Где мы встречаемся с задачами? (в учебнике, в жизни)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Задачи в учебнике взяты из нашей жизни. Поверьте, в жизни придется очень многое складывать и вычитать.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Кто уже догадался, чем мы займемся сегодня на уроке? Кто поможет мне сформулировать тему урока?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8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Тема урока – "Решение задач".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Что вы уже знаете про задачу?  </w:t>
            </w:r>
          </w:p>
        </w:tc>
      </w:tr>
      <w:tr w:rsidR="00514276" w:rsidRPr="00FB2ABA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Проверка домашнего задания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(10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Развитие комбинаторного мышления.</w:t>
            </w: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Pr="00BB1044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(устно)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текст.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У Пятачка было 7 конфет, а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на 5 конфет меньше. Сколько конфет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Что это за текст? 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Докажите (текст состоит из условия, в котором не меньше двух данных и вопроса.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Условие и вопрос связаны между собой).</w:t>
            </w:r>
            <w:proofErr w:type="gramEnd"/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О ком задача? Из какого произведения  герои?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Может ли такая ситуация случиться в жизни с вами. Например, вместо Пятачка был бы Саша, а вместо Ослика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– Андрей? Мы опять убеждаемся  в том, что задачи взяты из нашей жизни.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Прочитайте условие задачи.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 необходимо узнать?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Вы можете сразу ответить на главный вопрос задачи?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Каким действием? Почему?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Каким выражением?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Откройте тетради с решением домашней задачи. В чём сходство и различие классной задачи и домашней?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(Сходство: даны числа 7 и 5.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задач одинаковые.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Различие: в домашней задаче в условии дано, что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конфет  больше, а в условии классной задачи – меньше.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Решение задач различно).</w:t>
            </w:r>
            <w:proofErr w:type="gramEnd"/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Каким действием решалась домашняя задача? Почему?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10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2. На слайде текст: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У Винни Пуха было 7 конфет. Сколько конфет стало у Винни Пуха?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 это за текст?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Измените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текст так, чтобы он стал задачей, которая  решалась бы так же, как домашняя.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11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Вы замечательно справились с домашней задачей, поэтому вам не составило труда решить задачи Смайлика. Он готов подарить вам еще один  шарик.           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3. –Какие могли быть конфеты у Винни Пуха? (шоколадные и карамель)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Сколько могло быть шоколадных конфет, а сколько карамели?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(состав числа 12)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Проверка: - Прочитайте, какие числа вы вставили.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13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Еще один шарик мы заработали.</w:t>
            </w:r>
          </w:p>
        </w:tc>
      </w:tr>
      <w:tr w:rsidR="00514276" w:rsidRPr="00FB2ABA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Логическая задача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(3-4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14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Чтобы заработать следующий шарик, вам необходимо решить еще одну задачку, с изюминкой.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Я такая сладкоежка, что сегодня приготовила вам задачи про одни конфеты.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У Винни Пуха на 2 конфеты больше, чем  у Пятачка, а 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на 2 конфеты меньше, чем у Пятачка.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Прочитайте свой вопрос и, подумав, дайте на него ответ.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(вопросы разного цвета)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(красный – повышенной сложности вопрос) Как сделать так, чтобы конфет стало поровну?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 (</w:t>
            </w:r>
            <w:r w:rsidR="004A6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863"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зеленый 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– средней сложности вопрос) На сколько конфет меньше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, чем у </w:t>
            </w:r>
            <w:proofErr w:type="spell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Винни</w:t>
            </w:r>
            <w:proofErr w:type="spell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Пуха?                                                                 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(</w:t>
            </w:r>
            <w:r w:rsidR="004A6863">
              <w:rPr>
                <w:rFonts w:ascii="Times New Roman" w:hAnsi="Times New Roman" w:cs="Times New Roman"/>
                <w:sz w:val="26"/>
                <w:szCs w:val="26"/>
              </w:rPr>
              <w:t>желтый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гкий вопрос) У кого конфет меньше всех? А у кого больше всех?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Проверка с легкого вопроса.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5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Вот мы и заработали еще один шарик.</w:t>
            </w:r>
          </w:p>
        </w:tc>
      </w:tr>
      <w:tr w:rsidR="00514276" w:rsidRPr="00BB1044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Физ.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Минутка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(1-2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Музыкальная гимнастика </w:t>
            </w:r>
          </w:p>
        </w:tc>
      </w:tr>
      <w:tr w:rsidR="00514276" w:rsidRPr="00FB2ABA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Закрепление (10 мин)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5" w:type="dxa"/>
          </w:tcPr>
          <w:p w:rsidR="00514276" w:rsidRPr="00BB1044" w:rsidRDefault="00A010CC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4" type="#_x0000_t19" style="position:absolute;margin-left:399.7pt;margin-top:-352.75pt;width:5.85pt;height:5.05pt;z-index:251654656;mso-position-horizontal-relative:text;mso-position-vertical-relative:text"/>
              </w:pict>
            </w:r>
            <w:r w:rsidR="00514276"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</w:t>
            </w:r>
            <w:r w:rsidR="00514276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6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Сейчас мы решали с вами сложную задачу. Что помогло нам решить ее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равильно составленная схема)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B1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BB104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Составление  задачи по схеме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(на нахождение целого)            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                       9  </w:t>
            </w:r>
            <w:proofErr w:type="spell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тетр</w:t>
            </w:r>
            <w:proofErr w:type="spellEnd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.                             5  </w:t>
            </w:r>
            <w:proofErr w:type="spell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тетр</w:t>
            </w:r>
            <w:proofErr w:type="spellEnd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.                </w:t>
            </w:r>
            <w:bookmarkStart w:id="0" w:name="_GoBack"/>
            <w:bookmarkEnd w:id="0"/>
            <w:r w:rsidR="00A010CC" w:rsidRPr="00A010C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85" type="#_x0000_t19" style="position:absolute;margin-left:262.95pt;margin-top:3.85pt;width:5.85pt;height:5.05pt;z-index:251655680;mso-position-horizontal-relative:text;mso-position-vertical-relative:text"/>
              </w:pict>
            </w:r>
            <w:r w:rsidR="00A010CC" w:rsidRPr="00A010C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86" type="#_x0000_t19" style="position:absolute;margin-left:172.55pt;margin-top:3.85pt;width:5.85pt;height:5.05pt;z-index:251656704;mso-position-horizontal-relative:text;mso-position-vertical-relative:text"/>
              </w:pict>
            </w:r>
            <w:r w:rsidR="00A010CC">
              <w:rPr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margin-left:178.4pt;margin-top:2.2pt;width:0;height:18.4pt;flip:y;z-index:251657728;mso-position-horizontal-relative:text;mso-position-vertical-relative:text" o:connectortype="straight"/>
              </w:pict>
            </w:r>
            <w:r w:rsidR="00A010CC" w:rsidRPr="00A010C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88" type="#_x0000_t32" style="position:absolute;margin-left:268.8pt;margin-top:-1.15pt;width:0;height:17.6pt;z-index:251658752;mso-position-horizontal-relative:text;mso-position-vertical-relative:text" o:connectortype="straight"/>
              </w:pict>
            </w:r>
            <w:r w:rsidR="00A010CC" w:rsidRPr="00A010C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89" type="#_x0000_t32" style="position:absolute;margin-left:14.3pt;margin-top:8.9pt;width:254.5pt;height:1.65pt;z-index:251659776;mso-position-horizontal-relative:text;mso-position-vertical-relative:text" o:connectortype="straight"/>
              </w:pict>
            </w:r>
            <w:r w:rsidR="00A010CC" w:rsidRPr="00A010CC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90" type="#_x0000_t32" style="position:absolute;margin-left:14.3pt;margin-top:3.85pt;width:0;height:14.25pt;z-index:251660800;mso-position-horizontal-relative:text;mso-position-vertical-relative:text" o:connectortype="straight"/>
              </w:pict>
            </w:r>
            <w:r w:rsidRPr="00BB104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 - Посмотрите на данную схему. О чем эта задача? Какие бывают тетради?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- Составьте задачу.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Докажите, что это задача.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Можно ли сразу ответить на главный вопрос задачи?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Кто знает, каким действием решается задача?  Почему?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Самостоятельно запишите решение задачи в тетрадь.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Прочитайте решение. (9+5=14)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 необходимо сделать после решения? (написать ответ)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Чтобы правильно написать ответ, необходимо прочитать вопрос.</w:t>
            </w:r>
          </w:p>
          <w:p w:rsidR="00514276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 Нам предстоит решить еще одну задачу.</w:t>
            </w:r>
          </w:p>
          <w:p w:rsidR="00514276" w:rsidRPr="002D04FD" w:rsidRDefault="00514276" w:rsidP="00514276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2D04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окончанию  работы, с помощью готовых решений на экране, учащиеся осуществили самопроверку.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D04FD">
              <w:rPr>
                <w:rFonts w:ascii="Times New Roman" w:hAnsi="Times New Roman"/>
                <w:sz w:val="26"/>
                <w:szCs w:val="26"/>
                <w:lang w:val="ru-RU"/>
              </w:rPr>
              <w:t>Результаты проверки афишировались поднятием карточек.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2. </w:t>
            </w:r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Самостоятельная работа </w:t>
            </w:r>
            <w:proofErr w:type="spellStart"/>
            <w:r w:rsidRPr="00BB104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Работа</w:t>
            </w:r>
            <w:proofErr w:type="spellEnd"/>
            <w:r w:rsidRPr="00BB104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  карточками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Прочитайте текст задачи. Помните, что следует прочитать задачу несколько раз.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Маша и Миша нарисовали схемы к этой задаче. Кто из них прав? Давайте разбираться.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(14 тетрадей – это все тетради: и в клетку, и в линейку.</w:t>
            </w:r>
            <w:proofErr w:type="gramEnd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Значит, 14 – это целое число. 9 тетрадей – часть</w:t>
            </w:r>
            <w:proofErr w:type="gram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? </w:t>
            </w:r>
            <w:proofErr w:type="gramEnd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тетрадей – другая часть. </w:t>
            </w:r>
            <w:proofErr w:type="gram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Значит, Маша права, а Миша – нет.)</w:t>
            </w:r>
            <w:proofErr w:type="gramEnd"/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Что необходимо найти?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Слагаемое – это часть или целое?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Как найти неизвестное слагаемое?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- Как можно записать решение задачи?  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Самостоятельная работа</w:t>
            </w:r>
          </w:p>
          <w:p w:rsidR="00514276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-Самостоятельно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пишите решение задачи в тетрадь.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18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- Проверьте свое решение.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Взаимопроверка 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276" w:rsidRPr="00C52FC0" w:rsidRDefault="00514276" w:rsidP="0051427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Слайд 19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Как вы думаете, заработали еще один шарик?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– Здорово! Вы сумели собрать пять шариков от Смайлика</w:t>
            </w:r>
          </w:p>
        </w:tc>
      </w:tr>
      <w:tr w:rsidR="00514276" w:rsidRPr="00BB1044" w:rsidTr="00514276">
        <w:tc>
          <w:tcPr>
            <w:tcW w:w="1668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 урока</w:t>
            </w:r>
          </w:p>
        </w:tc>
        <w:tc>
          <w:tcPr>
            <w:tcW w:w="1984" w:type="dxa"/>
          </w:tcPr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11765" w:type="dxa"/>
          </w:tcPr>
          <w:p w:rsidR="00514276" w:rsidRPr="00C52FC0" w:rsidRDefault="00514276" w:rsidP="00514276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- Вот и подошел наш урок к </w:t>
            </w:r>
            <w:proofErr w:type="spell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концу</w:t>
            </w:r>
            <w:proofErr w:type="gramStart"/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</w:t>
            </w:r>
            <w:proofErr w:type="gramEnd"/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лайд</w:t>
            </w:r>
            <w:proofErr w:type="spellEnd"/>
            <w:r w:rsidRPr="00BB10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20</w:t>
            </w:r>
          </w:p>
          <w:p w:rsidR="00514276" w:rsidRPr="00BB1044" w:rsidRDefault="00514276" w:rsidP="005142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B104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МОЛОДЦЫ!</w:t>
            </w: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– Когда было трудно? Как вам удалось справиться с трудностями? </w:t>
            </w: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(Ответы детей)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</w:t>
            </w:r>
            <w:proofErr w:type="gramStart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proofErr w:type="gramEnd"/>
            <w:r w:rsidRPr="00BB1044">
              <w:rPr>
                <w:rFonts w:ascii="Times New Roman" w:hAnsi="Times New Roman" w:cs="Times New Roman"/>
                <w:sz w:val="26"/>
                <w:szCs w:val="26"/>
              </w:rPr>
              <w:t xml:space="preserve"> чем еще надо поработать? Как вы будете это делать? </w:t>
            </w:r>
            <w:r w:rsidRPr="00BB1044">
              <w:rPr>
                <w:rFonts w:ascii="Times New Roman" w:hAnsi="Times New Roman" w:cs="Times New Roman"/>
                <w:iCs/>
                <w:sz w:val="26"/>
                <w:szCs w:val="26"/>
              </w:rPr>
              <w:t>(Ответы детей)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Кто сегодня собой доволен? Почему? </w:t>
            </w:r>
            <w:r w:rsidRPr="00BB104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76527D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45D2C" w:rsidRPr="00BB1044" w:rsidRDefault="00945D2C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527D" w:rsidRPr="00BB1044" w:rsidRDefault="0076527D" w:rsidP="00A41585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6527D" w:rsidRPr="00BB1044" w:rsidSect="00282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7D" w:rsidRDefault="0076527D" w:rsidP="0076527D">
      <w:pPr>
        <w:spacing w:after="0" w:line="240" w:lineRule="auto"/>
      </w:pPr>
      <w:r>
        <w:separator/>
      </w:r>
    </w:p>
  </w:endnote>
  <w:endnote w:type="continuationSeparator" w:id="1">
    <w:p w:rsidR="0076527D" w:rsidRDefault="0076527D" w:rsidP="007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7D" w:rsidRDefault="0076527D" w:rsidP="0076527D">
      <w:pPr>
        <w:spacing w:after="0" w:line="240" w:lineRule="auto"/>
      </w:pPr>
      <w:r>
        <w:separator/>
      </w:r>
    </w:p>
  </w:footnote>
  <w:footnote w:type="continuationSeparator" w:id="1">
    <w:p w:rsidR="0076527D" w:rsidRDefault="0076527D" w:rsidP="0076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476C96"/>
    <w:multiLevelType w:val="multilevel"/>
    <w:tmpl w:val="2A4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01671"/>
    <w:multiLevelType w:val="multilevel"/>
    <w:tmpl w:val="DBD8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90D9A"/>
    <w:multiLevelType w:val="hybridMultilevel"/>
    <w:tmpl w:val="D97E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7A30"/>
    <w:multiLevelType w:val="multilevel"/>
    <w:tmpl w:val="A4E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36531"/>
    <w:multiLevelType w:val="hybridMultilevel"/>
    <w:tmpl w:val="82C0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5FAA"/>
    <w:multiLevelType w:val="multilevel"/>
    <w:tmpl w:val="8F9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C51A0"/>
    <w:multiLevelType w:val="hybridMultilevel"/>
    <w:tmpl w:val="4188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56470"/>
    <w:multiLevelType w:val="hybridMultilevel"/>
    <w:tmpl w:val="8B9AF4AE"/>
    <w:lvl w:ilvl="0" w:tplc="AC2C8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C6E6B91"/>
    <w:multiLevelType w:val="hybridMultilevel"/>
    <w:tmpl w:val="1C1A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EE8"/>
    <w:rsid w:val="00010FC7"/>
    <w:rsid w:val="000C4A5D"/>
    <w:rsid w:val="00282EE8"/>
    <w:rsid w:val="002D04FD"/>
    <w:rsid w:val="00305569"/>
    <w:rsid w:val="00345C23"/>
    <w:rsid w:val="004A6863"/>
    <w:rsid w:val="00514276"/>
    <w:rsid w:val="005A54A4"/>
    <w:rsid w:val="0060231F"/>
    <w:rsid w:val="00630DDA"/>
    <w:rsid w:val="006911B2"/>
    <w:rsid w:val="00695CDA"/>
    <w:rsid w:val="006B0459"/>
    <w:rsid w:val="006F5424"/>
    <w:rsid w:val="0076527D"/>
    <w:rsid w:val="007668E3"/>
    <w:rsid w:val="00797498"/>
    <w:rsid w:val="00870065"/>
    <w:rsid w:val="008914BE"/>
    <w:rsid w:val="00907D71"/>
    <w:rsid w:val="00945D2C"/>
    <w:rsid w:val="009D270E"/>
    <w:rsid w:val="00A010CC"/>
    <w:rsid w:val="00A41585"/>
    <w:rsid w:val="00AF00BE"/>
    <w:rsid w:val="00B02DBA"/>
    <w:rsid w:val="00B63CBE"/>
    <w:rsid w:val="00BB1044"/>
    <w:rsid w:val="00C52FC0"/>
    <w:rsid w:val="00E51391"/>
    <w:rsid w:val="00F67FF6"/>
    <w:rsid w:val="00FB2ABA"/>
    <w:rsid w:val="00FD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arc" idref="#_x0000_s1184"/>
        <o:r id="V:Rule2" type="arc" idref="#_x0000_s1185"/>
        <o:r id="V:Rule3" type="arc" idref="#_x0000_s1186"/>
        <o:r id="V:Rule8" type="connector" idref="#_x0000_s1188"/>
        <o:r id="V:Rule9" type="connector" idref="#_x0000_s1187"/>
        <o:r id="V:Rule10" type="connector" idref="#_x0000_s1190"/>
        <o:r id="V:Rule11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D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EE8"/>
    <w:pPr>
      <w:ind w:left="720"/>
      <w:contextualSpacing/>
    </w:pPr>
  </w:style>
  <w:style w:type="paragraph" w:styleId="a5">
    <w:name w:val="No Spacing"/>
    <w:uiPriority w:val="1"/>
    <w:qFormat/>
    <w:rsid w:val="00A41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6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527D"/>
  </w:style>
  <w:style w:type="paragraph" w:styleId="a8">
    <w:name w:val="footer"/>
    <w:basedOn w:val="a"/>
    <w:link w:val="a9"/>
    <w:uiPriority w:val="99"/>
    <w:semiHidden/>
    <w:unhideWhenUsed/>
    <w:rsid w:val="0076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27D"/>
  </w:style>
  <w:style w:type="character" w:styleId="aa">
    <w:name w:val="Hyperlink"/>
    <w:basedOn w:val="a0"/>
    <w:uiPriority w:val="99"/>
    <w:unhideWhenUsed/>
    <w:rsid w:val="0094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2012-10-22T16:25:00Z</dcterms:created>
  <dcterms:modified xsi:type="dcterms:W3CDTF">2013-06-13T02:33:00Z</dcterms:modified>
</cp:coreProperties>
</file>