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C0D" w:rsidRDefault="00D70C0D" w:rsidP="00D70C0D">
      <w:pPr>
        <w:pStyle w:val="Style3"/>
        <w:widowControl/>
        <w:spacing w:before="65"/>
        <w:ind w:right="547"/>
        <w:rPr>
          <w:rStyle w:val="FontStyle24"/>
        </w:rPr>
      </w:pPr>
      <w:r>
        <w:rPr>
          <w:rStyle w:val="FontStyle24"/>
        </w:rPr>
        <w:t xml:space="preserve">    Семинар-практикум</w:t>
      </w:r>
    </w:p>
    <w:p w:rsidR="00D70C0D" w:rsidRDefault="00D70C0D" w:rsidP="00D70C0D">
      <w:pPr>
        <w:pStyle w:val="Style3"/>
        <w:widowControl/>
        <w:spacing w:before="65"/>
        <w:ind w:right="547"/>
        <w:rPr>
          <w:rStyle w:val="FontStyle24"/>
        </w:rPr>
      </w:pPr>
      <w:r>
        <w:rPr>
          <w:rStyle w:val="FontStyle24"/>
        </w:rPr>
        <w:t xml:space="preserve"> Профилактика эмоционального выгорания педагогов</w:t>
      </w:r>
    </w:p>
    <w:p w:rsidR="00D70C0D" w:rsidRDefault="00D70C0D" w:rsidP="00D70C0D">
      <w:pPr>
        <w:pStyle w:val="Style4"/>
        <w:widowControl/>
        <w:spacing w:line="240" w:lineRule="exact"/>
        <w:ind w:right="1135"/>
        <w:rPr>
          <w:sz w:val="20"/>
          <w:szCs w:val="20"/>
        </w:rPr>
      </w:pPr>
    </w:p>
    <w:p w:rsidR="00D70C0D" w:rsidRDefault="00D70C0D" w:rsidP="00D70C0D">
      <w:pPr>
        <w:pStyle w:val="Style4"/>
        <w:widowControl/>
        <w:spacing w:before="41"/>
        <w:ind w:right="1135"/>
        <w:rPr>
          <w:rStyle w:val="FontStyle28"/>
          <w:rFonts w:eastAsia="Arial Unicode MS"/>
        </w:rPr>
      </w:pPr>
      <w:r w:rsidRPr="0039550D">
        <w:rPr>
          <w:rStyle w:val="FontStyle38"/>
        </w:rPr>
        <w:t>Цель</w:t>
      </w:r>
      <w:r w:rsidRPr="0075152F">
        <w:rPr>
          <w:rStyle w:val="FontStyle38"/>
        </w:rPr>
        <w:t xml:space="preserve">: </w:t>
      </w:r>
      <w:r>
        <w:rPr>
          <w:rStyle w:val="FontStyle28"/>
          <w:rFonts w:eastAsia="Arial Unicode MS"/>
        </w:rPr>
        <w:t xml:space="preserve">познакомить воспитателей с понятием «синдром эмоционального выгорания»,  со способами самодиагностики и профилактики эмоционального выгорания. </w:t>
      </w:r>
    </w:p>
    <w:p w:rsidR="00D70C0D" w:rsidRDefault="00D70C0D" w:rsidP="00D70C0D">
      <w:pPr>
        <w:pStyle w:val="Style4"/>
        <w:widowControl/>
        <w:spacing w:before="41"/>
        <w:ind w:right="1135"/>
        <w:rPr>
          <w:rStyle w:val="FontStyle28"/>
          <w:rFonts w:eastAsia="Arial Unicode MS"/>
        </w:rPr>
      </w:pPr>
      <w:r>
        <w:rPr>
          <w:rStyle w:val="FontStyle38"/>
        </w:rPr>
        <w:t xml:space="preserve">    </w:t>
      </w:r>
      <w:r>
        <w:rPr>
          <w:rStyle w:val="FontStyle28"/>
          <w:rFonts w:eastAsia="Arial Unicode MS"/>
        </w:rPr>
        <w:t xml:space="preserve"> </w:t>
      </w:r>
    </w:p>
    <w:p w:rsidR="00D70C0D" w:rsidRDefault="00D70C0D" w:rsidP="00D70C0D">
      <w:pPr>
        <w:pStyle w:val="Style4"/>
        <w:widowControl/>
        <w:spacing w:before="41"/>
        <w:ind w:right="1135"/>
        <w:rPr>
          <w:rStyle w:val="FontStyle28"/>
          <w:rFonts w:eastAsia="Arial Unicode MS"/>
        </w:rPr>
      </w:pPr>
      <w:r w:rsidRPr="0039550D">
        <w:rPr>
          <w:rStyle w:val="FontStyle28"/>
          <w:rFonts w:eastAsia="Arial Unicode MS"/>
          <w:i/>
        </w:rPr>
        <w:t>Задачи</w:t>
      </w:r>
      <w:r>
        <w:rPr>
          <w:rStyle w:val="FontStyle28"/>
          <w:rFonts w:eastAsia="Arial Unicode MS"/>
        </w:rPr>
        <w:t>:</w:t>
      </w:r>
    </w:p>
    <w:p w:rsidR="00D70C0D" w:rsidRDefault="00D70C0D" w:rsidP="00D70C0D">
      <w:pPr>
        <w:pStyle w:val="Style4"/>
        <w:widowControl/>
        <w:numPr>
          <w:ilvl w:val="0"/>
          <w:numId w:val="4"/>
        </w:numPr>
        <w:spacing w:before="41"/>
        <w:ind w:right="1135"/>
        <w:rPr>
          <w:rStyle w:val="FontStyle28"/>
          <w:rFonts w:eastAsia="Arial Unicode MS"/>
        </w:rPr>
      </w:pPr>
      <w:r>
        <w:rPr>
          <w:rStyle w:val="FontStyle28"/>
          <w:rFonts w:eastAsia="Arial Unicode MS"/>
        </w:rPr>
        <w:t>формирование адекватного отношения к трудностям, возникающим в профессиональной деятельности;</w:t>
      </w:r>
    </w:p>
    <w:p w:rsidR="00D70C0D" w:rsidRDefault="00D70C0D" w:rsidP="00D70C0D">
      <w:pPr>
        <w:pStyle w:val="Style4"/>
        <w:widowControl/>
        <w:numPr>
          <w:ilvl w:val="0"/>
          <w:numId w:val="4"/>
        </w:numPr>
        <w:spacing w:before="41"/>
        <w:ind w:right="1135"/>
        <w:rPr>
          <w:rStyle w:val="FontStyle28"/>
          <w:rFonts w:eastAsia="Arial Unicode MS"/>
        </w:rPr>
      </w:pPr>
      <w:r>
        <w:rPr>
          <w:rStyle w:val="FontStyle28"/>
          <w:rFonts w:eastAsia="Arial Unicode MS"/>
        </w:rPr>
        <w:t>развитие у педагогов умения использовать психотехнические приемы, способствующие достижению и поддержанию высокой психической, духовной и физической формы;</w:t>
      </w:r>
    </w:p>
    <w:p w:rsidR="00D70C0D" w:rsidRDefault="00D70C0D" w:rsidP="00D70C0D">
      <w:pPr>
        <w:pStyle w:val="Style4"/>
        <w:widowControl/>
        <w:numPr>
          <w:ilvl w:val="0"/>
          <w:numId w:val="4"/>
        </w:numPr>
        <w:spacing w:before="41"/>
        <w:ind w:right="1135"/>
        <w:rPr>
          <w:rStyle w:val="FontStyle28"/>
          <w:rFonts w:eastAsia="Arial Unicode MS"/>
        </w:rPr>
      </w:pPr>
      <w:r>
        <w:rPr>
          <w:rStyle w:val="FontStyle28"/>
          <w:rFonts w:eastAsia="Arial Unicode MS"/>
        </w:rPr>
        <w:t>развитие у педагогов навыков самооценки неблагоприятных психических состояний.</w:t>
      </w:r>
    </w:p>
    <w:p w:rsidR="00D70C0D" w:rsidRDefault="00D70C0D" w:rsidP="00D70C0D">
      <w:pPr>
        <w:pStyle w:val="Style5"/>
        <w:widowControl/>
        <w:spacing w:before="36" w:line="278" w:lineRule="exact"/>
        <w:rPr>
          <w:rStyle w:val="FontStyle28"/>
          <w:rFonts w:eastAsia="Arial Unicode MS"/>
        </w:rPr>
      </w:pPr>
      <w:r>
        <w:rPr>
          <w:rStyle w:val="FontStyle38"/>
        </w:rPr>
        <w:t xml:space="preserve">Материалы и оборудование: </w:t>
      </w:r>
      <w:r>
        <w:rPr>
          <w:rStyle w:val="FontStyle28"/>
          <w:rFonts w:eastAsia="Arial Unicode MS"/>
        </w:rPr>
        <w:t>листы бумаги, ручки, бланки для диагностики, веревка, самолетики из бумаги с надписями "</w:t>
      </w:r>
      <w:proofErr w:type="spellStart"/>
      <w:r>
        <w:rPr>
          <w:rStyle w:val="FontStyle28"/>
          <w:rFonts w:eastAsia="Arial Unicode MS"/>
        </w:rPr>
        <w:t>Пофигисты</w:t>
      </w:r>
      <w:proofErr w:type="spellEnd"/>
      <w:r>
        <w:rPr>
          <w:rStyle w:val="FontStyle28"/>
          <w:rFonts w:eastAsia="Arial Unicode MS"/>
        </w:rPr>
        <w:t>" и "</w:t>
      </w:r>
      <w:proofErr w:type="spellStart"/>
      <w:r>
        <w:rPr>
          <w:rStyle w:val="FontStyle28"/>
          <w:rFonts w:eastAsia="Arial Unicode MS"/>
        </w:rPr>
        <w:t>Трудоголики</w:t>
      </w:r>
      <w:proofErr w:type="spellEnd"/>
      <w:r>
        <w:rPr>
          <w:rStyle w:val="FontStyle28"/>
          <w:rFonts w:eastAsia="Arial Unicode MS"/>
        </w:rPr>
        <w:t>", памятки для воспитателей (по количеству участников занятия).</w:t>
      </w:r>
    </w:p>
    <w:p w:rsidR="00D70C0D" w:rsidRDefault="00D70C0D" w:rsidP="00D70C0D">
      <w:pPr>
        <w:pStyle w:val="Style6"/>
        <w:widowControl/>
        <w:spacing w:before="2" w:line="557" w:lineRule="exact"/>
        <w:rPr>
          <w:rStyle w:val="FontStyle38"/>
        </w:rPr>
      </w:pPr>
      <w:r>
        <w:rPr>
          <w:rStyle w:val="FontStyle38"/>
        </w:rPr>
        <w:t>Структура семинара.</w:t>
      </w:r>
    </w:p>
    <w:p w:rsidR="00D70C0D" w:rsidRDefault="00D70C0D" w:rsidP="00D70C0D">
      <w:pPr>
        <w:pStyle w:val="Style10"/>
        <w:widowControl/>
        <w:numPr>
          <w:ilvl w:val="0"/>
          <w:numId w:val="1"/>
        </w:numPr>
        <w:tabs>
          <w:tab w:val="left" w:pos="269"/>
        </w:tabs>
        <w:spacing w:line="557" w:lineRule="exact"/>
        <w:rPr>
          <w:rStyle w:val="FontStyle28"/>
          <w:rFonts w:eastAsia="Arial Unicode MS"/>
        </w:rPr>
      </w:pPr>
      <w:r>
        <w:rPr>
          <w:rStyle w:val="FontStyle28"/>
          <w:rFonts w:eastAsia="Arial Unicode MS"/>
        </w:rPr>
        <w:t xml:space="preserve">Информация "Сгорание — плата за сочувствие" (К. </w:t>
      </w:r>
      <w:proofErr w:type="spellStart"/>
      <w:r>
        <w:rPr>
          <w:rStyle w:val="FontStyle28"/>
          <w:rFonts w:eastAsia="Arial Unicode MS"/>
        </w:rPr>
        <w:t>Маслач</w:t>
      </w:r>
      <w:proofErr w:type="spellEnd"/>
      <w:r>
        <w:rPr>
          <w:rStyle w:val="FontStyle28"/>
          <w:rFonts w:eastAsia="Arial Unicode MS"/>
        </w:rPr>
        <w:t>).</w:t>
      </w:r>
    </w:p>
    <w:p w:rsidR="00D70C0D" w:rsidRDefault="00D70C0D" w:rsidP="00D70C0D">
      <w:pPr>
        <w:pStyle w:val="Style10"/>
        <w:widowControl/>
        <w:numPr>
          <w:ilvl w:val="0"/>
          <w:numId w:val="1"/>
        </w:numPr>
        <w:tabs>
          <w:tab w:val="left" w:pos="269"/>
        </w:tabs>
        <w:spacing w:line="557" w:lineRule="exact"/>
        <w:rPr>
          <w:rStyle w:val="FontStyle28"/>
          <w:rFonts w:eastAsia="Arial Unicode MS"/>
        </w:rPr>
      </w:pPr>
      <w:r>
        <w:rPr>
          <w:rStyle w:val="FontStyle28"/>
          <w:rFonts w:eastAsia="Arial Unicode MS"/>
        </w:rPr>
        <w:t xml:space="preserve">Разминка </w:t>
      </w:r>
    </w:p>
    <w:p w:rsidR="00D70C0D" w:rsidRDefault="00D70C0D" w:rsidP="00D70C0D">
      <w:pPr>
        <w:pStyle w:val="Style10"/>
        <w:widowControl/>
        <w:numPr>
          <w:ilvl w:val="0"/>
          <w:numId w:val="1"/>
        </w:numPr>
        <w:tabs>
          <w:tab w:val="left" w:pos="269"/>
        </w:tabs>
        <w:spacing w:line="557" w:lineRule="exact"/>
        <w:rPr>
          <w:rStyle w:val="FontStyle28"/>
          <w:rFonts w:eastAsia="Arial Unicode MS"/>
        </w:rPr>
      </w:pPr>
      <w:r>
        <w:rPr>
          <w:rStyle w:val="FontStyle28"/>
          <w:rFonts w:eastAsia="Arial Unicode MS"/>
        </w:rPr>
        <w:t>Теоретическая часть.</w:t>
      </w:r>
    </w:p>
    <w:p w:rsidR="00D70C0D" w:rsidRDefault="00D70C0D" w:rsidP="00D70C0D">
      <w:pPr>
        <w:pStyle w:val="Style10"/>
        <w:widowControl/>
        <w:numPr>
          <w:ilvl w:val="0"/>
          <w:numId w:val="1"/>
        </w:numPr>
        <w:tabs>
          <w:tab w:val="left" w:pos="274"/>
        </w:tabs>
        <w:spacing w:before="2" w:line="554" w:lineRule="exact"/>
        <w:rPr>
          <w:rStyle w:val="FontStyle28"/>
          <w:rFonts w:eastAsia="Arial Unicode MS"/>
        </w:rPr>
      </w:pPr>
      <w:r>
        <w:rPr>
          <w:rStyle w:val="FontStyle28"/>
          <w:rFonts w:eastAsia="Arial Unicode MS"/>
        </w:rPr>
        <w:t>Практическая часть:</w:t>
      </w:r>
    </w:p>
    <w:p w:rsidR="00D70C0D" w:rsidRDefault="00D70C0D" w:rsidP="00D70C0D">
      <w:pPr>
        <w:pStyle w:val="Style12"/>
        <w:widowControl/>
        <w:tabs>
          <w:tab w:val="left" w:pos="818"/>
        </w:tabs>
        <w:spacing w:line="554" w:lineRule="exact"/>
        <w:ind w:left="545" w:firstLine="0"/>
        <w:rPr>
          <w:rStyle w:val="FontStyle28"/>
          <w:rFonts w:eastAsia="Arial Unicode MS"/>
        </w:rPr>
      </w:pPr>
      <w:r>
        <w:rPr>
          <w:rStyle w:val="FontStyle28"/>
          <w:rFonts w:eastAsia="Arial Unicode MS"/>
        </w:rPr>
        <w:t>а)</w:t>
      </w:r>
      <w:r>
        <w:rPr>
          <w:rStyle w:val="FontStyle28"/>
          <w:rFonts w:eastAsia="Arial Unicode MS"/>
        </w:rPr>
        <w:tab/>
        <w:t xml:space="preserve">диагностика </w:t>
      </w:r>
      <w:proofErr w:type="spellStart"/>
      <w:r>
        <w:rPr>
          <w:rStyle w:val="FontStyle28"/>
          <w:rFonts w:eastAsia="Arial Unicode MS"/>
        </w:rPr>
        <w:t>стрессоустойчивости</w:t>
      </w:r>
      <w:proofErr w:type="spellEnd"/>
      <w:r>
        <w:rPr>
          <w:rStyle w:val="FontStyle28"/>
          <w:rFonts w:eastAsia="Arial Unicode MS"/>
        </w:rPr>
        <w:t>;</w:t>
      </w:r>
    </w:p>
    <w:p w:rsidR="00D70C0D" w:rsidRDefault="00D70C0D" w:rsidP="00D70C0D">
      <w:pPr>
        <w:pStyle w:val="Style10"/>
        <w:widowControl/>
        <w:tabs>
          <w:tab w:val="left" w:pos="269"/>
        </w:tabs>
        <w:spacing w:line="557" w:lineRule="exact"/>
        <w:rPr>
          <w:rStyle w:val="FontStyle28"/>
          <w:rFonts w:eastAsia="Arial Unicode MS"/>
        </w:rPr>
      </w:pPr>
      <w:r>
        <w:rPr>
          <w:rStyle w:val="FontStyle28"/>
          <w:rFonts w:eastAsia="Arial Unicode MS"/>
        </w:rPr>
        <w:t xml:space="preserve">         б) лечение и профилактика синдрома эмоционального выгорания.</w:t>
      </w:r>
    </w:p>
    <w:p w:rsidR="00D70C0D" w:rsidRDefault="00D70C0D" w:rsidP="00D70C0D">
      <w:pPr>
        <w:pStyle w:val="Style10"/>
        <w:widowControl/>
        <w:numPr>
          <w:ilvl w:val="0"/>
          <w:numId w:val="1"/>
        </w:numPr>
        <w:tabs>
          <w:tab w:val="left" w:pos="269"/>
        </w:tabs>
        <w:spacing w:line="557" w:lineRule="exact"/>
        <w:rPr>
          <w:rStyle w:val="FontStyle28"/>
          <w:rFonts w:eastAsia="Arial Unicode MS"/>
        </w:rPr>
      </w:pPr>
      <w:r>
        <w:rPr>
          <w:rStyle w:val="FontStyle28"/>
          <w:rFonts w:eastAsia="Arial Unicode MS"/>
        </w:rPr>
        <w:t>Рефлексия (обсуждение результатов семинара).</w:t>
      </w:r>
    </w:p>
    <w:p w:rsidR="00D70C0D" w:rsidRDefault="00D70C0D" w:rsidP="00D70C0D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D70C0D" w:rsidRDefault="00D70C0D" w:rsidP="00D70C0D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D70C0D" w:rsidRDefault="00D70C0D" w:rsidP="00D70C0D">
      <w:pPr>
        <w:pStyle w:val="Style9"/>
        <w:widowControl/>
        <w:spacing w:before="79"/>
        <w:rPr>
          <w:rStyle w:val="FontStyle32"/>
        </w:rPr>
      </w:pPr>
      <w:r>
        <w:rPr>
          <w:rStyle w:val="FontStyle32"/>
        </w:rPr>
        <w:t xml:space="preserve">                                       </w:t>
      </w:r>
      <w:r w:rsidRPr="00CA3D7F">
        <w:rPr>
          <w:rStyle w:val="FontStyle32"/>
          <w:sz w:val="32"/>
        </w:rPr>
        <w:t>Ход  семинара</w:t>
      </w:r>
      <w:r>
        <w:rPr>
          <w:rStyle w:val="FontStyle32"/>
        </w:rPr>
        <w:t>.</w:t>
      </w:r>
    </w:p>
    <w:p w:rsidR="00D70C0D" w:rsidRDefault="00D70C0D" w:rsidP="00D70C0D">
      <w:pPr>
        <w:pStyle w:val="Style8"/>
        <w:widowControl/>
        <w:spacing w:line="240" w:lineRule="exact"/>
        <w:ind w:left="619"/>
        <w:rPr>
          <w:sz w:val="20"/>
          <w:szCs w:val="20"/>
        </w:rPr>
      </w:pPr>
    </w:p>
    <w:p w:rsidR="00D70C0D" w:rsidRPr="00FA0934" w:rsidRDefault="00D70C0D" w:rsidP="00D70C0D">
      <w:pPr>
        <w:pStyle w:val="Style8"/>
        <w:widowControl/>
        <w:numPr>
          <w:ilvl w:val="0"/>
          <w:numId w:val="5"/>
        </w:numPr>
        <w:spacing w:before="58"/>
        <w:rPr>
          <w:rStyle w:val="FontStyle31"/>
          <w:b w:val="0"/>
          <w:i/>
          <w:color w:val="FF0000"/>
        </w:rPr>
      </w:pPr>
      <w:r w:rsidRPr="00FA0934">
        <w:rPr>
          <w:rStyle w:val="FontStyle31"/>
          <w:color w:val="FF0000"/>
        </w:rPr>
        <w:t>Информация</w:t>
      </w:r>
    </w:p>
    <w:p w:rsidR="00D70C0D" w:rsidRDefault="00D70C0D" w:rsidP="00D70C0D">
      <w:pPr>
        <w:pStyle w:val="Style4"/>
        <w:widowControl/>
        <w:spacing w:line="240" w:lineRule="exact"/>
        <w:rPr>
          <w:sz w:val="20"/>
          <w:szCs w:val="20"/>
        </w:rPr>
      </w:pPr>
    </w:p>
    <w:p w:rsidR="00D70C0D" w:rsidRDefault="00D70C0D" w:rsidP="00D70C0D">
      <w:pPr>
        <w:pStyle w:val="Style4"/>
        <w:widowControl/>
        <w:spacing w:before="48"/>
        <w:rPr>
          <w:rStyle w:val="FontStyle28"/>
          <w:rFonts w:eastAsia="Arial Unicode MS"/>
        </w:rPr>
      </w:pPr>
      <w:r>
        <w:rPr>
          <w:rStyle w:val="FontStyle28"/>
          <w:rFonts w:eastAsia="Arial Unicode MS"/>
        </w:rPr>
        <w:t xml:space="preserve">Представьте, что в вашей квартире включены различные электрические приборы. Счетчик лихорадочно крутится, наматывая киловатт-часы электроэнергии. В определенный момент приборы выключаются, свет гаснет. Пробки — это защита от пожара. То же самое происходит и с человеком под действием </w:t>
      </w:r>
      <w:proofErr w:type="gramStart"/>
      <w:r>
        <w:rPr>
          <w:rStyle w:val="FontStyle28"/>
          <w:rFonts w:eastAsia="Arial Unicode MS"/>
        </w:rPr>
        <w:t>постоянных профессиональных</w:t>
      </w:r>
      <w:proofErr w:type="gramEnd"/>
      <w:r>
        <w:rPr>
          <w:rStyle w:val="FontStyle28"/>
          <w:rFonts w:eastAsia="Arial Unicode MS"/>
        </w:rPr>
        <w:t xml:space="preserve"> и психологических стрессов. В психологии такое эмоциональное "выключение" человека получило название "синдром эмоционального выгорания".</w:t>
      </w:r>
    </w:p>
    <w:p w:rsidR="00D70C0D" w:rsidRDefault="00D70C0D" w:rsidP="00D70C0D">
      <w:pPr>
        <w:pStyle w:val="Style5"/>
        <w:widowControl/>
        <w:spacing w:line="240" w:lineRule="exact"/>
        <w:rPr>
          <w:sz w:val="20"/>
          <w:szCs w:val="20"/>
        </w:rPr>
      </w:pPr>
    </w:p>
    <w:p w:rsidR="00D70C0D" w:rsidRDefault="00D70C0D" w:rsidP="00D70C0D">
      <w:pPr>
        <w:pStyle w:val="Style5"/>
        <w:widowControl/>
        <w:spacing w:before="43" w:line="276" w:lineRule="exact"/>
        <w:rPr>
          <w:rStyle w:val="FontStyle28"/>
          <w:rFonts w:eastAsia="Arial Unicode MS"/>
        </w:rPr>
      </w:pPr>
      <w:r>
        <w:rPr>
          <w:rStyle w:val="FontStyle28"/>
          <w:rFonts w:eastAsia="Arial Unicode MS"/>
        </w:rPr>
        <w:t xml:space="preserve">По мнению известного психолога Виктора Бойко, "эмоциональное выгорание — это выработанный личностью механизм психологической защиты в форме полного или частичного исключения эмоций в ответ на избранные психотравмирующие воздействия". </w:t>
      </w:r>
      <w:r>
        <w:rPr>
          <w:rStyle w:val="FontStyle28"/>
          <w:rFonts w:eastAsia="Arial Unicode MS"/>
        </w:rPr>
        <w:lastRenderedPageBreak/>
        <w:t>Другими словами, выгорание позволяет человеку дозировать и экономно расходовать энергетические ресурсы. Выгорание — это своеобразной уход, если хотите, психологическая размолвка человека с работой в ответ на продолжительный стресс, фрустрацию или разочарование (речь может идти не только о работе). При этом у человека возникает ощущение, что он больше не может жить так, как раньше.</w:t>
      </w:r>
    </w:p>
    <w:p w:rsidR="00D70C0D" w:rsidRDefault="00D70C0D" w:rsidP="00D70C0D">
      <w:pPr>
        <w:pStyle w:val="Style5"/>
        <w:widowControl/>
        <w:spacing w:line="240" w:lineRule="exact"/>
        <w:rPr>
          <w:sz w:val="20"/>
          <w:szCs w:val="20"/>
        </w:rPr>
      </w:pPr>
    </w:p>
    <w:p w:rsidR="00D70C0D" w:rsidRDefault="00D70C0D" w:rsidP="00D70C0D">
      <w:pPr>
        <w:pStyle w:val="Style5"/>
        <w:widowControl/>
        <w:spacing w:before="43" w:line="276" w:lineRule="exact"/>
        <w:rPr>
          <w:rStyle w:val="FontStyle28"/>
          <w:rFonts w:eastAsia="Arial Unicode MS"/>
        </w:rPr>
      </w:pPr>
      <w:r>
        <w:rPr>
          <w:rStyle w:val="FontStyle28"/>
          <w:rFonts w:eastAsia="Arial Unicode MS"/>
        </w:rPr>
        <w:t>Самый показательный симптом выгорания — это изменение отношения человека к своей работе, к своим профессиональным обязанностям. Здоровый, мотивированный человек приходит на свою работу с положительными эмоциями, заряженный энергией, ему все нравится, он "рвется в бой", готов делать практически все. Когда наступает эмоциональное выгорание, он становится безразличным и циничным и к своей работе, и к коллегам по работе.</w:t>
      </w:r>
    </w:p>
    <w:p w:rsidR="00D70C0D" w:rsidRDefault="00D70C0D" w:rsidP="00D70C0D">
      <w:pPr>
        <w:pStyle w:val="Style5"/>
        <w:widowControl/>
        <w:spacing w:line="240" w:lineRule="exact"/>
        <w:rPr>
          <w:sz w:val="20"/>
          <w:szCs w:val="20"/>
        </w:rPr>
      </w:pPr>
    </w:p>
    <w:p w:rsidR="00D70C0D" w:rsidRDefault="00D70C0D" w:rsidP="00D70C0D">
      <w:pPr>
        <w:pStyle w:val="Style5"/>
        <w:widowControl/>
        <w:spacing w:before="43" w:line="276" w:lineRule="exact"/>
        <w:rPr>
          <w:rStyle w:val="FontStyle28"/>
          <w:rFonts w:eastAsia="Arial Unicode MS"/>
        </w:rPr>
      </w:pPr>
      <w:r>
        <w:rPr>
          <w:rStyle w:val="FontStyle28"/>
          <w:rFonts w:eastAsia="Arial Unicode MS"/>
        </w:rPr>
        <w:t xml:space="preserve">Первые работы по этой проблеме появились в США. </w:t>
      </w:r>
      <w:proofErr w:type="gramStart"/>
      <w:r>
        <w:rPr>
          <w:rStyle w:val="FontStyle28"/>
          <w:rFonts w:eastAsia="Arial Unicode MS"/>
        </w:rPr>
        <w:t xml:space="preserve">Социальный психолог Каролина </w:t>
      </w:r>
      <w:proofErr w:type="spellStart"/>
      <w:r>
        <w:rPr>
          <w:rStyle w:val="FontStyle28"/>
          <w:rFonts w:eastAsia="Arial Unicode MS"/>
        </w:rPr>
        <w:t>Маслач</w:t>
      </w:r>
      <w:proofErr w:type="spellEnd"/>
      <w:r>
        <w:rPr>
          <w:rStyle w:val="FontStyle28"/>
          <w:rFonts w:eastAsia="Arial Unicode MS"/>
        </w:rPr>
        <w:t xml:space="preserve"> (1976 г.) при изучении работы врачей в госпиталях и клиниках описала часто повторяющиеся симптомы: физическое и эмоциональное истощение, развитие отрицательной самооценки, отрицательного отношения к работе, утрату понимания и сочувствия по отношению к пациентам.</w:t>
      </w:r>
      <w:proofErr w:type="gramEnd"/>
      <w:r>
        <w:rPr>
          <w:rStyle w:val="FontStyle28"/>
          <w:rFonts w:eastAsia="Arial Unicode MS"/>
        </w:rPr>
        <w:t xml:space="preserve"> Совокупность этих симптомов впоследствии назвали синдромом эмоционального выгорания (СЭВ).</w:t>
      </w:r>
    </w:p>
    <w:p w:rsidR="00D70C0D" w:rsidRDefault="00D70C0D" w:rsidP="00D70C0D">
      <w:pPr>
        <w:pStyle w:val="Style5"/>
        <w:widowControl/>
        <w:spacing w:line="240" w:lineRule="exact"/>
        <w:rPr>
          <w:sz w:val="20"/>
          <w:szCs w:val="20"/>
        </w:rPr>
      </w:pPr>
    </w:p>
    <w:p w:rsidR="00D70C0D" w:rsidRDefault="00D70C0D" w:rsidP="00D70C0D">
      <w:pPr>
        <w:pStyle w:val="Style5"/>
        <w:widowControl/>
        <w:spacing w:before="38" w:line="276" w:lineRule="exact"/>
        <w:rPr>
          <w:rStyle w:val="FontStyle28"/>
          <w:rFonts w:eastAsia="Arial Unicode MS"/>
        </w:rPr>
      </w:pPr>
      <w:r>
        <w:rPr>
          <w:rStyle w:val="FontStyle28"/>
          <w:rFonts w:eastAsia="Arial Unicode MS"/>
        </w:rPr>
        <w:t>В "группе риска" СЭВ, прежде всего, находятся те специалисты, которые по роду своей деятельности имеют широкий круг контактов с людьми (врачи, учителя, воспитатели, социальные работники). Дело в том, что нервная система человека имеет некоторый "лимит общения", то есть за день человек может уделить полноценное внимание лишь ограниченному количеству людей. Если их число больше, неизбежно наступает истощение, а со временем и выгорание.</w:t>
      </w:r>
    </w:p>
    <w:p w:rsidR="00D70C0D" w:rsidRDefault="00D70C0D" w:rsidP="00D70C0D">
      <w:pPr>
        <w:pStyle w:val="Style8"/>
        <w:widowControl/>
        <w:spacing w:line="240" w:lineRule="exact"/>
        <w:ind w:left="216"/>
        <w:rPr>
          <w:sz w:val="20"/>
          <w:szCs w:val="20"/>
        </w:rPr>
      </w:pPr>
    </w:p>
    <w:p w:rsidR="00D70C0D" w:rsidRPr="00BE16AA" w:rsidRDefault="00D70C0D" w:rsidP="00D70C0D">
      <w:pPr>
        <w:pStyle w:val="Style8"/>
        <w:widowControl/>
        <w:spacing w:before="62"/>
        <w:ind w:left="216"/>
        <w:rPr>
          <w:rStyle w:val="FontStyle31"/>
          <w:b w:val="0"/>
          <w:i/>
          <w:color w:val="FF0000"/>
        </w:rPr>
      </w:pPr>
      <w:r w:rsidRPr="00BE16AA">
        <w:rPr>
          <w:rStyle w:val="FontStyle31"/>
          <w:color w:val="FF0000"/>
        </w:rPr>
        <w:t>2. Разминка</w:t>
      </w:r>
    </w:p>
    <w:p w:rsidR="00D70C0D" w:rsidRDefault="00D70C0D" w:rsidP="00D70C0D">
      <w:pPr>
        <w:pStyle w:val="Style5"/>
        <w:widowControl/>
        <w:spacing w:line="240" w:lineRule="exact"/>
        <w:ind w:right="547"/>
        <w:rPr>
          <w:sz w:val="20"/>
          <w:szCs w:val="20"/>
        </w:rPr>
      </w:pPr>
    </w:p>
    <w:p w:rsidR="00D70C0D" w:rsidRDefault="00D70C0D" w:rsidP="00D70C0D">
      <w:pPr>
        <w:pStyle w:val="Style5"/>
        <w:widowControl/>
        <w:spacing w:before="38" w:line="278" w:lineRule="exact"/>
        <w:ind w:right="547"/>
        <w:rPr>
          <w:rStyle w:val="FontStyle28"/>
          <w:rFonts w:eastAsia="Arial Unicode MS"/>
        </w:rPr>
      </w:pPr>
      <w:r>
        <w:rPr>
          <w:rStyle w:val="FontStyle28"/>
          <w:rFonts w:eastAsia="Arial Unicode MS"/>
        </w:rPr>
        <w:t xml:space="preserve"> Начнем с самодиагностики личностных черт и свойств.</w:t>
      </w:r>
    </w:p>
    <w:p w:rsidR="00D70C0D" w:rsidRDefault="00D70C0D" w:rsidP="00D70C0D">
      <w:pPr>
        <w:pStyle w:val="Style4"/>
        <w:widowControl/>
        <w:spacing w:line="240" w:lineRule="exact"/>
        <w:rPr>
          <w:sz w:val="20"/>
          <w:szCs w:val="20"/>
        </w:rPr>
      </w:pPr>
    </w:p>
    <w:p w:rsidR="00D70C0D" w:rsidRDefault="00D70C0D" w:rsidP="00D70C0D">
      <w:pPr>
        <w:pStyle w:val="Style4"/>
        <w:widowControl/>
        <w:spacing w:before="26" w:line="283" w:lineRule="exact"/>
        <w:rPr>
          <w:rStyle w:val="FontStyle28"/>
          <w:rFonts w:eastAsia="Arial Unicode MS"/>
        </w:rPr>
      </w:pPr>
      <w:r>
        <w:rPr>
          <w:rStyle w:val="FontStyle28"/>
          <w:rFonts w:eastAsia="Arial Unicode MS"/>
        </w:rPr>
        <w:t>Следует обратить внимание на то, что обсуждение результатов возможно только по желанию.</w:t>
      </w:r>
    </w:p>
    <w:p w:rsidR="00D70C0D" w:rsidRDefault="00D70C0D" w:rsidP="00D70C0D">
      <w:pPr>
        <w:pStyle w:val="Style3"/>
        <w:widowControl/>
        <w:spacing w:before="221" w:line="456" w:lineRule="exact"/>
        <w:jc w:val="center"/>
        <w:rPr>
          <w:rStyle w:val="FontStyle24"/>
          <w:rFonts w:eastAsia="Arial Unicode MS"/>
          <w:position w:val="5"/>
        </w:rPr>
      </w:pPr>
      <w:r>
        <w:rPr>
          <w:rStyle w:val="FontStyle24"/>
          <w:position w:val="5"/>
        </w:rPr>
        <w:t>Методика № 1</w:t>
      </w:r>
      <w:r>
        <w:rPr>
          <w:rStyle w:val="FontStyle29"/>
          <w:position w:val="5"/>
        </w:rPr>
        <w:t xml:space="preserve">. </w:t>
      </w:r>
      <w:r>
        <w:rPr>
          <w:rStyle w:val="FontStyle24"/>
          <w:rFonts w:eastAsia="Arial Unicode MS"/>
          <w:position w:val="5"/>
        </w:rPr>
        <w:t>"Ранжирование"</w:t>
      </w:r>
    </w:p>
    <w:p w:rsidR="00D70C0D" w:rsidRDefault="00D70C0D" w:rsidP="00D70C0D">
      <w:pPr>
        <w:pStyle w:val="Style5"/>
        <w:widowControl/>
        <w:spacing w:before="199" w:line="276" w:lineRule="exact"/>
        <w:rPr>
          <w:rStyle w:val="FontStyle28"/>
          <w:rFonts w:eastAsia="Arial Unicode MS"/>
        </w:rPr>
      </w:pPr>
      <w:r>
        <w:rPr>
          <w:rStyle w:val="FontStyle28"/>
          <w:rFonts w:eastAsia="Arial Unicode MS"/>
        </w:rPr>
        <w:t xml:space="preserve">Уважаемые коллеги! Предлагаем вам </w:t>
      </w:r>
      <w:proofErr w:type="spellStart"/>
      <w:r>
        <w:rPr>
          <w:rStyle w:val="FontStyle28"/>
          <w:rFonts w:eastAsia="Arial Unicode MS"/>
        </w:rPr>
        <w:t>проранжировать</w:t>
      </w:r>
      <w:proofErr w:type="spellEnd"/>
      <w:r>
        <w:rPr>
          <w:rStyle w:val="FontStyle28"/>
          <w:rFonts w:eastAsia="Arial Unicode MS"/>
        </w:rPr>
        <w:t xml:space="preserve"> следующие понятия: </w:t>
      </w:r>
      <w:r>
        <w:rPr>
          <w:rStyle w:val="FontStyle30"/>
        </w:rPr>
        <w:t xml:space="preserve">деньги, семья, дети, </w:t>
      </w:r>
      <w:r>
        <w:rPr>
          <w:rStyle w:val="FontStyle28"/>
          <w:rFonts w:eastAsia="Arial Unicode MS"/>
          <w:spacing w:val="-20"/>
        </w:rPr>
        <w:t>я,</w:t>
      </w:r>
      <w:r>
        <w:rPr>
          <w:rStyle w:val="FontStyle28"/>
          <w:rFonts w:eastAsia="Arial Unicode MS"/>
        </w:rPr>
        <w:t xml:space="preserve"> </w:t>
      </w:r>
      <w:r>
        <w:rPr>
          <w:rStyle w:val="FontStyle30"/>
        </w:rPr>
        <w:t xml:space="preserve">работа, </w:t>
      </w:r>
      <w:r>
        <w:rPr>
          <w:rStyle w:val="FontStyle28"/>
          <w:rFonts w:eastAsia="Arial Unicode MS"/>
        </w:rPr>
        <w:t>то есть поставить цифру "1" напротив самого важного для вас понятия, "2" — напротив менее важного в вашей жизни и т.д. Далее проводится обсуждение приоритетных выборов. При обсуждении</w:t>
      </w:r>
    </w:p>
    <w:p w:rsidR="00D70C0D" w:rsidRDefault="00D70C0D" w:rsidP="00D70C0D">
      <w:pPr>
        <w:pStyle w:val="Style5"/>
        <w:widowControl/>
        <w:spacing w:before="55" w:line="278" w:lineRule="exact"/>
        <w:rPr>
          <w:rStyle w:val="FontStyle28"/>
          <w:rFonts w:eastAsia="Arial Unicode MS"/>
        </w:rPr>
      </w:pPr>
      <w:r>
        <w:rPr>
          <w:rStyle w:val="FontStyle28"/>
          <w:rFonts w:eastAsia="Arial Unicode MS"/>
        </w:rPr>
        <w:t xml:space="preserve">подчеркивается </w:t>
      </w:r>
      <w:proofErr w:type="spellStart"/>
      <w:r>
        <w:rPr>
          <w:rStyle w:val="FontStyle28"/>
          <w:rFonts w:eastAsia="Arial Unicode MS"/>
        </w:rPr>
        <w:t>самоценность</w:t>
      </w:r>
      <w:proofErr w:type="spellEnd"/>
      <w:r>
        <w:rPr>
          <w:rStyle w:val="FontStyle28"/>
          <w:rFonts w:eastAsia="Arial Unicode MS"/>
        </w:rPr>
        <w:t xml:space="preserve"> человека, его "Я". Как показывает опыт, чаще у воспитателей "Я" находится на одном из последних мест (на 4-5-м), что может способствовать эмоциональному выгоранию.</w:t>
      </w:r>
    </w:p>
    <w:p w:rsidR="00D70C0D" w:rsidRDefault="00D70C0D" w:rsidP="00D70C0D">
      <w:pPr>
        <w:pStyle w:val="Style5"/>
        <w:widowControl/>
        <w:spacing w:before="55" w:line="278" w:lineRule="exact"/>
        <w:rPr>
          <w:rStyle w:val="FontStyle28"/>
          <w:rFonts w:eastAsia="Arial Unicode MS"/>
        </w:rPr>
      </w:pPr>
    </w:p>
    <w:p w:rsidR="00D70C0D" w:rsidRPr="00BE16AA" w:rsidRDefault="00D70C0D" w:rsidP="00D70C0D">
      <w:pPr>
        <w:pStyle w:val="Style8"/>
        <w:widowControl/>
        <w:spacing w:before="60"/>
        <w:rPr>
          <w:rStyle w:val="FontStyle31"/>
          <w:b w:val="0"/>
          <w:i/>
          <w:color w:val="FF0000"/>
        </w:rPr>
      </w:pPr>
      <w:r w:rsidRPr="00BE16AA">
        <w:rPr>
          <w:rStyle w:val="FontStyle31"/>
          <w:color w:val="FF0000"/>
        </w:rPr>
        <w:t>3. Теоретическая часть</w:t>
      </w:r>
    </w:p>
    <w:p w:rsidR="00D70C0D" w:rsidRDefault="00D70C0D" w:rsidP="00D70C0D">
      <w:pPr>
        <w:pStyle w:val="Style5"/>
        <w:widowControl/>
        <w:spacing w:before="65" w:line="554" w:lineRule="exact"/>
        <w:rPr>
          <w:rStyle w:val="FontStyle28"/>
          <w:rFonts w:eastAsia="Arial Unicode MS"/>
        </w:rPr>
      </w:pPr>
      <w:r>
        <w:rPr>
          <w:rStyle w:val="FontStyle28"/>
          <w:rFonts w:eastAsia="Arial Unicode MS"/>
        </w:rPr>
        <w:t>Содержит следующие разделы:</w:t>
      </w:r>
    </w:p>
    <w:p w:rsidR="00D70C0D" w:rsidRDefault="00D70C0D" w:rsidP="00D70C0D">
      <w:pPr>
        <w:pStyle w:val="Style5"/>
        <w:widowControl/>
        <w:numPr>
          <w:ilvl w:val="0"/>
          <w:numId w:val="2"/>
        </w:numPr>
        <w:tabs>
          <w:tab w:val="left" w:pos="310"/>
        </w:tabs>
        <w:spacing w:line="554" w:lineRule="exact"/>
        <w:rPr>
          <w:rStyle w:val="FontStyle28"/>
          <w:rFonts w:eastAsia="Arial Unicode MS"/>
        </w:rPr>
      </w:pPr>
      <w:r>
        <w:rPr>
          <w:rStyle w:val="FontStyle28"/>
          <w:rFonts w:eastAsia="Arial Unicode MS"/>
        </w:rPr>
        <w:t>симптомы эмоционального выгорания,</w:t>
      </w:r>
    </w:p>
    <w:p w:rsidR="00D70C0D" w:rsidRDefault="00D70C0D" w:rsidP="00D70C0D">
      <w:pPr>
        <w:pStyle w:val="Style5"/>
        <w:widowControl/>
        <w:numPr>
          <w:ilvl w:val="0"/>
          <w:numId w:val="2"/>
        </w:numPr>
        <w:tabs>
          <w:tab w:val="left" w:pos="310"/>
        </w:tabs>
        <w:spacing w:line="554" w:lineRule="exact"/>
        <w:rPr>
          <w:rStyle w:val="FontStyle28"/>
          <w:rFonts w:eastAsia="Arial Unicode MS"/>
        </w:rPr>
      </w:pPr>
      <w:r>
        <w:rPr>
          <w:rStyle w:val="FontStyle28"/>
          <w:rFonts w:eastAsia="Arial Unicode MS"/>
        </w:rPr>
        <w:t>стадии эмоционального выгорания,</w:t>
      </w:r>
    </w:p>
    <w:p w:rsidR="00D70C0D" w:rsidRDefault="00D70C0D" w:rsidP="00D70C0D">
      <w:pPr>
        <w:pStyle w:val="Style5"/>
        <w:widowControl/>
        <w:numPr>
          <w:ilvl w:val="0"/>
          <w:numId w:val="2"/>
        </w:numPr>
        <w:tabs>
          <w:tab w:val="left" w:pos="310"/>
        </w:tabs>
        <w:spacing w:line="554" w:lineRule="exact"/>
        <w:rPr>
          <w:rStyle w:val="FontStyle28"/>
          <w:rFonts w:eastAsia="Arial Unicode MS"/>
        </w:rPr>
      </w:pPr>
      <w:r>
        <w:rPr>
          <w:rStyle w:val="FontStyle28"/>
          <w:rFonts w:eastAsia="Arial Unicode MS"/>
        </w:rPr>
        <w:lastRenderedPageBreak/>
        <w:t>причины эмоционального выгорания,</w:t>
      </w:r>
    </w:p>
    <w:p w:rsidR="00D70C0D" w:rsidRDefault="00D70C0D" w:rsidP="00D70C0D">
      <w:pPr>
        <w:pStyle w:val="Style5"/>
        <w:widowControl/>
        <w:numPr>
          <w:ilvl w:val="0"/>
          <w:numId w:val="2"/>
        </w:numPr>
        <w:tabs>
          <w:tab w:val="left" w:pos="310"/>
        </w:tabs>
        <w:spacing w:line="554" w:lineRule="exact"/>
        <w:rPr>
          <w:rStyle w:val="FontStyle28"/>
          <w:rFonts w:eastAsia="Arial Unicode MS"/>
        </w:rPr>
      </w:pPr>
      <w:r>
        <w:rPr>
          <w:rStyle w:val="FontStyle28"/>
          <w:rFonts w:eastAsia="Arial Unicode MS"/>
        </w:rPr>
        <w:t>диагностика симптомов эмоционального выгорания.</w:t>
      </w:r>
    </w:p>
    <w:p w:rsidR="00D70C0D" w:rsidRPr="00BE16AA" w:rsidRDefault="00D70C0D" w:rsidP="00D70C0D">
      <w:pPr>
        <w:pStyle w:val="Style8"/>
        <w:widowControl/>
        <w:spacing w:before="156"/>
        <w:rPr>
          <w:rStyle w:val="FontStyle31"/>
          <w:b w:val="0"/>
          <w:i/>
          <w:color w:val="FF0000"/>
        </w:rPr>
      </w:pPr>
      <w:r w:rsidRPr="00BE16AA">
        <w:rPr>
          <w:rStyle w:val="FontStyle31"/>
          <w:color w:val="FF0000"/>
        </w:rPr>
        <w:t>4. Практическая часть</w:t>
      </w:r>
    </w:p>
    <w:p w:rsidR="00D70C0D" w:rsidRDefault="00D70C0D" w:rsidP="00D70C0D">
      <w:pPr>
        <w:pStyle w:val="Style4"/>
        <w:widowControl/>
        <w:spacing w:line="240" w:lineRule="exact"/>
        <w:rPr>
          <w:sz w:val="20"/>
          <w:szCs w:val="20"/>
        </w:rPr>
      </w:pPr>
    </w:p>
    <w:p w:rsidR="00D70C0D" w:rsidRDefault="00D70C0D" w:rsidP="00D70C0D">
      <w:pPr>
        <w:pStyle w:val="Style4"/>
        <w:widowControl/>
        <w:spacing w:before="41"/>
        <w:rPr>
          <w:rStyle w:val="FontStyle28"/>
          <w:rFonts w:eastAsia="Arial Unicode MS"/>
        </w:rPr>
      </w:pPr>
      <w:r>
        <w:rPr>
          <w:rStyle w:val="FontStyle38"/>
        </w:rPr>
        <w:t xml:space="preserve">Психолог. </w:t>
      </w:r>
      <w:r>
        <w:rPr>
          <w:rStyle w:val="FontStyle28"/>
          <w:rFonts w:eastAsia="Arial Unicode MS"/>
        </w:rPr>
        <w:t>Предлагаю вам небольшое исследование некоторых особенностей вашей эмоциональной сферы. Постарайтесь отвечать честно, "положа руку на сердце". Разумеется, результаты самодиагностики могут обсуждаться в группе только по вашему желанию.</w:t>
      </w:r>
    </w:p>
    <w:p w:rsidR="00D70C0D" w:rsidRDefault="00D70C0D" w:rsidP="00D70C0D">
      <w:pPr>
        <w:pStyle w:val="Style3"/>
        <w:widowControl/>
        <w:spacing w:line="240" w:lineRule="exact"/>
        <w:rPr>
          <w:sz w:val="20"/>
          <w:szCs w:val="20"/>
        </w:rPr>
      </w:pPr>
    </w:p>
    <w:p w:rsidR="00D70C0D" w:rsidRDefault="00D70C0D" w:rsidP="00D70C0D">
      <w:pPr>
        <w:pStyle w:val="Style3"/>
        <w:widowControl/>
        <w:spacing w:before="58"/>
        <w:rPr>
          <w:rStyle w:val="FontStyle24"/>
        </w:rPr>
      </w:pPr>
      <w:r>
        <w:rPr>
          <w:rStyle w:val="FontStyle24"/>
        </w:rPr>
        <w:t xml:space="preserve">а) диагностика </w:t>
      </w:r>
      <w:proofErr w:type="spellStart"/>
      <w:r>
        <w:rPr>
          <w:rStyle w:val="FontStyle24"/>
        </w:rPr>
        <w:t>стрессоустойчивости</w:t>
      </w:r>
      <w:proofErr w:type="spellEnd"/>
    </w:p>
    <w:p w:rsidR="00D70C0D" w:rsidRDefault="00D70C0D" w:rsidP="00D70C0D">
      <w:pPr>
        <w:pStyle w:val="Style3"/>
        <w:widowControl/>
        <w:spacing w:before="41" w:line="319" w:lineRule="exact"/>
        <w:ind w:right="1075"/>
        <w:rPr>
          <w:rStyle w:val="FontStyle24"/>
        </w:rPr>
      </w:pPr>
      <w:r>
        <w:rPr>
          <w:rStyle w:val="FontStyle24"/>
        </w:rPr>
        <w:t>б) лечение и профилактика синдрома эмоционального выгорания</w:t>
      </w:r>
    </w:p>
    <w:p w:rsidR="00D70C0D" w:rsidRDefault="00D70C0D" w:rsidP="00D70C0D">
      <w:pPr>
        <w:pStyle w:val="Style5"/>
        <w:widowControl/>
        <w:spacing w:line="240" w:lineRule="exact"/>
        <w:rPr>
          <w:sz w:val="20"/>
          <w:szCs w:val="20"/>
        </w:rPr>
      </w:pPr>
    </w:p>
    <w:p w:rsidR="00D70C0D" w:rsidRDefault="00D70C0D" w:rsidP="00D70C0D">
      <w:pPr>
        <w:pStyle w:val="Style5"/>
        <w:widowControl/>
        <w:spacing w:before="43" w:line="276" w:lineRule="exact"/>
        <w:rPr>
          <w:rStyle w:val="FontStyle28"/>
          <w:rFonts w:eastAsia="Arial Unicode MS"/>
        </w:rPr>
      </w:pPr>
      <w:r>
        <w:rPr>
          <w:rStyle w:val="FontStyle38"/>
        </w:rPr>
        <w:t xml:space="preserve">Психолог. </w:t>
      </w:r>
      <w:r>
        <w:rPr>
          <w:rStyle w:val="FontStyle28"/>
          <w:rFonts w:eastAsia="Arial Unicode MS"/>
        </w:rPr>
        <w:t xml:space="preserve">Профилактические и лечебные меры при СЭВ во многом схожи — то, что защищает от развития данного синдрома, может быть использовано и </w:t>
      </w:r>
      <w:proofErr w:type="gramStart"/>
      <w:r>
        <w:rPr>
          <w:rStyle w:val="FontStyle28"/>
          <w:rFonts w:eastAsia="Arial Unicode MS"/>
        </w:rPr>
        <w:t>при</w:t>
      </w:r>
      <w:proofErr w:type="gramEnd"/>
      <w:r>
        <w:rPr>
          <w:rStyle w:val="FontStyle28"/>
          <w:rFonts w:eastAsia="Arial Unicode MS"/>
        </w:rPr>
        <w:t xml:space="preserve"> его</w:t>
      </w:r>
    </w:p>
    <w:p w:rsidR="00D70C0D" w:rsidRDefault="00D70C0D" w:rsidP="00D70C0D">
      <w:pPr>
        <w:rPr>
          <w:rStyle w:val="FontStyle28"/>
        </w:rPr>
      </w:pPr>
      <w:proofErr w:type="gramStart"/>
      <w:r>
        <w:rPr>
          <w:rStyle w:val="FontStyle28"/>
        </w:rPr>
        <w:t>лечении</w:t>
      </w:r>
      <w:proofErr w:type="gramEnd"/>
      <w:r>
        <w:rPr>
          <w:rStyle w:val="FontStyle28"/>
        </w:rPr>
        <w:t>. Профилактические и реабилитационные мероприятия должны направляться на снятие действия стрессора: снятие рабочего напряжения, повышение профессиональной мотивации, выравнивание баланса между затраченными усилиями и получаемым вознаграждением</w:t>
      </w:r>
    </w:p>
    <w:p w:rsidR="00D70C0D" w:rsidRDefault="00D70C0D" w:rsidP="00D70C0D">
      <w:pPr>
        <w:pStyle w:val="Style3"/>
        <w:widowControl/>
        <w:spacing w:before="65"/>
        <w:ind w:left="2772"/>
        <w:jc w:val="both"/>
        <w:rPr>
          <w:rStyle w:val="FontStyle24"/>
        </w:rPr>
      </w:pPr>
      <w:r>
        <w:rPr>
          <w:rStyle w:val="FontStyle24"/>
        </w:rPr>
        <w:t>Упражнение "Метеориты"</w:t>
      </w:r>
    </w:p>
    <w:p w:rsidR="00D70C0D" w:rsidRDefault="00D70C0D" w:rsidP="00D70C0D">
      <w:pPr>
        <w:pStyle w:val="Style5"/>
        <w:widowControl/>
        <w:spacing w:line="240" w:lineRule="exact"/>
        <w:ind w:right="538"/>
        <w:rPr>
          <w:sz w:val="20"/>
          <w:szCs w:val="20"/>
        </w:rPr>
      </w:pPr>
    </w:p>
    <w:p w:rsidR="00D70C0D" w:rsidRDefault="00D70C0D" w:rsidP="00D70C0D">
      <w:pPr>
        <w:pStyle w:val="Style5"/>
        <w:widowControl/>
        <w:spacing w:before="46" w:line="274" w:lineRule="exact"/>
        <w:ind w:right="538"/>
        <w:rPr>
          <w:rStyle w:val="FontStyle28"/>
          <w:rFonts w:eastAsia="Arial Unicode MS"/>
        </w:rPr>
      </w:pPr>
      <w:r>
        <w:rPr>
          <w:rStyle w:val="FontStyle38"/>
        </w:rPr>
        <w:t xml:space="preserve">Цель: </w:t>
      </w:r>
      <w:r>
        <w:rPr>
          <w:rStyle w:val="FontStyle28"/>
          <w:rFonts w:eastAsia="Arial Unicode MS"/>
        </w:rPr>
        <w:t>снятие эмоционального напряжения, определение своего отношения к профессиональной деятельности, выбор наиболее эффективной стратегии поведения.</w:t>
      </w:r>
    </w:p>
    <w:p w:rsidR="00D70C0D" w:rsidRDefault="00D70C0D" w:rsidP="00D70C0D">
      <w:pPr>
        <w:pStyle w:val="Style5"/>
        <w:widowControl/>
        <w:spacing w:line="240" w:lineRule="exact"/>
        <w:rPr>
          <w:sz w:val="20"/>
          <w:szCs w:val="20"/>
        </w:rPr>
      </w:pPr>
    </w:p>
    <w:p w:rsidR="00D70C0D" w:rsidRDefault="00D70C0D" w:rsidP="00D70C0D">
      <w:pPr>
        <w:pStyle w:val="Style5"/>
        <w:widowControl/>
        <w:spacing w:before="43" w:line="278" w:lineRule="exact"/>
        <w:rPr>
          <w:rStyle w:val="FontStyle28"/>
          <w:rFonts w:eastAsia="Arial Unicode MS"/>
        </w:rPr>
      </w:pPr>
      <w:r>
        <w:rPr>
          <w:rStyle w:val="FontStyle38"/>
        </w:rPr>
        <w:t xml:space="preserve">Материалы и оборудование: </w:t>
      </w:r>
      <w:r>
        <w:rPr>
          <w:rStyle w:val="FontStyle28"/>
          <w:rFonts w:eastAsia="Arial Unicode MS"/>
        </w:rPr>
        <w:t>листы бумаги, веревка, самолетики из бумаги с надписью: "</w:t>
      </w:r>
      <w:proofErr w:type="spellStart"/>
      <w:r>
        <w:rPr>
          <w:rStyle w:val="FontStyle28"/>
          <w:rFonts w:eastAsia="Arial Unicode MS"/>
        </w:rPr>
        <w:t>Пофигисты</w:t>
      </w:r>
      <w:proofErr w:type="spellEnd"/>
      <w:r>
        <w:rPr>
          <w:rStyle w:val="FontStyle28"/>
          <w:rFonts w:eastAsia="Arial Unicode MS"/>
        </w:rPr>
        <w:t>" и "</w:t>
      </w:r>
      <w:proofErr w:type="spellStart"/>
      <w:r>
        <w:rPr>
          <w:rStyle w:val="FontStyle28"/>
          <w:rFonts w:eastAsia="Arial Unicode MS"/>
        </w:rPr>
        <w:t>Трудоголики</w:t>
      </w:r>
      <w:proofErr w:type="spellEnd"/>
      <w:r>
        <w:rPr>
          <w:rStyle w:val="FontStyle28"/>
          <w:rFonts w:eastAsia="Arial Unicode MS"/>
        </w:rPr>
        <w:t>".</w:t>
      </w:r>
    </w:p>
    <w:p w:rsidR="00D70C0D" w:rsidRDefault="00D70C0D" w:rsidP="00D70C0D">
      <w:pPr>
        <w:pStyle w:val="Style5"/>
        <w:widowControl/>
        <w:spacing w:line="240" w:lineRule="exact"/>
        <w:rPr>
          <w:sz w:val="20"/>
          <w:szCs w:val="20"/>
        </w:rPr>
      </w:pPr>
    </w:p>
    <w:p w:rsidR="00D70C0D" w:rsidRDefault="00D70C0D" w:rsidP="00D70C0D">
      <w:pPr>
        <w:pStyle w:val="Style5"/>
        <w:widowControl/>
        <w:spacing w:before="41" w:line="276" w:lineRule="exact"/>
        <w:rPr>
          <w:rStyle w:val="FontStyle28"/>
          <w:rFonts w:eastAsia="Arial Unicode MS"/>
        </w:rPr>
      </w:pPr>
      <w:r>
        <w:rPr>
          <w:rStyle w:val="FontStyle28"/>
          <w:rFonts w:eastAsia="Arial Unicode MS"/>
        </w:rPr>
        <w:t xml:space="preserve">Психолог предлагает участникам поиграть, предварительно разделив их на 2 команды. Для деления на команды необходимы два помощника (желающие из числа участников </w:t>
      </w:r>
      <w:proofErr w:type="gramStart"/>
      <w:r>
        <w:rPr>
          <w:rStyle w:val="FontStyle28"/>
          <w:rFonts w:eastAsia="Arial Unicode MS"/>
        </w:rPr>
        <w:t>занятии</w:t>
      </w:r>
      <w:proofErr w:type="gramEnd"/>
      <w:r>
        <w:rPr>
          <w:rStyle w:val="FontStyle28"/>
          <w:rFonts w:eastAsia="Arial Unicode MS"/>
        </w:rPr>
        <w:t xml:space="preserve"> — они </w:t>
      </w:r>
      <w:proofErr w:type="spellStart"/>
      <w:r>
        <w:rPr>
          <w:rStyle w:val="FontStyle28"/>
          <w:rFonts w:eastAsia="Arial Unicode MS"/>
        </w:rPr>
        <w:t>иудут</w:t>
      </w:r>
      <w:proofErr w:type="spellEnd"/>
      <w:r>
        <w:rPr>
          <w:rStyle w:val="FontStyle28"/>
          <w:rFonts w:eastAsia="Arial Unicode MS"/>
        </w:rPr>
        <w:t xml:space="preserve"> капитанами команд). Им задается вопрос, отвечая на который они выбирают второго члена своей команды из общей группы. Второй вопрос задается уже выбранному, второму члену команды — так появляется третий и т.д.</w:t>
      </w:r>
    </w:p>
    <w:p w:rsidR="00D70C0D" w:rsidRDefault="00D70C0D" w:rsidP="00D70C0D">
      <w:pPr>
        <w:pStyle w:val="Style5"/>
        <w:widowControl/>
        <w:spacing w:before="223" w:line="276" w:lineRule="exact"/>
        <w:jc w:val="both"/>
        <w:rPr>
          <w:rStyle w:val="FontStyle28"/>
          <w:rFonts w:eastAsia="Arial Unicode MS"/>
        </w:rPr>
      </w:pPr>
      <w:r>
        <w:rPr>
          <w:rStyle w:val="FontStyle28"/>
          <w:rFonts w:eastAsia="Arial Unicode MS"/>
        </w:rPr>
        <w:t>После того как команды сформированы, им по жребию присваивается название: "</w:t>
      </w:r>
      <w:proofErr w:type="spellStart"/>
      <w:r>
        <w:rPr>
          <w:rStyle w:val="FontStyle28"/>
          <w:rFonts w:eastAsia="Arial Unicode MS"/>
        </w:rPr>
        <w:t>Трудоголики</w:t>
      </w:r>
      <w:proofErr w:type="spellEnd"/>
      <w:r>
        <w:rPr>
          <w:rStyle w:val="FontStyle28"/>
          <w:rFonts w:eastAsia="Arial Unicode MS"/>
        </w:rPr>
        <w:t>" или "</w:t>
      </w:r>
      <w:proofErr w:type="spellStart"/>
      <w:r>
        <w:rPr>
          <w:rStyle w:val="FontStyle28"/>
          <w:rFonts w:eastAsia="Arial Unicode MS"/>
        </w:rPr>
        <w:t>Пофигисты</w:t>
      </w:r>
      <w:proofErr w:type="spellEnd"/>
      <w:r>
        <w:rPr>
          <w:rStyle w:val="FontStyle28"/>
          <w:rFonts w:eastAsia="Arial Unicode MS"/>
        </w:rPr>
        <w:t>" и вручаются самолеты. Команды отправляются в полет на планету Эмоционального комфорта.</w:t>
      </w:r>
    </w:p>
    <w:p w:rsidR="00D70C0D" w:rsidRDefault="00D70C0D" w:rsidP="00D70C0D">
      <w:pPr>
        <w:pStyle w:val="Style5"/>
        <w:widowControl/>
        <w:spacing w:line="240" w:lineRule="exact"/>
        <w:rPr>
          <w:sz w:val="20"/>
          <w:szCs w:val="20"/>
        </w:rPr>
      </w:pPr>
    </w:p>
    <w:p w:rsidR="00D70C0D" w:rsidRDefault="00D70C0D" w:rsidP="00D70C0D">
      <w:pPr>
        <w:pStyle w:val="Style5"/>
        <w:widowControl/>
        <w:spacing w:before="36" w:line="276" w:lineRule="exact"/>
        <w:rPr>
          <w:rStyle w:val="FontStyle28"/>
          <w:rFonts w:eastAsia="Arial Unicode MS"/>
        </w:rPr>
      </w:pPr>
      <w:r>
        <w:rPr>
          <w:rStyle w:val="FontStyle38"/>
        </w:rPr>
        <w:t xml:space="preserve">Задание № 1. </w:t>
      </w:r>
      <w:r>
        <w:rPr>
          <w:rStyle w:val="FontStyle28"/>
          <w:rFonts w:eastAsia="Arial Unicode MS"/>
        </w:rPr>
        <w:t>Участникам предлагается в режиме мозгового штурма выдвинуть аргументы в поддержку своей позиции ("Почему хорошо быть "</w:t>
      </w:r>
      <w:proofErr w:type="spellStart"/>
      <w:r>
        <w:rPr>
          <w:rStyle w:val="FontStyle28"/>
          <w:rFonts w:eastAsia="Arial Unicode MS"/>
        </w:rPr>
        <w:t>трудоголиком</w:t>
      </w:r>
      <w:proofErr w:type="spellEnd"/>
      <w:r>
        <w:rPr>
          <w:rStyle w:val="FontStyle28"/>
          <w:rFonts w:eastAsia="Arial Unicode MS"/>
        </w:rPr>
        <w:t>"?"; "Почему хорошо быть "</w:t>
      </w:r>
      <w:proofErr w:type="spellStart"/>
      <w:r>
        <w:rPr>
          <w:rStyle w:val="FontStyle28"/>
          <w:rFonts w:eastAsia="Arial Unicode MS"/>
        </w:rPr>
        <w:t>пофигистом</w:t>
      </w:r>
      <w:proofErr w:type="spellEnd"/>
      <w:r>
        <w:rPr>
          <w:rStyle w:val="FontStyle28"/>
          <w:rFonts w:eastAsia="Arial Unicode MS"/>
        </w:rPr>
        <w:t>"?"). Затем команды по очереди обмениваются тезисами. Побеждает та команда, которая придумает большее количество тезисов в поддержку своей позиции и чьи тезисы будут более убедительными.</w:t>
      </w:r>
    </w:p>
    <w:p w:rsidR="00D70C0D" w:rsidRDefault="00D70C0D" w:rsidP="00D70C0D">
      <w:pPr>
        <w:pStyle w:val="Style5"/>
        <w:widowControl/>
        <w:spacing w:line="240" w:lineRule="exact"/>
        <w:rPr>
          <w:sz w:val="20"/>
          <w:szCs w:val="20"/>
        </w:rPr>
      </w:pPr>
    </w:p>
    <w:p w:rsidR="00D70C0D" w:rsidRDefault="00D70C0D" w:rsidP="00D70C0D">
      <w:pPr>
        <w:pStyle w:val="Style5"/>
        <w:widowControl/>
        <w:spacing w:before="41" w:line="274" w:lineRule="exact"/>
        <w:rPr>
          <w:rStyle w:val="FontStyle28"/>
          <w:rFonts w:eastAsia="Arial Unicode MS"/>
        </w:rPr>
      </w:pPr>
      <w:r>
        <w:rPr>
          <w:rStyle w:val="FontStyle38"/>
        </w:rPr>
        <w:t xml:space="preserve">Задание № </w:t>
      </w:r>
      <w:r>
        <w:rPr>
          <w:rStyle w:val="FontStyle37"/>
          <w:spacing w:val="-20"/>
        </w:rPr>
        <w:t>2.</w:t>
      </w:r>
      <w:r>
        <w:rPr>
          <w:rStyle w:val="FontStyle37"/>
        </w:rPr>
        <w:t xml:space="preserve"> </w:t>
      </w:r>
      <w:r>
        <w:rPr>
          <w:rStyle w:val="FontStyle28"/>
          <w:rFonts w:eastAsia="Arial Unicode MS"/>
        </w:rPr>
        <w:t xml:space="preserve">Воспитателям предлагается сделать из бумаги метеориты и по сигналу ведущего перебрасывать их на территорию соперника (помещение, где проходит занятие, разделяют положенной на пол веревкой — "границей"). Игра в метеориты длится 2-3 </w:t>
      </w:r>
      <w:r>
        <w:rPr>
          <w:rStyle w:val="FontStyle28"/>
          <w:rFonts w:eastAsia="Arial Unicode MS"/>
        </w:rPr>
        <w:lastRenderedPageBreak/>
        <w:t>минуты, после чего по сигналу психолога прекращается. Побеждает тот, у кого на территории оказывается меньше метеоритов.</w:t>
      </w:r>
    </w:p>
    <w:p w:rsidR="00D70C0D" w:rsidRDefault="00D70C0D" w:rsidP="00D70C0D">
      <w:pPr>
        <w:pStyle w:val="Style5"/>
        <w:widowControl/>
        <w:spacing w:line="240" w:lineRule="exact"/>
        <w:rPr>
          <w:sz w:val="20"/>
          <w:szCs w:val="20"/>
        </w:rPr>
      </w:pPr>
    </w:p>
    <w:p w:rsidR="00D70C0D" w:rsidRDefault="00D70C0D" w:rsidP="00D70C0D">
      <w:pPr>
        <w:pStyle w:val="Style5"/>
        <w:widowControl/>
        <w:spacing w:before="38" w:line="278" w:lineRule="exact"/>
        <w:rPr>
          <w:rStyle w:val="FontStyle28"/>
          <w:rFonts w:eastAsia="Arial Unicode MS"/>
        </w:rPr>
      </w:pPr>
      <w:r>
        <w:rPr>
          <w:rStyle w:val="FontStyle28"/>
          <w:rFonts w:eastAsia="Arial Unicode MS"/>
        </w:rPr>
        <w:t>Затем проводится обсуждение вопросов, связанных с профилактикой синдрома эмоционального выгорания воспитателей.</w:t>
      </w:r>
    </w:p>
    <w:p w:rsidR="00D70C0D" w:rsidRDefault="00D70C0D" w:rsidP="00D70C0D">
      <w:pPr>
        <w:pStyle w:val="Style5"/>
        <w:widowControl/>
        <w:spacing w:line="240" w:lineRule="exact"/>
        <w:rPr>
          <w:sz w:val="20"/>
          <w:szCs w:val="20"/>
        </w:rPr>
      </w:pPr>
    </w:p>
    <w:p w:rsidR="00D70C0D" w:rsidRDefault="00D70C0D" w:rsidP="00D70C0D">
      <w:pPr>
        <w:pStyle w:val="Style5"/>
        <w:widowControl/>
        <w:tabs>
          <w:tab w:val="left" w:pos="305"/>
        </w:tabs>
        <w:spacing w:before="55" w:line="240" w:lineRule="auto"/>
        <w:rPr>
          <w:rStyle w:val="FontStyle28"/>
          <w:rFonts w:eastAsia="Arial Unicode MS"/>
        </w:rPr>
      </w:pPr>
      <w:r>
        <w:rPr>
          <w:rStyle w:val="FontStyle28"/>
          <w:rFonts w:eastAsia="Arial Unicode MS"/>
        </w:rPr>
        <w:t>—</w:t>
      </w:r>
      <w:r>
        <w:rPr>
          <w:rStyle w:val="FontStyle28"/>
          <w:rFonts w:eastAsia="Arial Unicode MS"/>
        </w:rPr>
        <w:tab/>
        <w:t>Кем же лучше быть: "</w:t>
      </w:r>
      <w:proofErr w:type="spellStart"/>
      <w:r>
        <w:rPr>
          <w:rStyle w:val="FontStyle28"/>
          <w:rFonts w:eastAsia="Arial Unicode MS"/>
        </w:rPr>
        <w:t>трудоголиком</w:t>
      </w:r>
      <w:proofErr w:type="spellEnd"/>
      <w:r>
        <w:rPr>
          <w:rStyle w:val="FontStyle28"/>
          <w:rFonts w:eastAsia="Arial Unicode MS"/>
        </w:rPr>
        <w:t>" или "</w:t>
      </w:r>
      <w:proofErr w:type="spellStart"/>
      <w:r>
        <w:rPr>
          <w:rStyle w:val="FontStyle28"/>
          <w:rFonts w:eastAsia="Arial Unicode MS"/>
        </w:rPr>
        <w:t>пофигистом</w:t>
      </w:r>
      <w:proofErr w:type="spellEnd"/>
      <w:r>
        <w:rPr>
          <w:rStyle w:val="FontStyle28"/>
          <w:rFonts w:eastAsia="Arial Unicode MS"/>
        </w:rPr>
        <w:t>"?</w:t>
      </w:r>
    </w:p>
    <w:p w:rsidR="00D70C0D" w:rsidRDefault="00D70C0D" w:rsidP="00D70C0D">
      <w:pPr>
        <w:pStyle w:val="Style5"/>
        <w:widowControl/>
        <w:spacing w:before="55" w:line="240" w:lineRule="auto"/>
        <w:jc w:val="both"/>
        <w:rPr>
          <w:rStyle w:val="FontStyle28"/>
          <w:rFonts w:eastAsia="Arial Unicode MS"/>
        </w:rPr>
      </w:pPr>
      <w:r>
        <w:rPr>
          <w:rStyle w:val="FontStyle28"/>
          <w:rFonts w:eastAsia="Arial Unicode MS"/>
        </w:rPr>
        <w:t>— Какие методы борьбы с эмоциональным выгоранием вы знаете и используете?</w:t>
      </w:r>
    </w:p>
    <w:p w:rsidR="00D70C0D" w:rsidRDefault="00D70C0D" w:rsidP="00D70C0D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D70C0D" w:rsidRDefault="00D70C0D" w:rsidP="00D70C0D">
      <w:pPr>
        <w:pStyle w:val="Style5"/>
        <w:widowControl/>
        <w:spacing w:before="48" w:line="271" w:lineRule="exact"/>
        <w:jc w:val="both"/>
        <w:rPr>
          <w:rStyle w:val="FontStyle28"/>
          <w:rFonts w:eastAsia="Arial Unicode MS"/>
        </w:rPr>
      </w:pPr>
      <w:r>
        <w:rPr>
          <w:rStyle w:val="FontStyle28"/>
          <w:rFonts w:eastAsia="Arial Unicode MS"/>
        </w:rPr>
        <w:t>Далее психолог кратко рассказывают о целом арсенале существующих средств и методов борьбы с профессиональными стрессами и синдромом эмоционального выгорания:</w:t>
      </w:r>
    </w:p>
    <w:p w:rsidR="00D70C0D" w:rsidRDefault="00D70C0D" w:rsidP="00D70C0D">
      <w:pPr>
        <w:pStyle w:val="Style20"/>
        <w:widowControl/>
        <w:numPr>
          <w:ilvl w:val="0"/>
          <w:numId w:val="3"/>
        </w:numPr>
        <w:tabs>
          <w:tab w:val="left" w:pos="158"/>
        </w:tabs>
        <w:spacing w:before="302"/>
        <w:ind w:left="1080" w:hanging="360"/>
        <w:rPr>
          <w:rStyle w:val="FontStyle28"/>
          <w:rFonts w:eastAsia="Arial Unicode MS"/>
        </w:rPr>
      </w:pPr>
      <w:r>
        <w:rPr>
          <w:rStyle w:val="FontStyle28"/>
          <w:rFonts w:eastAsia="Arial Unicode MS"/>
        </w:rPr>
        <w:t>психотренинг;</w:t>
      </w:r>
    </w:p>
    <w:p w:rsidR="00D70C0D" w:rsidRDefault="00D70C0D" w:rsidP="00D70C0D">
      <w:pPr>
        <w:pStyle w:val="Style20"/>
        <w:widowControl/>
        <w:numPr>
          <w:ilvl w:val="0"/>
          <w:numId w:val="3"/>
        </w:numPr>
        <w:tabs>
          <w:tab w:val="left" w:pos="158"/>
        </w:tabs>
        <w:spacing w:before="312"/>
        <w:ind w:left="1080" w:hanging="360"/>
        <w:rPr>
          <w:rStyle w:val="FontStyle28"/>
          <w:rFonts w:eastAsia="Arial Unicode MS"/>
        </w:rPr>
      </w:pPr>
      <w:r>
        <w:rPr>
          <w:rStyle w:val="FontStyle28"/>
          <w:rFonts w:eastAsia="Arial Unicode MS"/>
        </w:rPr>
        <w:t xml:space="preserve">психотерапия, </w:t>
      </w:r>
      <w:proofErr w:type="spellStart"/>
      <w:r>
        <w:rPr>
          <w:rStyle w:val="FontStyle28"/>
          <w:rFonts w:eastAsia="Arial Unicode MS"/>
        </w:rPr>
        <w:t>арт-терапия</w:t>
      </w:r>
      <w:proofErr w:type="spellEnd"/>
      <w:r>
        <w:rPr>
          <w:rStyle w:val="FontStyle28"/>
          <w:rFonts w:eastAsia="Arial Unicode MS"/>
        </w:rPr>
        <w:t xml:space="preserve">, визуализация, </w:t>
      </w:r>
      <w:proofErr w:type="spellStart"/>
      <w:r>
        <w:rPr>
          <w:rStyle w:val="FontStyle28"/>
          <w:rFonts w:eastAsia="Arial Unicode MS"/>
        </w:rPr>
        <w:t>игротерапия</w:t>
      </w:r>
      <w:proofErr w:type="spellEnd"/>
      <w:r>
        <w:rPr>
          <w:rStyle w:val="FontStyle28"/>
          <w:rFonts w:eastAsia="Arial Unicode MS"/>
        </w:rPr>
        <w:t>, музыкотерапия;</w:t>
      </w:r>
    </w:p>
    <w:p w:rsidR="00D70C0D" w:rsidRDefault="00D70C0D" w:rsidP="00D70C0D">
      <w:pPr>
        <w:pStyle w:val="Style20"/>
        <w:widowControl/>
        <w:numPr>
          <w:ilvl w:val="0"/>
          <w:numId w:val="3"/>
        </w:numPr>
        <w:tabs>
          <w:tab w:val="left" w:pos="158"/>
        </w:tabs>
        <w:spacing w:before="288" w:line="276" w:lineRule="exact"/>
        <w:ind w:left="1080" w:hanging="360"/>
        <w:rPr>
          <w:rStyle w:val="FontStyle28"/>
          <w:rFonts w:eastAsia="Arial Unicode MS"/>
        </w:rPr>
      </w:pPr>
      <w:proofErr w:type="gramStart"/>
      <w:r>
        <w:rPr>
          <w:rStyle w:val="FontStyle28"/>
          <w:rFonts w:eastAsia="Arial Unicode MS"/>
        </w:rPr>
        <w:t>соблюдение психогигиены (настрой на позитив; умение обращать внимание на 95% плюсов, а не на 5% минусов, неудач и ошибок; расчет и обдуманное распределение своих нагрузок; переключение с одного вида деятельности на другой; конструктивное разрешение конфликтов; создание на рабочем месте ощущения безопасности и уюта, визуального и акустического комфорта);</w:t>
      </w:r>
      <w:proofErr w:type="gramEnd"/>
    </w:p>
    <w:p w:rsidR="00D70C0D" w:rsidRDefault="00D70C0D" w:rsidP="00D70C0D">
      <w:pPr>
        <w:pStyle w:val="Style20"/>
        <w:widowControl/>
        <w:numPr>
          <w:ilvl w:val="0"/>
          <w:numId w:val="3"/>
        </w:numPr>
        <w:tabs>
          <w:tab w:val="left" w:pos="158"/>
        </w:tabs>
        <w:spacing w:before="278" w:line="278" w:lineRule="exact"/>
        <w:ind w:left="1080" w:right="538" w:hanging="360"/>
        <w:rPr>
          <w:rStyle w:val="FontStyle28"/>
          <w:rFonts w:eastAsia="Arial Unicode MS"/>
        </w:rPr>
      </w:pPr>
      <w:r>
        <w:rPr>
          <w:rStyle w:val="FontStyle28"/>
          <w:rFonts w:eastAsia="Arial Unicode MS"/>
        </w:rPr>
        <w:t xml:space="preserve">овладение умениями и навыками </w:t>
      </w:r>
      <w:proofErr w:type="spellStart"/>
      <w:r>
        <w:rPr>
          <w:rStyle w:val="FontStyle28"/>
          <w:rFonts w:eastAsia="Arial Unicode MS"/>
        </w:rPr>
        <w:t>саморегуляции</w:t>
      </w:r>
      <w:proofErr w:type="spellEnd"/>
      <w:r>
        <w:rPr>
          <w:rStyle w:val="FontStyle28"/>
          <w:rFonts w:eastAsia="Arial Unicode MS"/>
        </w:rPr>
        <w:t xml:space="preserve"> (релаксация, дыхательная гимнастика, определение целей и положительная внутренняя речь);</w:t>
      </w:r>
    </w:p>
    <w:p w:rsidR="00D70C0D" w:rsidRDefault="00D70C0D" w:rsidP="00D70C0D">
      <w:pPr>
        <w:pStyle w:val="Style20"/>
        <w:widowControl/>
        <w:numPr>
          <w:ilvl w:val="0"/>
          <w:numId w:val="3"/>
        </w:numPr>
        <w:tabs>
          <w:tab w:val="left" w:pos="158"/>
        </w:tabs>
        <w:spacing w:before="278" w:line="276" w:lineRule="exact"/>
        <w:ind w:left="1080" w:hanging="360"/>
        <w:rPr>
          <w:rStyle w:val="FontStyle28"/>
          <w:rFonts w:eastAsia="Arial Unicode MS"/>
        </w:rPr>
      </w:pPr>
      <w:r>
        <w:rPr>
          <w:rStyle w:val="FontStyle28"/>
          <w:rFonts w:eastAsia="Arial Unicode MS"/>
        </w:rPr>
        <w:t>профессиональное развитие и самосовершенствование (одним из способов профилактики СЭВ является обмен профессиональной информацией с представителями других детских садов, что дает ощущение более широкого мира, нежели тот, который существует внутри отдельного коллектива);</w:t>
      </w:r>
    </w:p>
    <w:p w:rsidR="00D70C0D" w:rsidRDefault="00D70C0D" w:rsidP="00D70C0D">
      <w:pPr>
        <w:pStyle w:val="Style20"/>
        <w:widowControl/>
        <w:numPr>
          <w:ilvl w:val="0"/>
          <w:numId w:val="3"/>
        </w:numPr>
        <w:tabs>
          <w:tab w:val="left" w:pos="158"/>
        </w:tabs>
        <w:spacing w:before="276" w:line="278" w:lineRule="exact"/>
        <w:ind w:left="1080" w:hanging="360"/>
        <w:rPr>
          <w:rStyle w:val="FontStyle28"/>
          <w:rFonts w:eastAsia="Arial Unicode MS"/>
        </w:rPr>
      </w:pPr>
      <w:r>
        <w:rPr>
          <w:rStyle w:val="FontStyle28"/>
          <w:rFonts w:eastAsia="Arial Unicode MS"/>
        </w:rPr>
        <w:t>уход от ненужной конкуренции (бывают ситуации, когда ее нельзя избежать, но чрезмерное стремление к выигрышу порождает тревогу, делает человека агрессивным, что способствует возникновению СЭВ);</w:t>
      </w:r>
    </w:p>
    <w:p w:rsidR="00D70C0D" w:rsidRDefault="00D70C0D" w:rsidP="00D70C0D">
      <w:pPr>
        <w:pStyle w:val="Style20"/>
        <w:widowControl/>
        <w:numPr>
          <w:ilvl w:val="0"/>
          <w:numId w:val="3"/>
        </w:numPr>
        <w:tabs>
          <w:tab w:val="left" w:pos="158"/>
        </w:tabs>
        <w:spacing w:before="276" w:line="276" w:lineRule="exact"/>
        <w:ind w:left="1080" w:hanging="360"/>
        <w:rPr>
          <w:rStyle w:val="FontStyle28"/>
          <w:rFonts w:eastAsia="Arial Unicode MS"/>
        </w:rPr>
      </w:pPr>
      <w:r>
        <w:rPr>
          <w:rStyle w:val="FontStyle28"/>
          <w:rFonts w:eastAsia="Arial Unicode MS"/>
        </w:rPr>
        <w:t>эмоциональное общение (когда человек анализирует свои чувства и делится ими с другими людьми, вероятность выгорания значительно снижается или процесс этот оказывается не столь выраженным);</w:t>
      </w:r>
    </w:p>
    <w:p w:rsidR="00D70C0D" w:rsidRDefault="00D70C0D" w:rsidP="00D70C0D">
      <w:pPr>
        <w:pStyle w:val="Style20"/>
        <w:widowControl/>
        <w:numPr>
          <w:ilvl w:val="0"/>
          <w:numId w:val="3"/>
        </w:numPr>
        <w:tabs>
          <w:tab w:val="left" w:pos="158"/>
        </w:tabs>
        <w:spacing w:before="281" w:line="276" w:lineRule="exact"/>
        <w:ind w:left="1080" w:hanging="360"/>
        <w:rPr>
          <w:rStyle w:val="FontStyle28"/>
          <w:rFonts w:eastAsia="Arial Unicode MS"/>
        </w:rPr>
      </w:pPr>
      <w:r>
        <w:rPr>
          <w:rStyle w:val="FontStyle28"/>
          <w:rFonts w:eastAsia="Arial Unicode MS"/>
        </w:rPr>
        <w:t>поддержание хорошей физической формы (не стоит забывать, что между физическим состоянием и разумом существует тесная связь: неправильное питание, гиподинамия, уменьшение веса или ожирение усугубляют проявления СЭВ).</w:t>
      </w:r>
    </w:p>
    <w:p w:rsidR="00D70C0D" w:rsidRDefault="00D70C0D" w:rsidP="00D70C0D">
      <w:pPr>
        <w:pStyle w:val="Style5"/>
        <w:widowControl/>
        <w:spacing w:line="240" w:lineRule="exact"/>
        <w:rPr>
          <w:sz w:val="20"/>
          <w:szCs w:val="20"/>
        </w:rPr>
      </w:pPr>
    </w:p>
    <w:p w:rsidR="00D70C0D" w:rsidRDefault="00D70C0D" w:rsidP="00D70C0D">
      <w:pPr>
        <w:pStyle w:val="Style5"/>
        <w:widowControl/>
        <w:spacing w:before="41" w:line="276" w:lineRule="exact"/>
        <w:rPr>
          <w:rStyle w:val="FontStyle28"/>
          <w:rFonts w:eastAsia="Arial Unicode MS"/>
        </w:rPr>
      </w:pPr>
      <w:r>
        <w:rPr>
          <w:rStyle w:val="FontStyle28"/>
          <w:rFonts w:eastAsia="Arial Unicode MS"/>
        </w:rPr>
        <w:t xml:space="preserve">После обсуждения психолог предлагают воспитателям памятку по профилактике эмоционального </w:t>
      </w:r>
      <w:proofErr w:type="gramStart"/>
      <w:r>
        <w:rPr>
          <w:rStyle w:val="FontStyle28"/>
          <w:rFonts w:eastAsia="Arial Unicode MS"/>
        </w:rPr>
        <w:t>выгорания</w:t>
      </w:r>
      <w:proofErr w:type="gramEnd"/>
      <w:r>
        <w:rPr>
          <w:rStyle w:val="FontStyle28"/>
          <w:rFonts w:eastAsia="Arial Unicode MS"/>
        </w:rPr>
        <w:t xml:space="preserve"> и приглашает к дальнейшей совместной работе.</w:t>
      </w:r>
    </w:p>
    <w:p w:rsidR="00D70C0D" w:rsidRDefault="00D70C0D" w:rsidP="00D70C0D">
      <w:pPr>
        <w:pStyle w:val="Style18"/>
        <w:widowControl/>
        <w:spacing w:line="240" w:lineRule="exact"/>
        <w:jc w:val="center"/>
        <w:rPr>
          <w:sz w:val="20"/>
          <w:szCs w:val="20"/>
        </w:rPr>
      </w:pPr>
    </w:p>
    <w:p w:rsidR="00D70C0D" w:rsidRDefault="00D70C0D" w:rsidP="00D70C0D">
      <w:pPr>
        <w:pStyle w:val="Style18"/>
        <w:widowControl/>
        <w:spacing w:line="240" w:lineRule="exact"/>
        <w:jc w:val="center"/>
        <w:rPr>
          <w:sz w:val="20"/>
          <w:szCs w:val="20"/>
        </w:rPr>
      </w:pPr>
    </w:p>
    <w:p w:rsidR="00D70C0D" w:rsidRPr="00BE16AA" w:rsidRDefault="00D70C0D" w:rsidP="00D70C0D">
      <w:pPr>
        <w:pStyle w:val="Style8"/>
        <w:widowControl/>
        <w:spacing w:before="72"/>
        <w:jc w:val="both"/>
        <w:rPr>
          <w:rStyle w:val="FontStyle31"/>
          <w:b w:val="0"/>
          <w:i/>
          <w:color w:val="FF0000"/>
        </w:rPr>
      </w:pPr>
      <w:r w:rsidRPr="00BE16AA">
        <w:rPr>
          <w:rStyle w:val="FontStyle31"/>
          <w:color w:val="FF0000"/>
        </w:rPr>
        <w:t>5. Рефлексия (обсуждение результатов семинара).</w:t>
      </w:r>
    </w:p>
    <w:p w:rsidR="00D70C0D" w:rsidRPr="00BE16AA" w:rsidRDefault="00D70C0D" w:rsidP="00D70C0D">
      <w:pPr>
        <w:rPr>
          <w:i/>
        </w:rPr>
      </w:pPr>
    </w:p>
    <w:sectPr w:rsidR="00D70C0D" w:rsidRPr="00BE16AA" w:rsidSect="007A6D6A">
      <w:pgSz w:w="11906" w:h="16838"/>
      <w:pgMar w:top="1134" w:right="850" w:bottom="1134" w:left="1701" w:header="708" w:footer="708" w:gutter="0"/>
      <w:pgBorders w:offsetFrom="page">
        <w:top w:val="single" w:sz="4" w:space="24" w:color="7030A0"/>
        <w:left w:val="single" w:sz="4" w:space="24" w:color="7030A0"/>
        <w:bottom w:val="single" w:sz="4" w:space="24" w:color="7030A0"/>
        <w:right w:val="single" w:sz="4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DD432A8"/>
    <w:lvl w:ilvl="0">
      <w:numFmt w:val="bullet"/>
      <w:lvlText w:val="*"/>
      <w:lvlJc w:val="left"/>
    </w:lvl>
  </w:abstractNum>
  <w:abstractNum w:abstractNumId="1">
    <w:nsid w:val="20593BCC"/>
    <w:multiLevelType w:val="hybridMultilevel"/>
    <w:tmpl w:val="720809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A71771"/>
    <w:multiLevelType w:val="hybridMultilevel"/>
    <w:tmpl w:val="98C8B59A"/>
    <w:lvl w:ilvl="0" w:tplc="7D90941C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9" w:hanging="360"/>
      </w:pPr>
    </w:lvl>
    <w:lvl w:ilvl="2" w:tplc="0419001B" w:tentative="1">
      <w:start w:val="1"/>
      <w:numFmt w:val="lowerRoman"/>
      <w:lvlText w:val="%3."/>
      <w:lvlJc w:val="right"/>
      <w:pPr>
        <w:ind w:left="2419" w:hanging="180"/>
      </w:pPr>
    </w:lvl>
    <w:lvl w:ilvl="3" w:tplc="0419000F" w:tentative="1">
      <w:start w:val="1"/>
      <w:numFmt w:val="decimal"/>
      <w:lvlText w:val="%4."/>
      <w:lvlJc w:val="left"/>
      <w:pPr>
        <w:ind w:left="3139" w:hanging="360"/>
      </w:pPr>
    </w:lvl>
    <w:lvl w:ilvl="4" w:tplc="04190019" w:tentative="1">
      <w:start w:val="1"/>
      <w:numFmt w:val="lowerLetter"/>
      <w:lvlText w:val="%5."/>
      <w:lvlJc w:val="left"/>
      <w:pPr>
        <w:ind w:left="3859" w:hanging="360"/>
      </w:pPr>
    </w:lvl>
    <w:lvl w:ilvl="5" w:tplc="0419001B" w:tentative="1">
      <w:start w:val="1"/>
      <w:numFmt w:val="lowerRoman"/>
      <w:lvlText w:val="%6."/>
      <w:lvlJc w:val="right"/>
      <w:pPr>
        <w:ind w:left="4579" w:hanging="180"/>
      </w:pPr>
    </w:lvl>
    <w:lvl w:ilvl="6" w:tplc="0419000F" w:tentative="1">
      <w:start w:val="1"/>
      <w:numFmt w:val="decimal"/>
      <w:lvlText w:val="%7."/>
      <w:lvlJc w:val="left"/>
      <w:pPr>
        <w:ind w:left="5299" w:hanging="360"/>
      </w:pPr>
    </w:lvl>
    <w:lvl w:ilvl="7" w:tplc="04190019" w:tentative="1">
      <w:start w:val="1"/>
      <w:numFmt w:val="lowerLetter"/>
      <w:lvlText w:val="%8."/>
      <w:lvlJc w:val="left"/>
      <w:pPr>
        <w:ind w:left="6019" w:hanging="360"/>
      </w:pPr>
    </w:lvl>
    <w:lvl w:ilvl="8" w:tplc="0419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3">
    <w:nsid w:val="4FF23213"/>
    <w:multiLevelType w:val="singleLevel"/>
    <w:tmpl w:val="4FDC220E"/>
    <w:lvl w:ilvl="0">
      <w:start w:val="1"/>
      <w:numFmt w:val="decimal"/>
      <w:lvlText w:val="%1."/>
      <w:legacy w:legacy="1" w:legacySpace="0" w:legacyIndent="269"/>
      <w:lvlJc w:val="left"/>
      <w:rPr>
        <w:rFonts w:ascii="Arial" w:hAnsi="Arial" w:cs="Arial" w:hint="default"/>
      </w:rPr>
    </w:lvl>
  </w:abstractNum>
  <w:num w:numId="1">
    <w:abstractNumId w:val="3"/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310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8"/>
        <w:lvlJc w:val="left"/>
        <w:rPr>
          <w:rFonts w:ascii="Arial" w:hAnsi="Arial" w:cs="Arial" w:hint="default"/>
        </w:rPr>
      </w:lvl>
    </w:lvlOverride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0C0D"/>
    <w:rsid w:val="00310F14"/>
    <w:rsid w:val="00D70C0D"/>
    <w:rsid w:val="00E8605C"/>
    <w:rsid w:val="00F95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D70C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D70C0D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D70C0D"/>
    <w:pPr>
      <w:widowControl w:val="0"/>
      <w:autoSpaceDE w:val="0"/>
      <w:autoSpaceDN w:val="0"/>
      <w:adjustRightInd w:val="0"/>
      <w:spacing w:after="0" w:line="277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D70C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D70C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D70C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D70C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24">
    <w:name w:val="Font Style24"/>
    <w:basedOn w:val="a0"/>
    <w:uiPriority w:val="99"/>
    <w:rsid w:val="00D70C0D"/>
    <w:rPr>
      <w:rFonts w:ascii="Arial" w:hAnsi="Arial" w:cs="Arial"/>
      <w:b/>
      <w:bCs/>
      <w:i/>
      <w:iCs/>
      <w:sz w:val="26"/>
      <w:szCs w:val="26"/>
    </w:rPr>
  </w:style>
  <w:style w:type="character" w:customStyle="1" w:styleId="FontStyle28">
    <w:name w:val="Font Style28"/>
    <w:basedOn w:val="a0"/>
    <w:uiPriority w:val="99"/>
    <w:rsid w:val="00D70C0D"/>
    <w:rPr>
      <w:rFonts w:ascii="Arial" w:hAnsi="Arial" w:cs="Arial"/>
      <w:sz w:val="22"/>
      <w:szCs w:val="22"/>
    </w:rPr>
  </w:style>
  <w:style w:type="character" w:customStyle="1" w:styleId="FontStyle31">
    <w:name w:val="Font Style31"/>
    <w:basedOn w:val="a0"/>
    <w:uiPriority w:val="99"/>
    <w:rsid w:val="00D70C0D"/>
    <w:rPr>
      <w:rFonts w:ascii="Arial" w:hAnsi="Arial" w:cs="Arial"/>
      <w:b/>
      <w:bCs/>
      <w:sz w:val="30"/>
      <w:szCs w:val="30"/>
    </w:rPr>
  </w:style>
  <w:style w:type="character" w:customStyle="1" w:styleId="FontStyle32">
    <w:name w:val="Font Style32"/>
    <w:basedOn w:val="a0"/>
    <w:uiPriority w:val="99"/>
    <w:rsid w:val="00D70C0D"/>
    <w:rPr>
      <w:rFonts w:ascii="Arial" w:hAnsi="Arial" w:cs="Arial"/>
      <w:sz w:val="30"/>
      <w:szCs w:val="30"/>
    </w:rPr>
  </w:style>
  <w:style w:type="character" w:customStyle="1" w:styleId="FontStyle38">
    <w:name w:val="Font Style38"/>
    <w:basedOn w:val="a0"/>
    <w:uiPriority w:val="99"/>
    <w:rsid w:val="00D70C0D"/>
    <w:rPr>
      <w:rFonts w:ascii="Arial" w:hAnsi="Arial" w:cs="Arial"/>
      <w:b/>
      <w:bCs/>
      <w:i/>
      <w:iCs/>
      <w:sz w:val="22"/>
      <w:szCs w:val="22"/>
    </w:rPr>
  </w:style>
  <w:style w:type="character" w:customStyle="1" w:styleId="FontStyle29">
    <w:name w:val="Font Style29"/>
    <w:basedOn w:val="a0"/>
    <w:uiPriority w:val="99"/>
    <w:rsid w:val="00D70C0D"/>
    <w:rPr>
      <w:rFonts w:ascii="Arial Unicode MS" w:eastAsia="Arial Unicode MS" w:cs="Arial Unicode MS"/>
      <w:b/>
      <w:bCs/>
      <w:sz w:val="40"/>
      <w:szCs w:val="40"/>
    </w:rPr>
  </w:style>
  <w:style w:type="character" w:customStyle="1" w:styleId="FontStyle30">
    <w:name w:val="Font Style30"/>
    <w:basedOn w:val="a0"/>
    <w:uiPriority w:val="99"/>
    <w:rsid w:val="00D70C0D"/>
    <w:rPr>
      <w:rFonts w:ascii="Arial" w:hAnsi="Arial" w:cs="Arial"/>
      <w:i/>
      <w:iCs/>
      <w:sz w:val="22"/>
      <w:szCs w:val="22"/>
    </w:rPr>
  </w:style>
  <w:style w:type="paragraph" w:customStyle="1" w:styleId="Style12">
    <w:name w:val="Style12"/>
    <w:basedOn w:val="a"/>
    <w:uiPriority w:val="99"/>
    <w:rsid w:val="00D70C0D"/>
    <w:pPr>
      <w:widowControl w:val="0"/>
      <w:autoSpaceDE w:val="0"/>
      <w:autoSpaceDN w:val="0"/>
      <w:adjustRightInd w:val="0"/>
      <w:spacing w:after="0" w:line="559" w:lineRule="exact"/>
      <w:ind w:firstLine="535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D70C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37">
    <w:name w:val="Font Style37"/>
    <w:basedOn w:val="a0"/>
    <w:uiPriority w:val="99"/>
    <w:rsid w:val="00D70C0D"/>
    <w:rPr>
      <w:rFonts w:ascii="Arial" w:hAnsi="Arial" w:cs="Arial"/>
      <w:b/>
      <w:bCs/>
      <w:sz w:val="22"/>
      <w:szCs w:val="22"/>
    </w:rPr>
  </w:style>
  <w:style w:type="paragraph" w:customStyle="1" w:styleId="Style18">
    <w:name w:val="Style18"/>
    <w:basedOn w:val="a"/>
    <w:uiPriority w:val="99"/>
    <w:rsid w:val="00D70C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1306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8734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2013-09-04T13:11:00Z</dcterms:created>
  <dcterms:modified xsi:type="dcterms:W3CDTF">2013-09-04T13:50:00Z</dcterms:modified>
</cp:coreProperties>
</file>