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4F" w:rsidRDefault="005C714F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для воспитателей «Роль режимных моментов в ДОУ</w:t>
      </w:r>
      <w:r w:rsidR="00A1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714F" w:rsidRDefault="005C714F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хочу продемонстрировать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из своего личного опыта. Режимные моменты представлены  подготовительной группы.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режим дня – это рациональная продолжительность и разумное чередование различных видов деятельности и отдыха детей в  течение суток. Основным принципом правильного построения режима является его соответствие возрастным особенностям детей.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день начинаю с приемки детей.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приёмки детей  мы идём на утреннюю гимнастику. У детей должно быть выработано положительное эмоциональное отношение к утренней гимнастике. Их приучаю проявлять высокую самостоятельность в выполнении упражнений. Прибегаю к приёмам, побуждающих детей к самостоятельному выполнению упражнений. От ребенка 6-7 лет требуют хорошее качества выполнения упражнений (исходное положения, амплитуды движений, регулировку дыхания.)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осуществляемую в процессе организации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художественной, чтение).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занятий 25 – 30 минут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 проводятся физкультурные минутки – это небольшой комплекс физических упражнений. Физкультминутки необходимо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поднять детям настроение, помочь активизировать дыхание, снять статическое напряжение.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Коктейль</w:t>
      </w:r>
      <w:r w:rsidR="00FA519C">
        <w:rPr>
          <w:rFonts w:ascii="Times New Roman" w:hAnsi="Times New Roman" w:cs="Times New Roman"/>
          <w:sz w:val="28"/>
          <w:szCs w:val="28"/>
        </w:rPr>
        <w:t xml:space="preserve">. В нашем саду два раза в неделю дети получают кислородный коктейль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 образовательной области «Физическая культура» направленно на достижение целей формирование у детей интереса и ценностного отношения к занятиям физической культурой.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качест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скоростных, силовых, гибкости, выносливости и координации);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накопление и обогащения опыта детей (овладение основными движениями);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двигательной активности.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режиме дня выделяется достаточное время для пребывания детей на свежем воздухе. Прогулка, как правило, включает: наблюдение, подвижные игры, труд на участке, самостоятельно игровую деятельность, индивидуальную работу по развитию физических качеств. Любая прогулка должна быть наполнена разнообразной содержательной деятельностью. 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процедуры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воспитание культурно – гигиенических навыков,  продолжаю воспитывать привычки быстро и правильно умываться, насухо вытираться, пользоваться индивидуальным полотенцем, полоскать рот после еды, правильно пользоваться носовым платком и расческой, следить за своим внешнем видом, раздеваться и одевать, вешать одежду в определённом порядке. </w:t>
      </w:r>
      <w:proofErr w:type="gramEnd"/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:rsidR="009815C6" w:rsidRDefault="009815C6" w:rsidP="009815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построенное питание формирует у детей полезные привычки, закладывает основы культуры питания. Здоровье детей невозможно обеспечить без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ционального питания. Кроме того, правильно организованное питание формирует у детей культурно-гигиенические навыки, полезные привыч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ки, так называемое рациональное пищевое поведение, закладывает осно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вы культуры питания.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режиме необходим дневной сон. При недостатке сна выносливость нервных клеток у детей ослабевает, наступает снижение активности, вялости.  Длительное недосыпание может привести к нервным расстройствам. 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резиновым коврикам</w:t>
      </w:r>
      <w:r w:rsidR="00FA519C">
        <w:rPr>
          <w:rFonts w:ascii="Times New Roman" w:hAnsi="Times New Roman" w:cs="Times New Roman"/>
          <w:sz w:val="28"/>
          <w:szCs w:val="28"/>
        </w:rPr>
        <w:t xml:space="preserve"> после пробуждения. </w:t>
      </w:r>
    </w:p>
    <w:p w:rsidR="00FA519C" w:rsidRDefault="00FA519C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так же игровая деятельность  - это развитие самостоятельности, в организации всех видов игр, выполнение правил и норм поведении. Развитие инициативы, организаторских способностей. Развивать умение действовать в команде. Продолжаю закреплять умение детей играть в различные дидактические игры (лото, мозаика,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Продолжаю закреплять умение детей брать на себя различные роли в соответствии с сюжетом игры; использование атрибутов,  конструкторы, строительный материал.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проекту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и родителями в группе разрабатывается проект на тему «Друзья витамины». Проводилась беседа с медсестрой о пользе витаминов. Рассказала и на примерах показала</w:t>
      </w:r>
      <w:r w:rsidR="00FA519C">
        <w:rPr>
          <w:rFonts w:ascii="Times New Roman" w:hAnsi="Times New Roman" w:cs="Times New Roman"/>
          <w:sz w:val="28"/>
          <w:szCs w:val="28"/>
        </w:rPr>
        <w:t xml:space="preserve">, где прячутся витамины.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здорового образа жизни проводится вакцинация детей. Но перед вакцинацией провожу работу с р</w:t>
      </w:r>
      <w:r w:rsidR="00FA519C">
        <w:rPr>
          <w:rFonts w:ascii="Times New Roman" w:hAnsi="Times New Roman" w:cs="Times New Roman"/>
          <w:sz w:val="28"/>
          <w:szCs w:val="28"/>
        </w:rPr>
        <w:t>одителями о пользе прививок.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уголок</w:t>
      </w:r>
    </w:p>
    <w:p w:rsidR="009815C6" w:rsidRDefault="009815C6" w:rsidP="009815C6">
      <w:pPr>
        <w:pStyle w:val="c18"/>
        <w:rPr>
          <w:sz w:val="28"/>
          <w:szCs w:val="28"/>
        </w:rPr>
      </w:pPr>
      <w:r>
        <w:rPr>
          <w:sz w:val="28"/>
          <w:szCs w:val="28"/>
        </w:rPr>
        <w:t xml:space="preserve"> Мною был изготовлен физкультурный уголок по всем требованиям подготовительной группы. Главная задача физ. уголка – развитие культуры движений, развитие разнообразия движений, двигательного творчества и качества движения; физкультурный  уголок организуется для того, чтобы дети заранее (до занятия) знакомились с пособиями и правилами пользования ими, разучивали упражнения и движения для занятия. Это повышает эффективность физ. занятий.</w:t>
      </w:r>
    </w:p>
    <w:p w:rsidR="009815C6" w:rsidRDefault="009815C6" w:rsidP="009815C6">
      <w:pPr>
        <w:pStyle w:val="c18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всей своей работы я соблюдаю правила проведения режимных процессов. В связи с этим в группе уменьшился рост заболеваемости детей. </w:t>
      </w:r>
    </w:p>
    <w:p w:rsidR="009815C6" w:rsidRDefault="009815C6" w:rsidP="009815C6">
      <w:pPr>
        <w:pStyle w:val="c18"/>
        <w:rPr>
          <w:sz w:val="28"/>
          <w:szCs w:val="28"/>
        </w:rPr>
      </w:pPr>
    </w:p>
    <w:p w:rsidR="009815C6" w:rsidRDefault="009815C6" w:rsidP="009815C6"/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9815C6" w:rsidRDefault="009815C6" w:rsidP="009815C6">
      <w:pPr>
        <w:rPr>
          <w:rFonts w:ascii="Times New Roman" w:hAnsi="Times New Roman" w:cs="Times New Roman"/>
          <w:sz w:val="28"/>
          <w:szCs w:val="28"/>
        </w:rPr>
      </w:pPr>
    </w:p>
    <w:p w:rsidR="00283D94" w:rsidRDefault="00283D94"/>
    <w:sectPr w:rsidR="00283D94" w:rsidSect="0028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15C6"/>
    <w:rsid w:val="00283D94"/>
    <w:rsid w:val="005C714F"/>
    <w:rsid w:val="006338BD"/>
    <w:rsid w:val="007E231D"/>
    <w:rsid w:val="009815C6"/>
    <w:rsid w:val="00A10C1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8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Серёга</cp:lastModifiedBy>
  <cp:revision>7</cp:revision>
  <dcterms:created xsi:type="dcterms:W3CDTF">2012-12-11T03:48:00Z</dcterms:created>
  <dcterms:modified xsi:type="dcterms:W3CDTF">2013-09-04T17:25:00Z</dcterms:modified>
</cp:coreProperties>
</file>