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86" w:rsidRDefault="00EB59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3D9F5" wp14:editId="0D8D77C1">
                <wp:simplePos x="0" y="0"/>
                <wp:positionH relativeFrom="column">
                  <wp:posOffset>-2186</wp:posOffset>
                </wp:positionH>
                <wp:positionV relativeFrom="paragraph">
                  <wp:posOffset>-3234</wp:posOffset>
                </wp:positionV>
                <wp:extent cx="6198782" cy="1828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78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6959" w:rsidRPr="00EB590E" w:rsidRDefault="005E3751" w:rsidP="003469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C00000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Секреты семейного воспитания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3D9F5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.15pt;margin-top:-.25pt;width:488.1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" filled="f" stroked="f">
                <v:textbox style="mso-fit-shape-to-text:t">
                  <w:txbxContent>
                    <w:p w:rsidR="00346959" w:rsidRPr="00EB590E" w:rsidRDefault="005E3751" w:rsidP="00346959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C00000"/>
                          <w:sz w:val="64"/>
                          <w:szCs w:val="6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C00000"/>
                          <w:sz w:val="64"/>
                          <w:szCs w:val="6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Секреты семейного воспитания</w:t>
                      </w:r>
                    </w:p>
                  </w:txbxContent>
                </v:textbox>
              </v:shape>
            </w:pict>
          </mc:Fallback>
        </mc:AlternateContent>
      </w:r>
      <w:r w:rsidR="00BE61B2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0" wp14:anchorId="5CB46110" wp14:editId="0EFC92AF">
            <wp:simplePos x="0" y="0"/>
            <wp:positionH relativeFrom="margin">
              <wp:posOffset>4708008</wp:posOffset>
            </wp:positionH>
            <wp:positionV relativeFrom="margin">
              <wp:posOffset>6310778</wp:posOffset>
            </wp:positionV>
            <wp:extent cx="1600200" cy="2540000"/>
            <wp:effectExtent l="0" t="0" r="0" b="0"/>
            <wp:wrapSquare wrapText="bothSides"/>
            <wp:docPr id="6" name="Рисунок 6" descr="3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1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751" w:rsidRDefault="005E3751"/>
    <w:p w:rsidR="00BE61B2" w:rsidRDefault="005E375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2585B7A" wp14:editId="32BA0DDF">
            <wp:simplePos x="0" y="0"/>
            <wp:positionH relativeFrom="margin">
              <wp:posOffset>-212090</wp:posOffset>
            </wp:positionH>
            <wp:positionV relativeFrom="margin">
              <wp:posOffset>873080</wp:posOffset>
            </wp:positionV>
            <wp:extent cx="2329815" cy="2851150"/>
            <wp:effectExtent l="0" t="0" r="0" b="6350"/>
            <wp:wrapSquare wrapText="bothSides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85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90E" w:rsidRPr="008A2BD2" w:rsidRDefault="00EB590E" w:rsidP="00EB590E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 w:rsidRPr="008A2BD2">
        <w:rPr>
          <w:rFonts w:ascii="Cambria Math" w:hAnsi="Cambria Math"/>
          <w:sz w:val="28"/>
          <w:szCs w:val="28"/>
        </w:rPr>
        <w:t xml:space="preserve">Люди осваивают природу, изменяют ее и, изменяя и преобразуя ее, изменяются и сами. Чувство природы, связанное с заботой о ней, преумножением ее богатств, обогащает самого человека, способствует его патриотическому, эстетическому, эмоциональному, нравственному и трудовому воспитанию. </w:t>
      </w:r>
    </w:p>
    <w:p w:rsidR="00EB590E" w:rsidRPr="008A2BD2" w:rsidRDefault="00EB590E" w:rsidP="00EB590E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 w:rsidRPr="008A2BD2">
        <w:rPr>
          <w:rFonts w:ascii="Cambria Math" w:hAnsi="Cambria Math"/>
          <w:sz w:val="28"/>
          <w:szCs w:val="28"/>
        </w:rPr>
        <w:t>Сама жизнь призывает Вас, уважаемые родители, к тому, чтобы Вы учили детей с ранних лет понимать и ценить красоту и богатство родной природы. Любовь к ней зарождается на первых же прогулках. Детские впечатления обычно самые сильные, поэтому усвоенные в детстве правила поведения в природе и бережное отношение к ней ребенок, а в будущем взрослый человек, проносит через всю жизнь. К тому же общение с природой и для ребенка, и для родителей – источник здоровья.</w:t>
      </w:r>
    </w:p>
    <w:p w:rsidR="00EB590E" w:rsidRPr="008A2BD2" w:rsidRDefault="00EB590E" w:rsidP="00EB590E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 w:rsidRPr="008A2BD2">
        <w:rPr>
          <w:rFonts w:ascii="Cambria Math" w:hAnsi="Cambria Math"/>
          <w:sz w:val="28"/>
          <w:szCs w:val="28"/>
        </w:rPr>
        <w:t xml:space="preserve">В наше время Ваш гражданский родительский долг состоит прежде всего в том, чтобы сформировать у ребенка отвечающую требованиям современности психологическую позицию отношения к природе. </w:t>
      </w:r>
    </w:p>
    <w:p w:rsidR="00EB590E" w:rsidRPr="008A2BD2" w:rsidRDefault="00EB590E" w:rsidP="00EB590E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 w:rsidRPr="008A2BD2">
        <w:rPr>
          <w:rFonts w:ascii="Cambria Math" w:hAnsi="Cambria Math"/>
          <w:sz w:val="28"/>
          <w:szCs w:val="28"/>
        </w:rPr>
        <w:t xml:space="preserve">Совершая с ребенком прогулки в лес или в парк, обратите его внимание на то, что вокруг кипит жизнь: </w:t>
      </w:r>
    </w:p>
    <w:p w:rsidR="00EB590E" w:rsidRPr="008A2BD2" w:rsidRDefault="00EB590E" w:rsidP="00EB590E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 w:rsidRPr="008A2BD2">
        <w:rPr>
          <w:rFonts w:ascii="Cambria Math" w:hAnsi="Cambria Math"/>
          <w:sz w:val="28"/>
          <w:szCs w:val="28"/>
        </w:rPr>
        <w:t>вот на цветке притаилась красивая бабочка, вот муравей тащит соломинку, вот вспорхнула и скрылась за деревьями птица.</w:t>
      </w:r>
    </w:p>
    <w:p w:rsidR="00EB590E" w:rsidRPr="008A2BD2" w:rsidRDefault="00EB590E" w:rsidP="00EB590E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 w:rsidRPr="008A2BD2">
        <w:rPr>
          <w:rFonts w:ascii="Cambria Math" w:hAnsi="Cambria Math"/>
          <w:b/>
          <w:i/>
          <w:color w:val="FF0000"/>
          <w:sz w:val="28"/>
          <w:szCs w:val="28"/>
        </w:rPr>
        <w:t>Приучая детей наблюдать</w:t>
      </w:r>
      <w:r w:rsidRPr="008A2BD2">
        <w:rPr>
          <w:rFonts w:ascii="Cambria Math" w:hAnsi="Cambria Math"/>
          <w:sz w:val="28"/>
          <w:szCs w:val="28"/>
        </w:rPr>
        <w:t xml:space="preserve">, надо в то же время прививать им навыки культуры поведения в природе, бережного отношения к ней. А </w:t>
      </w:r>
      <w:r w:rsidRPr="008A2BD2">
        <w:rPr>
          <w:rFonts w:ascii="Cambria Math" w:hAnsi="Cambria Math"/>
          <w:b/>
          <w:color w:val="FF0000"/>
          <w:sz w:val="28"/>
          <w:szCs w:val="28"/>
        </w:rPr>
        <w:t>правила</w:t>
      </w:r>
      <w:r w:rsidRPr="008A2BD2">
        <w:rPr>
          <w:rFonts w:ascii="Cambria Math" w:hAnsi="Cambria Math"/>
          <w:sz w:val="28"/>
          <w:szCs w:val="28"/>
        </w:rPr>
        <w:t xml:space="preserve"> эти достаточно просты:</w:t>
      </w:r>
    </w:p>
    <w:p w:rsidR="00EB590E" w:rsidRPr="008A2BD2" w:rsidRDefault="00EB590E" w:rsidP="00EB59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b/>
          <w:sz w:val="28"/>
          <w:szCs w:val="28"/>
        </w:rPr>
      </w:pPr>
      <w:r w:rsidRPr="008A2BD2">
        <w:rPr>
          <w:rFonts w:ascii="Cambria Math" w:hAnsi="Cambria Math"/>
          <w:b/>
          <w:sz w:val="28"/>
          <w:szCs w:val="28"/>
        </w:rPr>
        <w:t>Ходить в лесу, в парке надо по дорожкам. Помни: в траве много маленьких животных, их можно нечаянно раздавить.</w:t>
      </w:r>
    </w:p>
    <w:p w:rsidR="00EB590E" w:rsidRPr="008A2BD2" w:rsidRDefault="00EB590E" w:rsidP="00EB59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b/>
          <w:sz w:val="28"/>
          <w:szCs w:val="28"/>
        </w:rPr>
      </w:pPr>
      <w:r w:rsidRPr="008A2BD2">
        <w:rPr>
          <w:rFonts w:ascii="Cambria Math" w:hAnsi="Cambria Math"/>
          <w:b/>
          <w:sz w:val="28"/>
          <w:szCs w:val="28"/>
        </w:rPr>
        <w:t xml:space="preserve">Не рви цветы, а любуйся их красотой. </w:t>
      </w:r>
    </w:p>
    <w:p w:rsidR="00EB590E" w:rsidRPr="008A2BD2" w:rsidRDefault="00EB590E" w:rsidP="00EB59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b/>
          <w:sz w:val="28"/>
          <w:szCs w:val="28"/>
        </w:rPr>
      </w:pPr>
      <w:r w:rsidRPr="008A2BD2">
        <w:rPr>
          <w:rFonts w:ascii="Cambria Math" w:hAnsi="Cambria Math"/>
          <w:b/>
          <w:sz w:val="28"/>
          <w:szCs w:val="28"/>
        </w:rPr>
        <w:t>Помни: сорванные растения быстро гибнут и не дадут семян. Многие из этих растений занесены в Красную книгу.</w:t>
      </w:r>
    </w:p>
    <w:p w:rsidR="00EB590E" w:rsidRPr="008A2BD2" w:rsidRDefault="00EB590E" w:rsidP="00EB59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b/>
          <w:sz w:val="28"/>
          <w:szCs w:val="28"/>
        </w:rPr>
      </w:pPr>
      <w:r w:rsidRPr="008A2BD2">
        <w:rPr>
          <w:rFonts w:ascii="Cambria Math" w:hAnsi="Cambria Math"/>
          <w:b/>
          <w:sz w:val="28"/>
          <w:szCs w:val="28"/>
        </w:rPr>
        <w:t>Не лови бабочек и других насекомых. Помни: они украшают природу и опыляют растения.</w:t>
      </w:r>
    </w:p>
    <w:p w:rsidR="00EB590E" w:rsidRPr="008A2BD2" w:rsidRDefault="00EB590E" w:rsidP="00EB59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b/>
          <w:sz w:val="28"/>
          <w:szCs w:val="28"/>
        </w:rPr>
      </w:pPr>
      <w:r w:rsidRPr="008A2BD2">
        <w:rPr>
          <w:rFonts w:ascii="Cambria Math" w:hAnsi="Cambria Math"/>
          <w:b/>
          <w:sz w:val="28"/>
          <w:szCs w:val="28"/>
        </w:rPr>
        <w:t>Не разрушай муравейники. Муравьи по хвоинке, по соломинке строили свой дом. Помни: муравьи – санитары леса.</w:t>
      </w:r>
    </w:p>
    <w:p w:rsidR="00EB590E" w:rsidRPr="008A2BD2" w:rsidRDefault="00EB590E" w:rsidP="00EB59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b/>
          <w:sz w:val="28"/>
          <w:szCs w:val="28"/>
        </w:rPr>
      </w:pPr>
      <w:r w:rsidRPr="008A2BD2">
        <w:rPr>
          <w:rFonts w:ascii="Cambria Math" w:hAnsi="Cambria Math"/>
          <w:b/>
          <w:sz w:val="28"/>
          <w:szCs w:val="28"/>
        </w:rPr>
        <w:t>Не оставляй мусор в лесу, в парке. Помни: это дом для животных, в нем должно быть чисто.</w:t>
      </w:r>
    </w:p>
    <w:p w:rsidR="00EB590E" w:rsidRPr="008A2BD2" w:rsidRDefault="00EB590E" w:rsidP="00EB59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b/>
          <w:sz w:val="28"/>
          <w:szCs w:val="28"/>
        </w:rPr>
      </w:pPr>
      <w:r w:rsidRPr="008A2BD2">
        <w:rPr>
          <w:rFonts w:ascii="Cambria Math" w:hAnsi="Cambria Math"/>
          <w:b/>
          <w:sz w:val="28"/>
          <w:szCs w:val="28"/>
        </w:rPr>
        <w:lastRenderedPageBreak/>
        <w:t>Разжигай костры только в специально приготовленном месте, а потом тщательно потуши его. Помни: на земле после костра пять лет не вырастет ни одно растение.</w:t>
      </w:r>
    </w:p>
    <w:p w:rsidR="00EB590E" w:rsidRPr="008A2BD2" w:rsidRDefault="00EB590E" w:rsidP="00EB59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b/>
          <w:sz w:val="28"/>
          <w:szCs w:val="28"/>
        </w:rPr>
      </w:pPr>
      <w:r w:rsidRPr="008A2BD2">
        <w:rPr>
          <w:rFonts w:ascii="Cambria Math" w:hAnsi="Cambria Math"/>
          <w:b/>
          <w:sz w:val="28"/>
          <w:szCs w:val="28"/>
        </w:rPr>
        <w:t>Не сбивай несъедобные грибы. Помни: эти грибы пища и лекарство для диких животных.</w:t>
      </w:r>
    </w:p>
    <w:p w:rsidR="00EB590E" w:rsidRPr="008A2BD2" w:rsidRDefault="00EB590E" w:rsidP="00EB59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b/>
          <w:sz w:val="28"/>
          <w:szCs w:val="28"/>
        </w:rPr>
      </w:pPr>
      <w:r w:rsidRPr="008A2BD2">
        <w:rPr>
          <w:rFonts w:ascii="Cambria Math" w:hAnsi="Cambria Math"/>
          <w:b/>
          <w:sz w:val="28"/>
          <w:szCs w:val="28"/>
        </w:rPr>
        <w:t>Надо прививать любовь ребенка ко всему живому, будь то даже малосимпатичные существа.</w:t>
      </w:r>
    </w:p>
    <w:p w:rsidR="00EB590E" w:rsidRPr="008A2BD2" w:rsidRDefault="00EB590E" w:rsidP="00EB590E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 w:rsidRPr="008A2BD2">
        <w:rPr>
          <w:rFonts w:ascii="Cambria Math" w:hAnsi="Cambria Math"/>
          <w:sz w:val="28"/>
          <w:szCs w:val="28"/>
        </w:rPr>
        <w:t xml:space="preserve">                                                                                                    </w:t>
      </w:r>
    </w:p>
    <w:p w:rsidR="00EB590E" w:rsidRPr="008A2BD2" w:rsidRDefault="00E279B7" w:rsidP="00EB590E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52C1A3C" wp14:editId="47F73D59">
            <wp:simplePos x="0" y="0"/>
            <wp:positionH relativeFrom="margin">
              <wp:posOffset>-63796</wp:posOffset>
            </wp:positionH>
            <wp:positionV relativeFrom="margin">
              <wp:posOffset>1742395</wp:posOffset>
            </wp:positionV>
            <wp:extent cx="2711450" cy="1807845"/>
            <wp:effectExtent l="57150" t="38100" r="50800" b="40005"/>
            <wp:wrapSquare wrapText="bothSides"/>
            <wp:docPr id="3" name="Рисунок 3" descr="https://im1-tub-ru.yandex.net/i?id=83cc9c06ef9302474ec9c8ac6f908692&amp;n=33&amp;h=190&amp;w=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1-tub-ru.yandex.net/i?id=83cc9c06ef9302474ec9c8ac6f908692&amp;n=33&amp;h=190&amp;w=2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EB590E" w:rsidRPr="008A2BD2">
        <w:rPr>
          <w:rFonts w:ascii="Cambria Math" w:hAnsi="Cambria Math"/>
          <w:sz w:val="28"/>
          <w:szCs w:val="28"/>
        </w:rPr>
        <w:t xml:space="preserve">Ваша задача состоит не только в том, чтобы научить ребенка понимать и любить природу. Оказывается, этого недостаточно. Вам надо последовательно и целенаправленно формировать в сознании детей убеждение в необходимости и важности природоохранной деятельности, психологическую и нравственную готовность </w:t>
      </w:r>
      <w:proofErr w:type="gramStart"/>
      <w:r w:rsidR="00EB590E" w:rsidRPr="008A2BD2">
        <w:rPr>
          <w:rFonts w:ascii="Cambria Math" w:hAnsi="Cambria Math"/>
          <w:sz w:val="28"/>
          <w:szCs w:val="28"/>
        </w:rPr>
        <w:t>ребенка  внести</w:t>
      </w:r>
      <w:proofErr w:type="gramEnd"/>
      <w:r w:rsidR="00EB590E" w:rsidRPr="008A2BD2">
        <w:rPr>
          <w:rFonts w:ascii="Cambria Math" w:hAnsi="Cambria Math"/>
          <w:sz w:val="28"/>
          <w:szCs w:val="28"/>
        </w:rPr>
        <w:t xml:space="preserve"> свою лепту в дело охраны и улучшения природы родного края. </w:t>
      </w:r>
    </w:p>
    <w:p w:rsidR="00EB590E" w:rsidRPr="008A2BD2" w:rsidRDefault="00EB590E" w:rsidP="00EB590E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EB590E" w:rsidRPr="008A2BD2" w:rsidRDefault="00EB590E" w:rsidP="00EB590E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 w:rsidRPr="008A2BD2">
        <w:rPr>
          <w:rFonts w:ascii="Cambria Math" w:hAnsi="Cambria Math"/>
          <w:sz w:val="28"/>
          <w:szCs w:val="28"/>
        </w:rPr>
        <w:t xml:space="preserve">   Первые необходимые для этого навыки ребенок опять-таки приобретает в семье, с ранних лет помогая ухаживать за комнатными растениями, участвуя с родителями   в озеленении и охране зеленых насаждений у дома, в своем дворе, в городе.</w:t>
      </w:r>
    </w:p>
    <w:p w:rsidR="00EB590E" w:rsidRPr="008A2BD2" w:rsidRDefault="00EB590E" w:rsidP="00EB590E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 w:rsidRPr="008A2BD2">
        <w:rPr>
          <w:rFonts w:ascii="Cambria Math" w:hAnsi="Cambria Math"/>
          <w:sz w:val="28"/>
          <w:szCs w:val="28"/>
        </w:rPr>
        <w:t>Важно, что в процессе выполнения этих поручений у ребенка вырабатывается привычка трудиться. Детей нужно привлекать к посильному труду на приусадебном участке, в саду, в огороде и дома.</w:t>
      </w:r>
    </w:p>
    <w:p w:rsidR="00EB590E" w:rsidRPr="008A2BD2" w:rsidRDefault="00EB590E" w:rsidP="00EB590E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 w:rsidRPr="008A2BD2">
        <w:rPr>
          <w:rFonts w:ascii="Cambria Math" w:hAnsi="Cambria Math"/>
          <w:sz w:val="28"/>
          <w:szCs w:val="28"/>
        </w:rPr>
        <w:t>Воспитательный эффект будет выше, если вы объясните ребенку значение его труда. Он будет работать с большим энтузиазмом и увлечением, если будет видеть, что его труд полезен.</w:t>
      </w:r>
    </w:p>
    <w:p w:rsidR="00EB590E" w:rsidRDefault="00EB590E" w:rsidP="00EB590E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 w:rsidRPr="008A2BD2">
        <w:rPr>
          <w:rFonts w:ascii="Cambria Math" w:hAnsi="Cambria Math"/>
          <w:sz w:val="28"/>
          <w:szCs w:val="28"/>
        </w:rPr>
        <w:t xml:space="preserve">  Не поднимется у ребенка рука рвать цветы, ломать дерево и кусты, которые он сам посадил и вырастил.</w:t>
      </w:r>
    </w:p>
    <w:p w:rsidR="00E279B7" w:rsidRDefault="00E279B7" w:rsidP="00EB590E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E279B7" w:rsidRPr="008A2BD2" w:rsidRDefault="00E279B7" w:rsidP="00EB590E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BE61B2" w:rsidRDefault="008A2BD2" w:rsidP="00E279B7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0E2002F0" wp14:editId="7D1D6A94">
            <wp:extent cx="3264240" cy="2142793"/>
            <wp:effectExtent l="38100" t="38100" r="50800" b="48260"/>
            <wp:docPr id="2" name="Рисунок 2" descr="https://im0-tub-ru.yandex.net/i?id=57e88ec4454279250a57cd8cff465afd&amp;n=33&amp;h=190&amp;w=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57e88ec4454279250a57cd8cff465afd&amp;n=33&amp;h=190&amp;w=2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08" cy="21463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  <w:bookmarkEnd w:id="0"/>
    </w:p>
    <w:sectPr w:rsidR="00BE61B2" w:rsidSect="00EB590E">
      <w:pgSz w:w="11906" w:h="16838"/>
      <w:pgMar w:top="993" w:right="991" w:bottom="709" w:left="1276" w:header="708" w:footer="708" w:gutter="0"/>
      <w:pgBorders w:offsetFrom="page">
        <w:top w:val="earth1" w:sz="14" w:space="24" w:color="auto"/>
        <w:left w:val="earth1" w:sz="14" w:space="24" w:color="auto"/>
        <w:bottom w:val="earth1" w:sz="14" w:space="24" w:color="auto"/>
        <w:right w:val="earth1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D245D"/>
    <w:multiLevelType w:val="hybridMultilevel"/>
    <w:tmpl w:val="611E4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12"/>
    <w:rsid w:val="00346959"/>
    <w:rsid w:val="00445F86"/>
    <w:rsid w:val="005E3751"/>
    <w:rsid w:val="00841112"/>
    <w:rsid w:val="008A2BD2"/>
    <w:rsid w:val="00BE61B2"/>
    <w:rsid w:val="00E279B7"/>
    <w:rsid w:val="00E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7DD3D-DDB9-4E0E-8728-48FDC793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9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2015-12-02T10:05:00Z</dcterms:created>
  <dcterms:modified xsi:type="dcterms:W3CDTF">2015-12-02T12:21:00Z</dcterms:modified>
</cp:coreProperties>
</file>