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0C" w:rsidRPr="002E2C54" w:rsidRDefault="001C030C" w:rsidP="001C030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E2C54">
        <w:rPr>
          <w:rFonts w:ascii="Times New Roman" w:hAnsi="Times New Roman" w:cs="Times New Roman"/>
          <w:b/>
          <w:i/>
          <w:sz w:val="32"/>
          <w:szCs w:val="32"/>
        </w:rPr>
        <w:t xml:space="preserve">Права детей-инвалидов и их семей и льготы, </w:t>
      </w:r>
    </w:p>
    <w:p w:rsidR="00B17DAD" w:rsidRPr="002E2C54" w:rsidRDefault="001C030C" w:rsidP="001C030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E2C54">
        <w:rPr>
          <w:rFonts w:ascii="Times New Roman" w:hAnsi="Times New Roman" w:cs="Times New Roman"/>
          <w:b/>
          <w:i/>
          <w:sz w:val="32"/>
          <w:szCs w:val="32"/>
        </w:rPr>
        <w:t>предоставляемые таким семьям.</w:t>
      </w:r>
    </w:p>
    <w:p w:rsidR="001C030C" w:rsidRPr="002E2C54" w:rsidRDefault="001C030C" w:rsidP="001C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t>Пенсионные льготы</w:t>
      </w:r>
    </w:p>
    <w:p w:rsidR="001C030C" w:rsidRPr="002E2C54" w:rsidRDefault="001C030C" w:rsidP="001C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t>Льготы по трудовому законодательству</w:t>
      </w:r>
    </w:p>
    <w:p w:rsidR="001C030C" w:rsidRPr="002E2C54" w:rsidRDefault="001C030C" w:rsidP="001C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t>Жилищные льготы</w:t>
      </w:r>
    </w:p>
    <w:p w:rsidR="001C030C" w:rsidRPr="002E2C54" w:rsidRDefault="001C030C" w:rsidP="001C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t>Транспортные льготы</w:t>
      </w:r>
    </w:p>
    <w:p w:rsidR="001C030C" w:rsidRPr="002E2C54" w:rsidRDefault="001C030C" w:rsidP="001C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t>Воспитание и обучение детей-инвалидов</w:t>
      </w:r>
    </w:p>
    <w:p w:rsidR="001C030C" w:rsidRPr="002E2C54" w:rsidRDefault="001C030C" w:rsidP="001C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t>Льготы по медицинскому, санитарно-курортному и</w:t>
      </w:r>
      <w:r w:rsidR="003E32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E2C54">
        <w:rPr>
          <w:rFonts w:ascii="Times New Roman" w:hAnsi="Times New Roman" w:cs="Times New Roman"/>
          <w:sz w:val="28"/>
          <w:szCs w:val="28"/>
        </w:rPr>
        <w:t xml:space="preserve"> протезно-ортопедическому обслуживанию</w:t>
      </w:r>
    </w:p>
    <w:p w:rsidR="001C030C" w:rsidRPr="002E2C54" w:rsidRDefault="001C030C" w:rsidP="001C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t>Льготы по подоходному налогу</w:t>
      </w:r>
    </w:p>
    <w:p w:rsidR="001C030C" w:rsidRPr="002E2C54" w:rsidRDefault="001C030C" w:rsidP="001C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t>Льготы для детей-инвалидов</w:t>
      </w:r>
    </w:p>
    <w:p w:rsidR="00A503E9" w:rsidRPr="00F93A68" w:rsidRDefault="00A503E9" w:rsidP="00A503E9">
      <w:pPr>
        <w:ind w:firstLine="360"/>
        <w:rPr>
          <w:rFonts w:ascii="Times New Roman" w:hAnsi="Times New Roman" w:cs="Times New Roman"/>
          <w:b/>
          <w:i/>
          <w:sz w:val="32"/>
          <w:szCs w:val="32"/>
        </w:rPr>
      </w:pPr>
      <w:r w:rsidRPr="00F93A68">
        <w:rPr>
          <w:rFonts w:ascii="Times New Roman" w:hAnsi="Times New Roman" w:cs="Times New Roman"/>
          <w:b/>
          <w:i/>
          <w:sz w:val="32"/>
          <w:szCs w:val="32"/>
        </w:rPr>
        <w:t>Пенсионные льготы.</w:t>
      </w:r>
    </w:p>
    <w:p w:rsidR="00A503E9" w:rsidRPr="002E2C54" w:rsidRDefault="00A503E9" w:rsidP="008327DE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t xml:space="preserve">Детям – инвалидам </w:t>
      </w:r>
      <w:r w:rsidR="00106DA5" w:rsidRPr="002E2C54">
        <w:rPr>
          <w:rFonts w:ascii="Times New Roman" w:hAnsi="Times New Roman" w:cs="Times New Roman"/>
          <w:sz w:val="28"/>
          <w:szCs w:val="28"/>
        </w:rPr>
        <w:t>устанавливается страховая</w:t>
      </w:r>
      <w:r w:rsidR="008327DE" w:rsidRPr="002E2C54">
        <w:rPr>
          <w:rFonts w:ascii="Times New Roman" w:hAnsi="Times New Roman" w:cs="Times New Roman"/>
          <w:sz w:val="28"/>
          <w:szCs w:val="28"/>
        </w:rPr>
        <w:t xml:space="preserve"> пенсия</w:t>
      </w:r>
      <w:r w:rsidR="000472B2" w:rsidRPr="002E2C54">
        <w:rPr>
          <w:rFonts w:ascii="Times New Roman" w:hAnsi="Times New Roman" w:cs="Times New Roman"/>
          <w:sz w:val="28"/>
          <w:szCs w:val="28"/>
        </w:rPr>
        <w:t>.</w:t>
      </w:r>
      <w:r w:rsidRPr="002E2C54">
        <w:rPr>
          <w:rFonts w:ascii="Times New Roman" w:hAnsi="Times New Roman" w:cs="Times New Roman"/>
          <w:sz w:val="28"/>
          <w:szCs w:val="28"/>
        </w:rPr>
        <w:t xml:space="preserve"> (</w:t>
      </w:r>
      <w:r w:rsidR="000472B2" w:rsidRPr="002E2C54">
        <w:rPr>
          <w:rFonts w:ascii="Times New Roman" w:hAnsi="Times New Roman" w:cs="Times New Roman"/>
          <w:i/>
          <w:sz w:val="28"/>
          <w:szCs w:val="28"/>
        </w:rPr>
        <w:t xml:space="preserve">Закон РФ «О страховых пенсиях». Ст. </w:t>
      </w:r>
      <w:r w:rsidR="00106DA5" w:rsidRPr="002E2C54">
        <w:rPr>
          <w:rFonts w:ascii="Times New Roman" w:hAnsi="Times New Roman" w:cs="Times New Roman"/>
          <w:i/>
          <w:sz w:val="28"/>
          <w:szCs w:val="28"/>
        </w:rPr>
        <w:t>6, 9.)</w:t>
      </w:r>
    </w:p>
    <w:p w:rsidR="00106DA5" w:rsidRPr="002E2C54" w:rsidRDefault="00106DA5" w:rsidP="008327DE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t xml:space="preserve">В страховой стаж </w:t>
      </w:r>
      <w:r w:rsidRPr="002E2C54">
        <w:rPr>
          <w:rFonts w:ascii="Times New Roman" w:eastAsia="Times New Roman" w:hAnsi="Times New Roman" w:cs="Times New Roman"/>
          <w:sz w:val="28"/>
          <w:szCs w:val="28"/>
        </w:rPr>
        <w:t xml:space="preserve">трудоспособного лица </w:t>
      </w:r>
      <w:r w:rsidRPr="002E2C54">
        <w:rPr>
          <w:rFonts w:ascii="Times New Roman" w:hAnsi="Times New Roman" w:cs="Times New Roman"/>
          <w:sz w:val="28"/>
          <w:szCs w:val="28"/>
        </w:rPr>
        <w:t xml:space="preserve">засчитывается </w:t>
      </w:r>
      <w:r w:rsidRPr="002E2C54">
        <w:rPr>
          <w:rFonts w:ascii="Times New Roman" w:eastAsia="Times New Roman" w:hAnsi="Times New Roman" w:cs="Times New Roman"/>
          <w:sz w:val="28"/>
          <w:szCs w:val="28"/>
        </w:rPr>
        <w:t>период ухода за  ребенком-инвалидом.</w:t>
      </w:r>
      <w:r w:rsidRPr="002E2C54">
        <w:rPr>
          <w:rFonts w:ascii="Times New Roman" w:hAnsi="Times New Roman" w:cs="Times New Roman"/>
          <w:sz w:val="28"/>
          <w:szCs w:val="28"/>
        </w:rPr>
        <w:t xml:space="preserve"> (</w:t>
      </w:r>
      <w:r w:rsidRPr="002E2C54">
        <w:rPr>
          <w:rFonts w:ascii="Times New Roman" w:hAnsi="Times New Roman" w:cs="Times New Roman"/>
          <w:i/>
          <w:sz w:val="28"/>
          <w:szCs w:val="28"/>
        </w:rPr>
        <w:t>Закон РФ «О страховых пенсиях». Ст. 12</w:t>
      </w:r>
      <w:r w:rsidR="008327DE" w:rsidRPr="002E2C54">
        <w:rPr>
          <w:rFonts w:ascii="Times New Roman" w:hAnsi="Times New Roman" w:cs="Times New Roman"/>
          <w:i/>
          <w:sz w:val="28"/>
          <w:szCs w:val="28"/>
        </w:rPr>
        <w:t>.)</w:t>
      </w:r>
    </w:p>
    <w:p w:rsidR="008327DE" w:rsidRPr="00F93A68" w:rsidRDefault="00F66884" w:rsidP="008327DE">
      <w:pPr>
        <w:ind w:firstLine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A68">
        <w:rPr>
          <w:rFonts w:ascii="Times New Roman" w:hAnsi="Times New Roman" w:cs="Times New Roman"/>
          <w:b/>
          <w:i/>
          <w:sz w:val="32"/>
          <w:szCs w:val="32"/>
        </w:rPr>
        <w:t>Льготы по трудовому законодательству.</w:t>
      </w:r>
    </w:p>
    <w:p w:rsidR="00371F80" w:rsidRPr="002E2C54" w:rsidRDefault="00F20E7F" w:rsidP="00371F8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C5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 обязан устанавливать неполный рабочий день (смену) или неполную рабочую неделю по просьбе одного из родителей (опекун</w:t>
      </w:r>
      <w:r w:rsidR="00371F80" w:rsidRPr="002E2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попечителя), имеющего </w:t>
      </w:r>
      <w:r w:rsidRPr="002E2C5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ребенка-инвалида в возрасте до восемнадцати лет)</w:t>
      </w:r>
      <w:r w:rsidR="00371F80" w:rsidRPr="002E2C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71F80" w:rsidRPr="002E2C54">
        <w:rPr>
          <w:rFonts w:ascii="Times New Roman" w:hAnsi="Times New Roman" w:cs="Times New Roman"/>
          <w:i/>
          <w:sz w:val="28"/>
          <w:szCs w:val="28"/>
        </w:rPr>
        <w:t xml:space="preserve"> (Трудовой кодекс РФ. Ст93.)</w:t>
      </w:r>
    </w:p>
    <w:p w:rsidR="00371F80" w:rsidRPr="002E2C54" w:rsidRDefault="00371F80" w:rsidP="00371F8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1F80" w:rsidRPr="002E2C54" w:rsidRDefault="00F66884" w:rsidP="00371F80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</w:t>
      </w:r>
      <w:r w:rsidRPr="002E2C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2C54">
        <w:rPr>
          <w:rFonts w:ascii="Times New Roman" w:hAnsi="Times New Roman" w:cs="Times New Roman"/>
          <w:sz w:val="28"/>
          <w:szCs w:val="28"/>
        </w:rPr>
        <w:t xml:space="preserve">среднего заработка. </w:t>
      </w:r>
      <w:r w:rsidRPr="002E2C54">
        <w:rPr>
          <w:rFonts w:ascii="Times New Roman" w:hAnsi="Times New Roman" w:cs="Times New Roman"/>
          <w:i/>
          <w:sz w:val="28"/>
          <w:szCs w:val="28"/>
        </w:rPr>
        <w:t>(Трудовой кодекс РФ. Ст.262.)</w:t>
      </w:r>
    </w:p>
    <w:p w:rsidR="00F66884" w:rsidRPr="002E2C54" w:rsidRDefault="00F66884" w:rsidP="00371F80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</w:t>
      </w:r>
      <w:r w:rsidRPr="002E2C54">
        <w:rPr>
          <w:rFonts w:ascii="Times New Roman" w:hAnsi="Times New Roman" w:cs="Times New Roman"/>
          <w:i/>
          <w:sz w:val="28"/>
          <w:szCs w:val="28"/>
        </w:rPr>
        <w:t xml:space="preserve"> (Трудовой кодекс РФ. Ст.262.1.)</w:t>
      </w:r>
    </w:p>
    <w:p w:rsidR="00371F80" w:rsidRPr="002E2C54" w:rsidRDefault="00371F80" w:rsidP="00371F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t>Запрещается привлекать женщин, имеющих детей-инвалидов, к сверхурочным работам или направлять в командировки без их согласия.</w:t>
      </w:r>
    </w:p>
    <w:p w:rsidR="00371F80" w:rsidRPr="002E2C54" w:rsidRDefault="00371F80" w:rsidP="00371F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lastRenderedPageBreak/>
        <w:t>Запрещается отказывать женщинам в приёме на работу или снижать им заработную плату по мотивам, связанным с наличием ребёнка-инвалида.</w:t>
      </w:r>
    </w:p>
    <w:p w:rsidR="00E165C0" w:rsidRPr="002E2C54" w:rsidRDefault="00E165C0" w:rsidP="00371F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t>Запрещается увольнение одиноких матерей, имеющих ребёнка-инвалида, по инициативе администрации, кроме случаев полной ликвидации предприятия, учреждения, организации, когда допускается увольнение с обязательным трудоустройством.</w:t>
      </w:r>
    </w:p>
    <w:p w:rsidR="00474E3C" w:rsidRPr="00F93A68" w:rsidRDefault="00474E3C" w:rsidP="00371F80">
      <w:pPr>
        <w:ind w:firstLine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A68">
        <w:rPr>
          <w:rFonts w:ascii="Times New Roman" w:hAnsi="Times New Roman" w:cs="Times New Roman"/>
          <w:b/>
          <w:i/>
          <w:sz w:val="32"/>
          <w:szCs w:val="32"/>
        </w:rPr>
        <w:t>Жилищные льготы.</w:t>
      </w:r>
    </w:p>
    <w:p w:rsidR="00E77A39" w:rsidRPr="002E2C54" w:rsidRDefault="00E77A39" w:rsidP="00371F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t>Право на первоочередное предоставление жилых помещений социального найма. В первую очередь жилые помещения предоставляются нуждающимся в улучшении жилищных условий лицам, страдающим тяжёлыми формами некоторых хронических заболеваний.</w:t>
      </w:r>
    </w:p>
    <w:p w:rsidR="00E77A39" w:rsidRPr="002E2C54" w:rsidRDefault="00E77A39" w:rsidP="00371F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t>В частности:</w:t>
      </w:r>
    </w:p>
    <w:p w:rsidR="00E77A39" w:rsidRPr="002E2C54" w:rsidRDefault="00E77A39" w:rsidP="00371F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t>- психические заболевания с хроническим течением, стойкой психопатической симптоматикой и выраженными изменениями личности (</w:t>
      </w:r>
      <w:r w:rsidRPr="002E2C54">
        <w:rPr>
          <w:rFonts w:ascii="Times New Roman" w:hAnsi="Times New Roman" w:cs="Times New Roman"/>
          <w:i/>
          <w:sz w:val="28"/>
          <w:szCs w:val="28"/>
        </w:rPr>
        <w:t>шизофрения, маниакально-депрессивный психоз, эпилепсия)</w:t>
      </w:r>
      <w:r w:rsidRPr="002E2C54">
        <w:rPr>
          <w:rFonts w:ascii="Times New Roman" w:hAnsi="Times New Roman" w:cs="Times New Roman"/>
          <w:sz w:val="28"/>
          <w:szCs w:val="28"/>
        </w:rPr>
        <w:t>;</w:t>
      </w:r>
    </w:p>
    <w:p w:rsidR="00E77A39" w:rsidRPr="002E2C54" w:rsidRDefault="00E77A39" w:rsidP="00371F80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C54">
        <w:rPr>
          <w:rFonts w:ascii="Times New Roman" w:hAnsi="Times New Roman" w:cs="Times New Roman"/>
          <w:sz w:val="28"/>
          <w:szCs w:val="28"/>
        </w:rPr>
        <w:t>- органические поражения центральной нервной системы со стойкими тяжёлыми нарушениями функций конечностей, функций тазовых органов (</w:t>
      </w:r>
      <w:r w:rsidRPr="002E2C54">
        <w:rPr>
          <w:rFonts w:ascii="Times New Roman" w:hAnsi="Times New Roman" w:cs="Times New Roman"/>
          <w:i/>
          <w:sz w:val="28"/>
          <w:szCs w:val="28"/>
        </w:rPr>
        <w:t>ДЦП, последствия черепно-мозговых травм, травм позвоночника, рассеянный склероз, боковой амиотрофический склероз, сирингомиелия)</w:t>
      </w:r>
      <w:r w:rsidR="005A46FD" w:rsidRPr="002E2C54">
        <w:rPr>
          <w:rFonts w:ascii="Times New Roman" w:hAnsi="Times New Roman" w:cs="Times New Roman"/>
          <w:i/>
          <w:sz w:val="28"/>
          <w:szCs w:val="28"/>
        </w:rPr>
        <w:t>.</w:t>
      </w:r>
    </w:p>
    <w:p w:rsidR="005A46FD" w:rsidRPr="002E2C54" w:rsidRDefault="005A46FD" w:rsidP="005A46FD">
      <w:pPr>
        <w:pStyle w:val="s3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</w:rPr>
      </w:pPr>
      <w:r w:rsidRPr="002E2C54">
        <w:rPr>
          <w:sz w:val="28"/>
          <w:szCs w:val="28"/>
        </w:rPr>
        <w:t xml:space="preserve">Право на дополнительную площадь имеют отдельные категории граждан, имеющие </w:t>
      </w:r>
      <w:r w:rsidR="00C813BA" w:rsidRPr="002E2C54">
        <w:rPr>
          <w:sz w:val="28"/>
          <w:szCs w:val="28"/>
        </w:rPr>
        <w:t>заболевания,</w:t>
      </w:r>
      <w:r w:rsidRPr="002E2C54">
        <w:rPr>
          <w:sz w:val="28"/>
          <w:szCs w:val="28"/>
        </w:rPr>
        <w:t xml:space="preserve"> перечень которых утверждён </w:t>
      </w:r>
      <w:hyperlink r:id="rId6" w:history="1">
        <w:r w:rsidRPr="002E2C54">
          <w:rPr>
            <w:rStyle w:val="a4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2E2C54">
        <w:rPr>
          <w:rStyle w:val="apple-converted-space"/>
          <w:bCs/>
          <w:color w:val="000000"/>
          <w:sz w:val="28"/>
          <w:szCs w:val="28"/>
        </w:rPr>
        <w:t> </w:t>
      </w:r>
      <w:r w:rsidRPr="002E2C54">
        <w:rPr>
          <w:bCs/>
          <w:color w:val="000000"/>
          <w:sz w:val="28"/>
          <w:szCs w:val="28"/>
        </w:rPr>
        <w:t>Правительства РФ от 21 декабря 2004 г. N 817. В том числе:</w:t>
      </w:r>
    </w:p>
    <w:p w:rsidR="005A46FD" w:rsidRPr="002E2C54" w:rsidRDefault="005A46FD" w:rsidP="005A46FD">
      <w:pPr>
        <w:pStyle w:val="s3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2E2C54">
        <w:rPr>
          <w:bCs/>
          <w:color w:val="000000"/>
          <w:sz w:val="28"/>
          <w:szCs w:val="28"/>
        </w:rPr>
        <w:t xml:space="preserve">- </w:t>
      </w:r>
      <w:r w:rsidRPr="002E2C54">
        <w:rPr>
          <w:bCs/>
          <w:sz w:val="28"/>
          <w:szCs w:val="28"/>
        </w:rPr>
        <w:t>п</w:t>
      </w:r>
      <w:r w:rsidRPr="002E2C54">
        <w:rPr>
          <w:sz w:val="28"/>
          <w:szCs w:val="28"/>
          <w:shd w:val="clear" w:color="auto" w:fill="FFFFFF"/>
        </w:rPr>
        <w:t>сихические заболевания, требующие обязательного диспансерного наблюдения;</w:t>
      </w:r>
    </w:p>
    <w:p w:rsidR="005A46FD" w:rsidRPr="002E2C54" w:rsidRDefault="005A46FD" w:rsidP="005A46FD">
      <w:pPr>
        <w:pStyle w:val="s3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E2C54">
        <w:rPr>
          <w:sz w:val="28"/>
          <w:szCs w:val="28"/>
          <w:shd w:val="clear" w:color="auto" w:fill="FFFFFF"/>
        </w:rPr>
        <w:t xml:space="preserve">- </w:t>
      </w:r>
      <w:r w:rsidRPr="002E2C54">
        <w:rPr>
          <w:bCs/>
          <w:color w:val="000000"/>
          <w:sz w:val="28"/>
          <w:szCs w:val="28"/>
          <w:shd w:val="clear" w:color="auto" w:fill="FFFFFF"/>
        </w:rPr>
        <w:t>органические заболевания центральной нервной системы со стойким нарушением функции нижних конечностей, требующие применения инвалидных кресел-колясок, и (или) с нарушением функции тазовых органов.</w:t>
      </w:r>
    </w:p>
    <w:p w:rsidR="005A46FD" w:rsidRPr="002E2C54" w:rsidRDefault="005A46FD" w:rsidP="005A46FD">
      <w:pPr>
        <w:pStyle w:val="s3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A46FD" w:rsidRPr="002E2C54" w:rsidRDefault="005A46FD" w:rsidP="005A46FD">
      <w:pPr>
        <w:pStyle w:val="s3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2E2C54">
        <w:rPr>
          <w:color w:val="000000"/>
          <w:sz w:val="28"/>
          <w:szCs w:val="28"/>
          <w:shd w:val="clear" w:color="auto" w:fill="FFFFFF"/>
        </w:rPr>
        <w:t>Плата за жилое помещение (плата за социальный наем, а также за содержание и ремонт жилого помещения), предоставленное инвалиду по договору социального найма с превышением нормы предоставления площади жилых помещений, определяется исходя из занимаемой общей площади жилого помещения в одинарном размере с учетом предоставляемых льгот</w:t>
      </w:r>
      <w:r w:rsidR="00C813BA" w:rsidRPr="002E2C54">
        <w:rPr>
          <w:color w:val="000000"/>
          <w:sz w:val="28"/>
          <w:szCs w:val="28"/>
          <w:shd w:val="clear" w:color="auto" w:fill="FFFFFF"/>
        </w:rPr>
        <w:t>.</w:t>
      </w:r>
      <w:r w:rsidR="00C813BA" w:rsidRPr="002E2C54">
        <w:rPr>
          <w:i/>
          <w:color w:val="000000"/>
          <w:sz w:val="28"/>
          <w:szCs w:val="28"/>
          <w:shd w:val="clear" w:color="auto" w:fill="FFFFFF"/>
        </w:rPr>
        <w:t xml:space="preserve"> (</w:t>
      </w:r>
      <w:r w:rsidRPr="002E2C54">
        <w:rPr>
          <w:sz w:val="28"/>
          <w:szCs w:val="28"/>
        </w:rPr>
        <w:t xml:space="preserve"> </w:t>
      </w:r>
      <w:hyperlink r:id="rId7" w:history="1">
        <w:r w:rsidRPr="002E2C54">
          <w:rPr>
            <w:rStyle w:val="a4"/>
            <w:bCs/>
            <w:i/>
            <w:color w:val="auto"/>
            <w:sz w:val="28"/>
            <w:szCs w:val="28"/>
            <w:u w:val="none"/>
            <w:shd w:val="clear" w:color="auto" w:fill="FFFFFF"/>
          </w:rPr>
          <w:t>Федеральный закон от 24.11.1995 "О социальной защите инвалидов в Российской Федерации"</w:t>
        </w:r>
      </w:hyperlink>
      <w:r w:rsidRPr="002E2C54">
        <w:rPr>
          <w:i/>
          <w:sz w:val="28"/>
          <w:szCs w:val="28"/>
        </w:rPr>
        <w:t xml:space="preserve"> Ст.17)</w:t>
      </w:r>
    </w:p>
    <w:p w:rsidR="005A46FD" w:rsidRPr="002E2C54" w:rsidRDefault="005A46FD" w:rsidP="005A46FD">
      <w:pPr>
        <w:pStyle w:val="s3"/>
        <w:spacing w:before="0" w:beforeAutospacing="0" w:after="0" w:afterAutospacing="0"/>
        <w:ind w:firstLine="360"/>
        <w:jc w:val="both"/>
        <w:rPr>
          <w:bCs/>
          <w:i/>
          <w:sz w:val="28"/>
          <w:szCs w:val="28"/>
        </w:rPr>
      </w:pPr>
    </w:p>
    <w:p w:rsidR="005A46FD" w:rsidRPr="002E2C54" w:rsidRDefault="00474E3C" w:rsidP="00626E6A">
      <w:pPr>
        <w:ind w:firstLine="360"/>
        <w:jc w:val="both"/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</w:pPr>
      <w:r w:rsidRPr="002E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Семьям, имеющим детей-инвалидов, предоставляется компенсация расходов на оплату жилых помещений и коммунальных услуг в размере 50 процентов. Детям-инвалидам, гражданам, имеющим детей-инвалидов, предоставляется компенсация расходов на уплату взноса на капитальный ремонт общего имущества в многоквартирном доме, но не более 50 процентов указанного взноса</w:t>
      </w:r>
      <w:r w:rsidR="00231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E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Меры социальной поддержки по оплате коммунальных услуг предоставляются лицам, проживающим в жилых помещениях независимо от вида жилищного фонда. </w:t>
      </w:r>
      <w:r w:rsidRPr="002E2C54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 и семьям, имеющим в своем составе инвалидов, предоставляется право на первоочередное получение земельных участков для индивидуального жилищного строительства, ведения подсобного и дачного хозяйства и садоводства. (</w:t>
      </w:r>
      <w:hyperlink r:id="rId8" w:history="1">
        <w:r w:rsidRPr="002E2C54">
          <w:rPr>
            <w:rStyle w:val="a4"/>
            <w:rFonts w:ascii="Times New Roman" w:hAnsi="Times New Roman" w:cs="Times New Roman"/>
            <w:bCs/>
            <w:i/>
            <w:color w:val="333333"/>
            <w:sz w:val="28"/>
            <w:szCs w:val="28"/>
            <w:u w:val="none"/>
            <w:shd w:val="clear" w:color="auto" w:fill="FFFFFF"/>
          </w:rPr>
          <w:t>Федеральный закон  "О социальной защите инвалидов в Российской Федерации"</w:t>
        </w:r>
      </w:hyperlink>
      <w:bookmarkStart w:id="0" w:name="dst271"/>
      <w:bookmarkEnd w:id="0"/>
      <w:r w:rsidRPr="002E2C54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>Статья 17.)</w:t>
      </w:r>
    </w:p>
    <w:p w:rsidR="005D598C" w:rsidRPr="006A6089" w:rsidRDefault="005D598C" w:rsidP="00474E3C">
      <w:pPr>
        <w:ind w:firstLine="360"/>
        <w:jc w:val="both"/>
        <w:rPr>
          <w:rStyle w:val="blk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A6089">
        <w:rPr>
          <w:rStyle w:val="blk"/>
          <w:rFonts w:ascii="Times New Roman" w:hAnsi="Times New Roman" w:cs="Times New Roman"/>
          <w:b/>
          <w:i/>
          <w:color w:val="000000"/>
          <w:sz w:val="28"/>
          <w:szCs w:val="28"/>
        </w:rPr>
        <w:t>Воспитание и обучение детей-инвалидов</w:t>
      </w:r>
      <w:r w:rsidR="002E2C54" w:rsidRPr="006A6089">
        <w:rPr>
          <w:rStyle w:val="blk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 w:rsidR="006A6089" w:rsidRPr="006A6089">
        <w:rPr>
          <w:rStyle w:val="blk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2E2C54" w:rsidRPr="006A6089">
        <w:rPr>
          <w:rStyle w:val="blk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медицинские </w:t>
      </w:r>
      <w:r w:rsidR="006A6089" w:rsidRPr="006A6089">
        <w:rPr>
          <w:rStyle w:val="blk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2E2C54" w:rsidRPr="006A6089">
        <w:rPr>
          <w:rStyle w:val="blk"/>
          <w:rFonts w:ascii="Times New Roman" w:hAnsi="Times New Roman" w:cs="Times New Roman"/>
          <w:b/>
          <w:i/>
          <w:color w:val="000000"/>
          <w:sz w:val="28"/>
          <w:szCs w:val="28"/>
        </w:rPr>
        <w:t>льготы</w:t>
      </w:r>
      <w:r w:rsidRPr="006A6089">
        <w:rPr>
          <w:rStyle w:val="blk"/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5D598C" w:rsidRPr="002E2C54" w:rsidRDefault="005D598C" w:rsidP="00474E3C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Государство поддерживает получение инвалидами образования и гарантирует создание инвалидам необходимых условий для его получения.</w:t>
      </w:r>
    </w:p>
    <w:p w:rsidR="005D598C" w:rsidRPr="002E2C54" w:rsidRDefault="005D598C" w:rsidP="00474E3C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Органы, осуществляющие управление в сфере образования,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дошкольного, начального общего, основного общего, среднего общего образования и среднего профессионального образования, а также бесплатного высшего образования.</w:t>
      </w:r>
    </w:p>
    <w:p w:rsidR="005D598C" w:rsidRPr="002E2C54" w:rsidRDefault="005D598C" w:rsidP="00474E3C">
      <w:pPr>
        <w:ind w:firstLine="360"/>
        <w:jc w:val="both"/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</w:pPr>
      <w:r w:rsidRPr="002E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Органы, осуществляющие управление в сфере образования, и организации, осуществляющие образовательную деятельность, обеспечивают инвалидов и их родителей (законных представителей) информацией по вопросам получения общего образования, профессионального образования, профессионального обучения и реабилитации инвалидов.</w:t>
      </w:r>
      <w:r w:rsidRPr="002E2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9" w:history="1">
        <w:r w:rsidRPr="002E2C54">
          <w:rPr>
            <w:rStyle w:val="a4"/>
            <w:rFonts w:ascii="Times New Roman" w:hAnsi="Times New Roman" w:cs="Times New Roman"/>
            <w:bCs/>
            <w:i/>
            <w:color w:val="333333"/>
            <w:sz w:val="28"/>
            <w:szCs w:val="28"/>
            <w:u w:val="none"/>
            <w:shd w:val="clear" w:color="auto" w:fill="FFFFFF"/>
          </w:rPr>
          <w:t>Федеральный закон  "О социальной защите инвалидов в Российской Федерации"</w:t>
        </w:r>
      </w:hyperlink>
      <w:r w:rsidRPr="002E2C54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>Статья 19.)</w:t>
      </w:r>
    </w:p>
    <w:p w:rsidR="005D598C" w:rsidRPr="002E2C54" w:rsidRDefault="005D598C" w:rsidP="00474E3C">
      <w:pPr>
        <w:ind w:firstLine="36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E2C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Дети-инвалиды и дети, один из родителей которых является инвалидом, обеспечиваются местами в дошкольных образовательных организациях, лечебно-профилактических и оздоровительных учреждениях в первоочередном порядке </w:t>
      </w:r>
      <w:r w:rsidRPr="002E2C5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(Указ Президента РФ от 2 октября 1992 г. N 1157</w:t>
      </w:r>
      <w:r w:rsidR="00E44885" w:rsidRPr="002E2C5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2E2C5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"О дополнительных мерах государственной поддержки инвалидов"</w:t>
      </w:r>
      <w:r w:rsidR="00E44885" w:rsidRPr="002E2C5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6A6089" w:rsidRDefault="006A6089" w:rsidP="007B1791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791" w:rsidRPr="002E2C54" w:rsidRDefault="007B1791" w:rsidP="007B1791">
      <w:pPr>
        <w:ind w:firstLine="360"/>
        <w:jc w:val="both"/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</w:pPr>
      <w:r w:rsidRPr="002E2C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</w:t>
      </w:r>
      <w:bookmarkStart w:id="1" w:name="dst100085"/>
      <w:bookmarkEnd w:id="1"/>
      <w:r w:rsidRPr="002E2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</w:t>
      </w:r>
      <w:r w:rsidRPr="002E2C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hyperlink r:id="rId10" w:history="1">
        <w:r w:rsidRPr="002E2C54">
          <w:rPr>
            <w:rStyle w:val="a4"/>
            <w:rFonts w:ascii="Times New Roman" w:hAnsi="Times New Roman" w:cs="Times New Roman"/>
            <w:bCs/>
            <w:i/>
            <w:color w:val="333333"/>
            <w:sz w:val="28"/>
            <w:szCs w:val="28"/>
            <w:u w:val="none"/>
            <w:shd w:val="clear" w:color="auto" w:fill="FFFFFF"/>
          </w:rPr>
          <w:t>Федеральный закон от 29.12.2012 N 273-ФЗ (ред. от 02.03.2016) "Об образовании в Российской Федерации"</w:t>
        </w:r>
      </w:hyperlink>
      <w:bookmarkStart w:id="2" w:name="dst100079"/>
      <w:bookmarkEnd w:id="2"/>
      <w:r w:rsidRPr="002E2C54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>Статья 5.)</w:t>
      </w:r>
    </w:p>
    <w:p w:rsidR="007B1791" w:rsidRPr="002E2C54" w:rsidRDefault="009B6398" w:rsidP="007B1791">
      <w:pPr>
        <w:ind w:firstLine="36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E2C54">
        <w:rPr>
          <w:rStyle w:val="blk"/>
          <w:rFonts w:ascii="Times New Roman" w:hAnsi="Times New Roman" w:cs="Times New Roman"/>
          <w:color w:val="000000"/>
          <w:sz w:val="28"/>
          <w:szCs w:val="28"/>
        </w:rPr>
        <w:t>Бесплатный отпуск лекарств по рецептам врачей</w:t>
      </w:r>
      <w:r w:rsidRPr="002E2C54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Pr="002E2C5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Постановление Правительства РФ от 30 июля 1994 г. N 890</w:t>
      </w:r>
      <w:r w:rsidRPr="002E2C5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2E2C5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</w:r>
      <w:r w:rsidRPr="002E2C54">
        <w:rPr>
          <w:rFonts w:ascii="Times New Roman" w:hAnsi="Times New Roman" w:cs="Times New Roman"/>
          <w:bCs/>
          <w:i/>
          <w:color w:val="000000"/>
          <w:sz w:val="28"/>
          <w:szCs w:val="28"/>
        </w:rPr>
        <w:t>).</w:t>
      </w:r>
    </w:p>
    <w:p w:rsidR="00A503E9" w:rsidRPr="002E2C54" w:rsidRDefault="009B6398" w:rsidP="009B6398">
      <w:pPr>
        <w:pStyle w:val="s1"/>
        <w:spacing w:before="0" w:beforeAutospacing="0" w:after="0" w:afterAutospacing="0"/>
        <w:ind w:firstLine="360"/>
        <w:jc w:val="both"/>
        <w:rPr>
          <w:bCs/>
          <w:i/>
          <w:color w:val="000000"/>
          <w:sz w:val="28"/>
          <w:szCs w:val="28"/>
        </w:rPr>
      </w:pPr>
      <w:r w:rsidRPr="002E2C54">
        <w:rPr>
          <w:bCs/>
          <w:color w:val="000000"/>
          <w:sz w:val="28"/>
          <w:szCs w:val="28"/>
          <w:shd w:val="clear" w:color="auto" w:fill="FFFFFF"/>
        </w:rPr>
        <w:t>Бесплатный отпуск протезно-ортопедических изделий предприятиями и организациями Министерства социальной защиты населения Российской Федерации инвалидам, детям-инвалидам в соответствии с действующим законодательством. Н</w:t>
      </w:r>
      <w:r w:rsidRPr="002E2C54">
        <w:rPr>
          <w:bCs/>
          <w:color w:val="000000"/>
          <w:sz w:val="28"/>
          <w:szCs w:val="28"/>
        </w:rPr>
        <w:t xml:space="preserve">а протезно-ортопедические изделия (сверх выдаваемых бесплатно в соответствии с действующим законодательством),  реализуемые за наличный расчет предприятиями и организациями Министерства социальной защиты населения Российской Федерации, установлены скидки с отпускных цен в размере70 процентов для детей-инвалидов. </w:t>
      </w:r>
      <w:r w:rsidRPr="002E2C54">
        <w:rPr>
          <w:bCs/>
          <w:i/>
          <w:color w:val="000000"/>
          <w:sz w:val="28"/>
          <w:szCs w:val="28"/>
        </w:rPr>
        <w:t>(</w:t>
      </w:r>
      <w:r w:rsidRPr="002E2C54">
        <w:rPr>
          <w:bCs/>
          <w:i/>
          <w:color w:val="000000"/>
          <w:sz w:val="28"/>
          <w:szCs w:val="28"/>
          <w:shd w:val="clear" w:color="auto" w:fill="FFFFFF"/>
        </w:rPr>
        <w:t>Постановление Правительства РФот10июля1995г.N694</w:t>
      </w:r>
      <w:r w:rsidRPr="002E2C54">
        <w:rPr>
          <w:bCs/>
          <w:i/>
          <w:color w:val="000000"/>
          <w:sz w:val="28"/>
          <w:szCs w:val="28"/>
        </w:rPr>
        <w:br/>
      </w:r>
      <w:r w:rsidRPr="002E2C54">
        <w:rPr>
          <w:bCs/>
          <w:i/>
          <w:color w:val="000000"/>
          <w:sz w:val="28"/>
          <w:szCs w:val="28"/>
          <w:shd w:val="clear" w:color="auto" w:fill="FFFFFF"/>
        </w:rPr>
        <w:t>"О реализации протезно-ортопедических изделий"</w:t>
      </w:r>
      <w:r w:rsidRPr="002E2C54">
        <w:rPr>
          <w:bCs/>
          <w:i/>
          <w:color w:val="000000"/>
          <w:sz w:val="28"/>
          <w:szCs w:val="28"/>
        </w:rPr>
        <w:t>).</w:t>
      </w:r>
    </w:p>
    <w:p w:rsidR="006A6089" w:rsidRDefault="00626E6A" w:rsidP="00231A6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5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6398" w:rsidRPr="009B6398">
        <w:rPr>
          <w:rFonts w:ascii="Times New Roman" w:eastAsia="Times New Roman" w:hAnsi="Times New Roman" w:cs="Times New Roman"/>
          <w:sz w:val="28"/>
          <w:szCs w:val="28"/>
        </w:rPr>
        <w:t xml:space="preserve"> случае ухода за больным ребенком-инвалидом в возрасте до 15 лет </w:t>
      </w:r>
      <w:r w:rsidRPr="002E2C5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B6398">
        <w:rPr>
          <w:rFonts w:ascii="Times New Roman" w:eastAsia="Times New Roman" w:hAnsi="Times New Roman" w:cs="Times New Roman"/>
          <w:sz w:val="28"/>
          <w:szCs w:val="28"/>
        </w:rPr>
        <w:t xml:space="preserve">исток нетрудоспособности выдается </w:t>
      </w:r>
      <w:r w:rsidRPr="002E2C54">
        <w:rPr>
          <w:rFonts w:ascii="Times New Roman" w:eastAsia="Times New Roman" w:hAnsi="Times New Roman" w:cs="Times New Roman"/>
          <w:sz w:val="28"/>
          <w:szCs w:val="28"/>
        </w:rPr>
        <w:t xml:space="preserve">одному из родителей </w:t>
      </w:r>
      <w:r w:rsidR="009B6398" w:rsidRPr="009B6398">
        <w:rPr>
          <w:rFonts w:ascii="Times New Roman" w:eastAsia="Times New Roman" w:hAnsi="Times New Roman" w:cs="Times New Roman"/>
          <w:sz w:val="28"/>
          <w:szCs w:val="28"/>
        </w:rPr>
        <w:t>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условиях, но не более чем на 120 календарных дней в календарном году по всем</w:t>
      </w:r>
      <w:r w:rsidRPr="002E2C54">
        <w:rPr>
          <w:rFonts w:ascii="Times New Roman" w:eastAsia="Times New Roman" w:hAnsi="Times New Roman" w:cs="Times New Roman"/>
          <w:sz w:val="28"/>
          <w:szCs w:val="28"/>
        </w:rPr>
        <w:t xml:space="preserve"> случаям ухода за этим ребенком.</w:t>
      </w:r>
    </w:p>
    <w:p w:rsidR="00231A6D" w:rsidRPr="00231A6D" w:rsidRDefault="00626E6A" w:rsidP="00231A6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E2C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2E2C5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2E2C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Приказ Министерства здравоохранения и социального развития </w:t>
      </w:r>
      <w:r w:rsidRPr="00626E6A">
        <w:rPr>
          <w:rFonts w:ascii="Times New Roman" w:eastAsia="Times New Roman" w:hAnsi="Times New Roman" w:cs="Times New Roman"/>
          <w:bCs/>
          <w:i/>
          <w:sz w:val="28"/>
          <w:szCs w:val="28"/>
        </w:rPr>
        <w:t>от 29 июня 2011 г. N 624н</w:t>
      </w:r>
      <w:r w:rsidRPr="002E2C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«</w:t>
      </w:r>
      <w:r w:rsidRPr="00626E6A"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 w:rsidRPr="002E2C54">
        <w:rPr>
          <w:rFonts w:ascii="Times New Roman" w:eastAsia="Times New Roman" w:hAnsi="Times New Roman" w:cs="Times New Roman"/>
          <w:bCs/>
          <w:i/>
          <w:sz w:val="28"/>
          <w:szCs w:val="28"/>
        </w:rPr>
        <w:t>б утверждении порядка выдачи листков нетрудоспособности»)</w:t>
      </w:r>
    </w:p>
    <w:p w:rsidR="009B6398" w:rsidRDefault="00231A6D" w:rsidP="00231A6D">
      <w:pPr>
        <w:pStyle w:val="s1"/>
        <w:spacing w:before="0" w:beforeAutospacing="0" w:after="0" w:afterAutospacing="0"/>
        <w:ind w:firstLine="360"/>
        <w:jc w:val="both"/>
        <w:rPr>
          <w:b/>
          <w:i/>
          <w:sz w:val="32"/>
          <w:szCs w:val="32"/>
        </w:rPr>
      </w:pPr>
      <w:r w:rsidRPr="006A6089">
        <w:rPr>
          <w:b/>
          <w:i/>
          <w:sz w:val="32"/>
          <w:szCs w:val="32"/>
        </w:rPr>
        <w:t>Льготы для детей-инвалидов</w:t>
      </w:r>
    </w:p>
    <w:p w:rsidR="006A6089" w:rsidRPr="006A6089" w:rsidRDefault="006A6089" w:rsidP="00231A6D">
      <w:pPr>
        <w:pStyle w:val="s1"/>
        <w:spacing w:before="0" w:beforeAutospacing="0" w:after="0" w:afterAutospacing="0"/>
        <w:ind w:firstLine="360"/>
        <w:jc w:val="both"/>
        <w:rPr>
          <w:b/>
          <w:i/>
          <w:sz w:val="32"/>
          <w:szCs w:val="32"/>
        </w:rPr>
      </w:pPr>
    </w:p>
    <w:p w:rsidR="00231A6D" w:rsidRDefault="00231A6D" w:rsidP="00231A6D">
      <w:pPr>
        <w:pStyle w:val="s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льготы имеют дети-инвалиды и их родители?</w:t>
      </w:r>
    </w:p>
    <w:p w:rsidR="00231A6D" w:rsidRDefault="00231A6D" w:rsidP="00231A6D">
      <w:pPr>
        <w:pStyle w:val="s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желании, а главное, настойчивости можно найти длинный перечень разных льгот: жилищно-коммунальных, медицинских, санаторно-курортных и прочих.</w:t>
      </w:r>
    </w:p>
    <w:p w:rsidR="00231A6D" w:rsidRDefault="00231A6D" w:rsidP="00231A6D">
      <w:pPr>
        <w:pStyle w:val="s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Дети-инвалиды имеют право:</w:t>
      </w:r>
    </w:p>
    <w:p w:rsidR="00231A6D" w:rsidRDefault="00231A6D" w:rsidP="00231A6D">
      <w:pPr>
        <w:pStyle w:val="s1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50-процентную скидку при оплате за телефон;</w:t>
      </w:r>
    </w:p>
    <w:p w:rsidR="00231A6D" w:rsidRDefault="00231A6D" w:rsidP="00231A6D">
      <w:pPr>
        <w:pStyle w:val="s1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50-процентную скидку на коммунальные услуги (в т.ч. при оплате за капитальный ремонт);</w:t>
      </w:r>
    </w:p>
    <w:p w:rsidR="00231A6D" w:rsidRDefault="00231A6D" w:rsidP="00231A6D">
      <w:pPr>
        <w:pStyle w:val="s1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Право на бесплатные лекарства, выдаваемые по рецептам врачей (в т.ч. протезно-ортопедических изделий).</w:t>
      </w: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6A6089" w:rsidRDefault="006A6089" w:rsidP="008C20C9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8C20C9" w:rsidRPr="00F93A68" w:rsidRDefault="008C20C9" w:rsidP="008C20C9">
      <w:pPr>
        <w:pStyle w:val="s1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F93A68">
        <w:rPr>
          <w:b/>
          <w:i/>
          <w:sz w:val="32"/>
          <w:szCs w:val="32"/>
        </w:rPr>
        <w:lastRenderedPageBreak/>
        <w:t xml:space="preserve">Правила эффективного взаимодействия педагога </w:t>
      </w:r>
    </w:p>
    <w:p w:rsidR="008C20C9" w:rsidRDefault="008C20C9" w:rsidP="008C20C9">
      <w:pPr>
        <w:pStyle w:val="s1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F93A68">
        <w:rPr>
          <w:b/>
          <w:i/>
          <w:sz w:val="32"/>
          <w:szCs w:val="32"/>
        </w:rPr>
        <w:t>с семьями детей, имеющих ограничения по здоровью.</w:t>
      </w:r>
    </w:p>
    <w:p w:rsidR="006A6089" w:rsidRPr="00F93A68" w:rsidRDefault="006A6089" w:rsidP="008C20C9">
      <w:pPr>
        <w:pStyle w:val="s1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8C20C9" w:rsidRDefault="008C20C9" w:rsidP="008C20C9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20C9" w:rsidRDefault="008C20C9" w:rsidP="006A6089">
      <w:pPr>
        <w:pStyle w:val="s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Родителям нужны поддержка, помощь и добрый совет. При беседе с ними создайте необходимые условия для общения.</w:t>
      </w:r>
    </w:p>
    <w:p w:rsidR="008C20C9" w:rsidRDefault="008C20C9" w:rsidP="006A6089">
      <w:pPr>
        <w:pStyle w:val="s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беседуйте с родителями второпях, на бегу, если вы не располагаете временем – договоритесь о встрече в другой раз.</w:t>
      </w:r>
    </w:p>
    <w:p w:rsidR="008C20C9" w:rsidRDefault="008C20C9" w:rsidP="006A6089">
      <w:pPr>
        <w:pStyle w:val="s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Разговаривайте с родителями спокойным тоном, не старайтесь назидать и поучать – это вызывает раздражение и негативную реакцию со стороны родителей.</w:t>
      </w:r>
    </w:p>
    <w:p w:rsidR="008C20C9" w:rsidRDefault="008C20C9" w:rsidP="006A6089">
      <w:pPr>
        <w:pStyle w:val="s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Умейте терпеливо слушать родителей, давайте им возможность высказаться по всем наболевшим вопросам.</w:t>
      </w:r>
    </w:p>
    <w:p w:rsidR="008C20C9" w:rsidRDefault="008C20C9" w:rsidP="006A6089">
      <w:pPr>
        <w:pStyle w:val="s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спешите с выводами! Хорошо обдумайте то, что вы услышали от родителей.</w:t>
      </w:r>
    </w:p>
    <w:p w:rsidR="008C20C9" w:rsidRDefault="008C20C9" w:rsidP="006A6089">
      <w:pPr>
        <w:pStyle w:val="s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То, о чём родители Вам поведали, не должно стать достоянием других родителей, детей и педагогов.</w:t>
      </w:r>
    </w:p>
    <w:p w:rsidR="00035597" w:rsidRDefault="00035597" w:rsidP="006A6089">
      <w:pPr>
        <w:pStyle w:val="s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Каждая встреча с семьёй ребёнка должна заканчиваться конструктивными рекомендациями для родителей и самого ребёнка.</w:t>
      </w:r>
    </w:p>
    <w:p w:rsidR="00035597" w:rsidRDefault="00035597" w:rsidP="006A6089">
      <w:pPr>
        <w:pStyle w:val="s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педагог в какой-то проблеме или ситуации некомпетентен, он должен извиниться перед родителями и предложить им обратиться за консультацией к специалистам.</w:t>
      </w:r>
    </w:p>
    <w:p w:rsidR="00035597" w:rsidRDefault="00BC218A" w:rsidP="006A6089">
      <w:pPr>
        <w:pStyle w:val="s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родители принимают активное участие в жизни группы и образовательного учреждения, их усилия должны быть отмечены педагогом и администрацией.</w:t>
      </w:r>
    </w:p>
    <w:p w:rsidR="00BC218A" w:rsidRDefault="00BC218A" w:rsidP="006A6089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C218A" w:rsidRDefault="00BC218A" w:rsidP="006A6089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A6089" w:rsidRDefault="006A6089" w:rsidP="006A6089">
      <w:pPr>
        <w:pStyle w:val="s1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</w:p>
    <w:p w:rsidR="006A6089" w:rsidRDefault="006A6089" w:rsidP="006A6089">
      <w:pPr>
        <w:pStyle w:val="s1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</w:p>
    <w:p w:rsidR="006A6089" w:rsidRDefault="006A6089" w:rsidP="00BC218A">
      <w:pPr>
        <w:pStyle w:val="s1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6A6089" w:rsidRDefault="006A6089" w:rsidP="00BC218A">
      <w:pPr>
        <w:pStyle w:val="s1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BC218A" w:rsidRPr="00F93A68" w:rsidRDefault="00BC218A" w:rsidP="00BC218A">
      <w:pPr>
        <w:pStyle w:val="s1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F93A68">
        <w:rPr>
          <w:b/>
          <w:i/>
          <w:sz w:val="32"/>
          <w:szCs w:val="32"/>
        </w:rPr>
        <w:lastRenderedPageBreak/>
        <w:t>Памятка для родителей:</w:t>
      </w:r>
    </w:p>
    <w:p w:rsidR="00BC218A" w:rsidRDefault="00BC218A" w:rsidP="00BC218A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 w:rsidRPr="00F93A68">
        <w:rPr>
          <w:b/>
          <w:i/>
          <w:sz w:val="32"/>
          <w:szCs w:val="32"/>
        </w:rPr>
        <w:t>как создать благоприятную семейную атмосферу</w:t>
      </w:r>
      <w:r>
        <w:rPr>
          <w:b/>
          <w:sz w:val="28"/>
          <w:szCs w:val="28"/>
        </w:rPr>
        <w:t>.</w:t>
      </w:r>
    </w:p>
    <w:p w:rsidR="006A6089" w:rsidRDefault="006A6089" w:rsidP="00BC218A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C218A" w:rsidRDefault="00BC218A" w:rsidP="00BC218A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C218A" w:rsidRDefault="00BC218A" w:rsidP="006A6089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Помните: от того, как Вы разбудите ребёнка, зависит его психологический настрой на весь день.</w:t>
      </w:r>
    </w:p>
    <w:p w:rsidR="00BC218A" w:rsidRDefault="00BC218A" w:rsidP="006A6089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ночного отдыха для каждого ребёнка сугубо индивидуально. Показатель один: когда Вы его будите, он должен легко проснуться и выглядеть выспавшимся.</w:t>
      </w:r>
    </w:p>
    <w:p w:rsidR="00BC218A" w:rsidRDefault="00BC218A" w:rsidP="006A6089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у Вас есть возможность погулять вместе с ребёнком, не упускайте её. Совместные прогулки – это общение, ненавязчивые советы, наблюдения за окружающей средой.</w:t>
      </w:r>
    </w:p>
    <w:p w:rsidR="00BC218A" w:rsidRDefault="00BC218A" w:rsidP="006A6089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Научитесь встречать детей после дошкольного учреждения, школы.</w:t>
      </w:r>
      <w:r w:rsidR="006A60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Не стоит первым задавать вопрос: «Что ты сегодня кушал?», </w:t>
      </w:r>
      <w:r w:rsidR="00F93A68">
        <w:rPr>
          <w:sz w:val="28"/>
          <w:szCs w:val="28"/>
        </w:rPr>
        <w:t xml:space="preserve">лучше задавать нейтральные вопросы: «Что было интересного сегодня?», </w:t>
      </w:r>
      <w:r w:rsidR="006A6089">
        <w:rPr>
          <w:sz w:val="28"/>
          <w:szCs w:val="28"/>
        </w:rPr>
        <w:t xml:space="preserve">                          </w:t>
      </w:r>
      <w:r w:rsidR="00F93A68">
        <w:rPr>
          <w:sz w:val="28"/>
          <w:szCs w:val="28"/>
        </w:rPr>
        <w:t>«Чем ты занимался?»,</w:t>
      </w:r>
      <w:r w:rsidR="006A6089">
        <w:rPr>
          <w:sz w:val="28"/>
          <w:szCs w:val="28"/>
        </w:rPr>
        <w:t xml:space="preserve"> </w:t>
      </w:r>
      <w:r w:rsidR="00F93A68">
        <w:rPr>
          <w:sz w:val="28"/>
          <w:szCs w:val="28"/>
        </w:rPr>
        <w:t xml:space="preserve"> «Как твои успехи?».</w:t>
      </w:r>
    </w:p>
    <w:p w:rsidR="00F93A68" w:rsidRDefault="00F93A68" w:rsidP="006A6089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Радуйтесь успехам ребёнка. Не раздражайтесь в момент его временных неудач. Терпеливо, с интересом слушайте рассказы ребёнка о событиях в его жизни.</w:t>
      </w:r>
    </w:p>
    <w:p w:rsidR="00F93A68" w:rsidRPr="006A6089" w:rsidRDefault="00F93A68" w:rsidP="006A6089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6A6089">
        <w:rPr>
          <w:sz w:val="28"/>
          <w:szCs w:val="28"/>
          <w:u w:val="single"/>
        </w:rPr>
        <w:t>Ребёнок должен чувствовать, что он любим. Необходимо исключить из общения окрики, грубые интонации – создайте в семье атмосферу радости, любви и уважения.</w:t>
      </w:r>
    </w:p>
    <w:sectPr w:rsidR="00F93A68" w:rsidRPr="006A6089" w:rsidSect="00B1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B30E0"/>
    <w:multiLevelType w:val="hybridMultilevel"/>
    <w:tmpl w:val="6ADCF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4044B"/>
    <w:multiLevelType w:val="hybridMultilevel"/>
    <w:tmpl w:val="E53EF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D7991"/>
    <w:multiLevelType w:val="hybridMultilevel"/>
    <w:tmpl w:val="EC68D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30C"/>
    <w:rsid w:val="00020581"/>
    <w:rsid w:val="00035597"/>
    <w:rsid w:val="000472B2"/>
    <w:rsid w:val="00106DA5"/>
    <w:rsid w:val="001A4C7C"/>
    <w:rsid w:val="001C030C"/>
    <w:rsid w:val="00231A6D"/>
    <w:rsid w:val="002E2C54"/>
    <w:rsid w:val="00371F80"/>
    <w:rsid w:val="003E3286"/>
    <w:rsid w:val="00462515"/>
    <w:rsid w:val="00474E3C"/>
    <w:rsid w:val="004E670D"/>
    <w:rsid w:val="005A46FD"/>
    <w:rsid w:val="005D598C"/>
    <w:rsid w:val="00626E6A"/>
    <w:rsid w:val="006441F8"/>
    <w:rsid w:val="006A6089"/>
    <w:rsid w:val="007B1791"/>
    <w:rsid w:val="008327DE"/>
    <w:rsid w:val="008463EF"/>
    <w:rsid w:val="008A15B5"/>
    <w:rsid w:val="008C20C9"/>
    <w:rsid w:val="00931954"/>
    <w:rsid w:val="009B6398"/>
    <w:rsid w:val="00A503E9"/>
    <w:rsid w:val="00A8361C"/>
    <w:rsid w:val="00B17DAD"/>
    <w:rsid w:val="00B3049B"/>
    <w:rsid w:val="00B83F9B"/>
    <w:rsid w:val="00BC218A"/>
    <w:rsid w:val="00C813BA"/>
    <w:rsid w:val="00E165C0"/>
    <w:rsid w:val="00E44885"/>
    <w:rsid w:val="00E77A39"/>
    <w:rsid w:val="00F20E7F"/>
    <w:rsid w:val="00F66884"/>
    <w:rsid w:val="00F9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D"/>
  </w:style>
  <w:style w:type="paragraph" w:styleId="1">
    <w:name w:val="heading 1"/>
    <w:basedOn w:val="a"/>
    <w:link w:val="10"/>
    <w:uiPriority w:val="9"/>
    <w:qFormat/>
    <w:rsid w:val="00474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5A46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0C"/>
    <w:pPr>
      <w:ind w:left="720"/>
      <w:contextualSpacing/>
    </w:pPr>
  </w:style>
  <w:style w:type="character" w:customStyle="1" w:styleId="apple-converted-space">
    <w:name w:val="apple-converted-space"/>
    <w:basedOn w:val="a0"/>
    <w:rsid w:val="00F66884"/>
  </w:style>
  <w:style w:type="character" w:customStyle="1" w:styleId="blk">
    <w:name w:val="blk"/>
    <w:basedOn w:val="a0"/>
    <w:rsid w:val="00F20E7F"/>
  </w:style>
  <w:style w:type="character" w:styleId="a4">
    <w:name w:val="Hyperlink"/>
    <w:basedOn w:val="a0"/>
    <w:uiPriority w:val="99"/>
    <w:semiHidden/>
    <w:unhideWhenUsed/>
    <w:rsid w:val="00F20E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E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A46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5A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559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8559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3812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401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5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F93E-7CE0-435B-B5C2-65EE701D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19</cp:revision>
  <dcterms:created xsi:type="dcterms:W3CDTF">2016-03-27T10:26:00Z</dcterms:created>
  <dcterms:modified xsi:type="dcterms:W3CDTF">2016-04-03T06:57:00Z</dcterms:modified>
</cp:coreProperties>
</file>