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87" w:rsidRPr="006D6687" w:rsidRDefault="00183162" w:rsidP="0018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</w:t>
      </w:r>
    </w:p>
    <w:p w:rsidR="00183162" w:rsidRPr="006D6687" w:rsidRDefault="006D6687" w:rsidP="0018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/>
          <w:sz w:val="28"/>
          <w:szCs w:val="28"/>
        </w:rPr>
        <w:t>«Безопасность ребенка на приусадебном участке»</w:t>
      </w:r>
    </w:p>
    <w:p w:rsidR="00183162" w:rsidRPr="006D6687" w:rsidRDefault="00183162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C9C" w:rsidRP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sz w:val="28"/>
          <w:szCs w:val="28"/>
        </w:rPr>
        <w:t>Те, кто живут на селе или владеют приусадебным участком, посвящают н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мало 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свободного времени работе и прогулкам на свежем воздухе. Но нео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ходимо 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помнить о безопасности детей, находящихся рядом. </w:t>
      </w:r>
    </w:p>
    <w:p w:rsidR="00C30C9C" w:rsidRP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sz w:val="28"/>
          <w:szCs w:val="28"/>
        </w:rPr>
        <w:t>Понятно, что косу или серп не стоит доверять малышам. Но и электрическая, и бензиновая косилка может быть опасной! Не позволяйте детям пользоват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ся ею. </w:t>
      </w:r>
    </w:p>
    <w:p w:rsidR="00C30C9C" w:rsidRP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Перед тем как стричь траву, сгребите граблями камни, игрушки и все то, что </w:t>
      </w:r>
    </w:p>
    <w:p w:rsidR="00183162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sz w:val="28"/>
          <w:szCs w:val="28"/>
        </w:rPr>
        <w:t>может пулей отлететь от вращающихся ножей (или движущейся лески) к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силки. 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защитные очки. </w:t>
      </w:r>
    </w:p>
    <w:p w:rsidR="00C30C9C" w:rsidRPr="00C30C9C" w:rsidRDefault="00183162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0C9C" w:rsidRPr="00C30C9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30C9C" w:rsidRPr="00C30C9C">
        <w:rPr>
          <w:rFonts w:ascii="Times New Roman" w:eastAsia="Times New Roman" w:hAnsi="Times New Roman" w:cs="Times New Roman"/>
          <w:sz w:val="28"/>
          <w:szCs w:val="28"/>
        </w:rPr>
        <w:t>ериодически следите за местами игр детей в саду и во дворе. Качели, горка,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C9C" w:rsidRPr="00C30C9C">
        <w:rPr>
          <w:rFonts w:ascii="Times New Roman" w:eastAsia="Times New Roman" w:hAnsi="Times New Roman" w:cs="Times New Roman"/>
          <w:sz w:val="28"/>
          <w:szCs w:val="28"/>
        </w:rPr>
        <w:t>различные спортивные снаряды должны быть исправны; сво</w:t>
      </w:r>
      <w:r w:rsidR="00C30C9C" w:rsidRPr="00C30C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0C9C" w:rsidRPr="00C30C9C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C9C" w:rsidRPr="00C30C9C">
        <w:rPr>
          <w:rFonts w:ascii="Times New Roman" w:eastAsia="Times New Roman" w:hAnsi="Times New Roman" w:cs="Times New Roman"/>
          <w:sz w:val="28"/>
          <w:szCs w:val="28"/>
        </w:rPr>
        <w:t>проводите их профилактический ремонт, не дожидаясь травм д</w:t>
      </w:r>
      <w:r w:rsidR="00C30C9C" w:rsidRPr="00C30C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0C9C" w:rsidRPr="00C30C9C">
        <w:rPr>
          <w:rFonts w:ascii="Times New Roman" w:eastAsia="Times New Roman" w:hAnsi="Times New Roman" w:cs="Times New Roman"/>
          <w:sz w:val="28"/>
          <w:szCs w:val="28"/>
        </w:rPr>
        <w:t xml:space="preserve">тей; </w:t>
      </w:r>
    </w:p>
    <w:p w:rsidR="00C30C9C" w:rsidRP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sz w:val="28"/>
          <w:szCs w:val="28"/>
        </w:rPr>
        <w:t>ребенок, особенно мальчик, с определенного возраста должен иметь право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всем рабочим инструментом, включая ножи и секаторы, но 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вместе с вами пройти полный практикум по тем угрозам, 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который таит в себе каждый инструмент; </w:t>
      </w:r>
    </w:p>
    <w:p w:rsidR="00C30C9C" w:rsidRP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дождевая вода полезна для растений, но следите внимательно 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наполне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ной емкостью (бочкой), которая опасна для маленького ребенка. 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Она обяз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тельно должна быть </w:t>
      </w:r>
      <w:proofErr w:type="gramStart"/>
      <w:r w:rsidRPr="00C30C9C">
        <w:rPr>
          <w:rFonts w:ascii="Times New Roman" w:eastAsia="Times New Roman" w:hAnsi="Times New Roman" w:cs="Times New Roman"/>
          <w:sz w:val="28"/>
          <w:szCs w:val="28"/>
        </w:rPr>
        <w:t>закрыты</w:t>
      </w:r>
      <w:proofErr w:type="gramEnd"/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. То же касается и колодца. </w:t>
      </w:r>
    </w:p>
    <w:p w:rsidR="00C30C9C" w:rsidRP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Даже мягкая изумрудная лужайка может таить в себе опасность. Ведь </w:t>
      </w:r>
      <w:r w:rsidR="00183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шинство газонных трав при скашивании и во время цветения способны в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звать аллергическую реакцию у человека, страдающего сенной лихорадкой. </w:t>
      </w:r>
    </w:p>
    <w:p w:rsidR="00C30C9C" w:rsidRP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sz w:val="28"/>
          <w:szCs w:val="28"/>
        </w:rPr>
        <w:t>Аллергенами могут быть высушенные листья представителей семейства г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боцветные – мята, мелисса, шалфей</w:t>
      </w:r>
      <w:proofErr w:type="gramStart"/>
      <w:r w:rsidRPr="00C30C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0C9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30C9C">
        <w:rPr>
          <w:rFonts w:ascii="Times New Roman" w:eastAsia="Times New Roman" w:hAnsi="Times New Roman" w:cs="Times New Roman"/>
          <w:sz w:val="28"/>
          <w:szCs w:val="28"/>
        </w:rPr>
        <w:t>се перечисленные растения, естестве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0C9C">
        <w:rPr>
          <w:rFonts w:ascii="Times New Roman" w:eastAsia="Times New Roman" w:hAnsi="Times New Roman" w:cs="Times New Roman"/>
          <w:sz w:val="28"/>
          <w:szCs w:val="28"/>
        </w:rPr>
        <w:t xml:space="preserve">но, безопасны для подавляющего большинства людей, но если в вашей семье ребенок подвержен аллергии, это необходимо учитывать. </w:t>
      </w:r>
    </w:p>
    <w:p w:rsidR="00C30C9C" w:rsidRP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C9C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Научите ребёнка: </w:t>
      </w:r>
    </w:p>
    <w:p w:rsidR="00C30C9C" w:rsidRPr="00183162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831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Надо чаще мыть руки. Это хорошая привычка. </w:t>
      </w:r>
    </w:p>
    <w:p w:rsidR="00C30C9C" w:rsidRDefault="00C30C9C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831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Научите этому детей, и они будут реже болеть! </w:t>
      </w:r>
    </w:p>
    <w:p w:rsidR="006D6687" w:rsidRDefault="006D6687" w:rsidP="00183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6687" w:rsidRPr="006D6687" w:rsidRDefault="006D6687" w:rsidP="006D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/>
          <w:sz w:val="28"/>
          <w:szCs w:val="28"/>
        </w:rPr>
        <w:t>«Если ребёнка ужалила оса»</w:t>
      </w:r>
    </w:p>
    <w:p w:rsidR="006D6687" w:rsidRPr="006D6687" w:rsidRDefault="006D6687" w:rsidP="006D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Контакты детей с пчёлами и осами происходят чаще, чем с другими ядов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тыми животными. При поражении острое оружие с силой вонзае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proofErr w:type="gramStart"/>
      <w:r w:rsidRPr="006D6687">
        <w:rPr>
          <w:rFonts w:ascii="Times New Roman" w:eastAsia="Times New Roman" w:hAnsi="Times New Roman" w:cs="Times New Roman"/>
          <w:sz w:val="28"/>
          <w:szCs w:val="28"/>
        </w:rPr>
        <w:t>кожу</w:t>
      </w:r>
      <w:proofErr w:type="gramEnd"/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и токсин проникает в кровь постр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давшего. Уколы наносят только самки.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Они, как правило, вызывают местную реакцию. Кожа краснеет, появл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ется припухлость, ощущается сильная болезненность, жжение, зуд. Однако</w:t>
      </w:r>
      <w:proofErr w:type="gramStart"/>
      <w:r w:rsidRPr="006D66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сил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ную токсическую реакцию вызывают даже одиночные 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ужаления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пературы тела, обморок. Есть дети особо чувствительные к яду перепончат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lastRenderedPageBreak/>
        <w:t>крылых насекомых. Помимо обычных реа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ций, у них при повторном укусе возникают крапивница, 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слез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точение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>, обильные выделения из носа. Частота возникновения аллергических реакций на укусы осами и пчёлами очень в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лика. У чувствительных детей резкая реакция может развиться в ответ на 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ужаление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>. Следует з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метить, что укусы пчёлами более тяжелы, чем укусы ос и шмелей, так как первые оставляют в ранке жало с ядовитой железой. 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Если ребёнка ужалила пчела, прежде </w:t>
      </w:r>
      <w:proofErr w:type="gramStart"/>
      <w:r w:rsidRPr="006D6687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удалить жало с места поражения. Эту процедуру нужно делать осторожно, чтобы не выдавить с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держимое ядовитой железы в ранку. После извлечения жало следует уничт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жить, иначе, попав случайно на кожу, оно может вновь вонзиться с помощью сокращения мышц ядовитой железы. Затем на м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сто поражения кладут лёд или полотенце, смоченное холодной водой. Использовать для охлаждения землю, глину, как порой делают, нельзя – это может привести к инфициров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нию, развитию столбняка.</w:t>
      </w:r>
    </w:p>
    <w:p w:rsid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В том случае, когда реакция на укус насекомого бурная, необходима нео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ложная медицинская 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го средства.</w:t>
      </w:r>
    </w:p>
    <w:p w:rsid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687" w:rsidRPr="006D6687" w:rsidRDefault="006D6687" w:rsidP="006D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/>
          <w:sz w:val="28"/>
          <w:szCs w:val="28"/>
        </w:rPr>
        <w:t>«Солнечные ожоги»</w:t>
      </w:r>
    </w:p>
    <w:p w:rsid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Получение солнечного ожога происходит незаметно. Примерно через час или два пребывания под прямыми солнечными лучами кожа ребенка становится розовой или красноватой, сухой и горячей на ощупь, появляется зуд и ощ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щение жжения. Малыш проявляет беспокойство, плачет или, наоборот, ст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новится вялым. Кожа остается эластичной, но прикосновение к ней боле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ненно, иногда появляется небольшая припухлость.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Краснота и неприятные симптомы обычно уменьшаются через 2-3 суток, иногда они могут продолжаться 7-10 дней, и в этот момент кожа даже при небольших ожогах начинает шелушиться.  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Сильный ожог может вызвать появление волдырей и сопровождаться болью в области поражения, слабостью, головной болью, тошнотой, рвотой, озн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бом, повышением температуры тела. В тяжелых случаях возможно развитие шока - бледность, холодная и липкая кожа, затрудненное дыхание, потери с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знания.   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/>
          <w:sz w:val="28"/>
          <w:szCs w:val="28"/>
        </w:rPr>
        <w:t>Что следует предпринять?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Перенесите ребенка в тень.  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При незначительном солнечном ожоге, когда ребенок не очень пострадал, проведите следующие мероприятия самостоятельно:  </w:t>
      </w:r>
    </w:p>
    <w:p w:rsidR="006D6687" w:rsidRPr="006D6687" w:rsidRDefault="006D6687" w:rsidP="006D66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чтобы облегчить боль, смачивайте или сбрызгивайте пострадавший участок кожи прохладной водой, положите смоченное в прохладной воде полотенце на плечи ребенка. Для охлаждения кожи также можно использовать соки, охлажденный черный чай; </w:t>
      </w:r>
    </w:p>
    <w:p w:rsidR="006D6687" w:rsidRPr="006D6687" w:rsidRDefault="006D6687" w:rsidP="006D66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lastRenderedPageBreak/>
        <w:t>кожу можно обработать косметическими средствами, предназначе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ными для нанесения после загара или лекарственными аэрозолями пр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тив ожогов. </w:t>
      </w:r>
    </w:p>
    <w:p w:rsidR="006D6687" w:rsidRPr="006D6687" w:rsidRDefault="006D6687" w:rsidP="006D66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Волдыри </w:t>
      </w:r>
      <w:proofErr w:type="gramStart"/>
      <w:r w:rsidRPr="006D6687">
        <w:rPr>
          <w:rFonts w:ascii="Times New Roman" w:eastAsia="Times New Roman" w:hAnsi="Times New Roman" w:cs="Times New Roman"/>
          <w:b/>
          <w:sz w:val="28"/>
          <w:szCs w:val="28"/>
        </w:rPr>
        <w:t>протыкать</w:t>
      </w:r>
      <w:proofErr w:type="gramEnd"/>
      <w:r w:rsidRPr="006D668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нельзя!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Если они прорываются, постарайтесь не занести в эти места инфекцию и наложите сухую, желательно стерил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ную, марлевую салфетку;  </w:t>
      </w:r>
    </w:p>
    <w:p w:rsidR="006D6687" w:rsidRPr="006D6687" w:rsidRDefault="006D6687" w:rsidP="006D66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наденьте ребенку свободную одежду, чтобы свести к минимуму ра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дражение;  </w:t>
      </w:r>
    </w:p>
    <w:p w:rsidR="006D6687" w:rsidRPr="006D6687" w:rsidRDefault="006D6687" w:rsidP="006D66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предлагайте ему больше пить;  </w:t>
      </w:r>
    </w:p>
    <w:p w:rsidR="006D6687" w:rsidRPr="006D6687" w:rsidRDefault="006D6687" w:rsidP="006D66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в условиях дома разденьте ребенка. Комната должна быть прохладной и затемненной. Можно сделать малышу ванну с прохладной или чуть тёплой водой, добавив в неё полчашки пищевой соды. 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В течение нескольких дней не стоит находиться на солнце, пока не сойдет краснота. На кожу наносятся лекарственные средства в виде аэрозолей пр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тив ожогов. Когда кожа начнет шелушиться, применяют смягчающие кремы или лосьоны. 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Где должно проводиться лечение ожога, дома или в больнице, решает врач. Обязательно вызовите "скорую помощь" или самостоятельно обратитесь к врачу, если имеются следующие явления:  </w:t>
      </w:r>
    </w:p>
    <w:p w:rsidR="006D6687" w:rsidRPr="006D6687" w:rsidRDefault="006D6687" w:rsidP="006D66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озноб, повышение температуры до 38,5</w:t>
      </w:r>
      <w:proofErr w:type="gramStart"/>
      <w:r w:rsidRPr="006D668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и выше;  </w:t>
      </w:r>
    </w:p>
    <w:p w:rsidR="006D6687" w:rsidRPr="006D6687" w:rsidRDefault="006D6687" w:rsidP="006D66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тошнота, рвота, вялость;  </w:t>
      </w:r>
    </w:p>
    <w:p w:rsidR="006D6687" w:rsidRPr="006D6687" w:rsidRDefault="006D6687" w:rsidP="006D66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потеря сознания;  </w:t>
      </w:r>
    </w:p>
    <w:p w:rsidR="006D6687" w:rsidRPr="006D6687" w:rsidRDefault="006D6687" w:rsidP="006D66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образование волдырей на коже</w:t>
      </w:r>
      <w:r w:rsidRPr="006D668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6687" w:rsidRDefault="006D6687" w:rsidP="006D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«Ядовитые растения»</w:t>
      </w:r>
    </w:p>
    <w:p w:rsidR="006D6687" w:rsidRDefault="006D6687" w:rsidP="006D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Ядовитые растения составляют всего 2% от числа всех остальных, но вероя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ность встречи с ними д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статочно велика. Они растут не только в лесах, полях и на лугах, но и возле жилых домов, на ог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родах.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Cs/>
          <w:i/>
          <w:sz w:val="28"/>
          <w:szCs w:val="28"/>
        </w:rPr>
        <w:t>Меры предосторожности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Оказавшись на природе, дети обожают играть с растениями. Играя, р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бенок может увлечься и п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пробовать на вкус незнакомое растение. </w:t>
      </w:r>
    </w:p>
    <w:p w:rsidR="006D6687" w:rsidRPr="006D6687" w:rsidRDefault="006D6687" w:rsidP="006D66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Постарайтесь оградить ребенка от нежел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тельных контактов.</w:t>
      </w:r>
    </w:p>
    <w:p w:rsidR="006D6687" w:rsidRPr="006D6687" w:rsidRDefault="006D6687" w:rsidP="006D66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Запретите ребенку </w:t>
      </w:r>
      <w:proofErr w:type="gramStart"/>
      <w:r w:rsidRPr="006D6687">
        <w:rPr>
          <w:rFonts w:ascii="Times New Roman" w:eastAsia="Times New Roman" w:hAnsi="Times New Roman" w:cs="Times New Roman"/>
          <w:sz w:val="28"/>
          <w:szCs w:val="28"/>
        </w:rPr>
        <w:t>рвать</w:t>
      </w:r>
      <w:proofErr w:type="gramEnd"/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и есть незнакомые растения.</w:t>
      </w:r>
    </w:p>
    <w:p w:rsidR="006D6687" w:rsidRPr="006D6687" w:rsidRDefault="006D6687" w:rsidP="006D66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Приучите всегда мыть руки с мылом после игр с цветами и трав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6D6687" w:rsidRPr="006D6687" w:rsidRDefault="006D6687" w:rsidP="006D66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Удалите все возможные ядовитые растения на вашем участке.</w:t>
      </w:r>
    </w:p>
    <w:p w:rsidR="006D6687" w:rsidRPr="006D6687" w:rsidRDefault="006D6687" w:rsidP="006D66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Откажитесь от посадки даже самых красивых, но ядовитых декорати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ных растений.</w:t>
      </w:r>
    </w:p>
    <w:p w:rsidR="006D6687" w:rsidRPr="006D6687" w:rsidRDefault="006D6687" w:rsidP="006D66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Познакомьте ребенка с тем, как выглядят ядовитые растения, объясн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те, почему их нельзя рвать.</w:t>
      </w:r>
    </w:p>
    <w:p w:rsidR="006D6687" w:rsidRPr="006D6687" w:rsidRDefault="006D6687" w:rsidP="006D66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При прогулке в лес следите, чтобы ребенок не сорвал и не съел ядов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тые ягоды, перепутав их со </w:t>
      </w:r>
      <w:proofErr w:type="gramStart"/>
      <w:r w:rsidRPr="006D6687">
        <w:rPr>
          <w:rFonts w:ascii="Times New Roman" w:eastAsia="Times New Roman" w:hAnsi="Times New Roman" w:cs="Times New Roman"/>
          <w:sz w:val="28"/>
          <w:szCs w:val="28"/>
        </w:rPr>
        <w:t>съедобными</w:t>
      </w:r>
      <w:proofErr w:type="gramEnd"/>
      <w:r w:rsidRPr="006D6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Что делать при отравлении ядовитыми растениями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Если вы обнаружили у ребенка такие признаки, как расширение зрачков, учащенный или, наоборот, слишком редкий пульс, расстройство речи, и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лишнее возбуждение или, наоборот, вялость, заторможенность, то можно предположить, что ребенок съел ядовитое растение. </w:t>
      </w:r>
    </w:p>
    <w:p w:rsidR="006D6687" w:rsidRPr="006D6687" w:rsidRDefault="006D6687" w:rsidP="006D66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Дайте ребенку выпить воды и постарайтесь вызвать у него рвоту.</w:t>
      </w:r>
    </w:p>
    <w:p w:rsidR="006D6687" w:rsidRPr="006D6687" w:rsidRDefault="006D6687" w:rsidP="006D66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Дайте любой 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энтеросорбент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Смекта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Энтеросгель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фепан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Фильтрум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 СТИ», активированный уголь).</w:t>
      </w:r>
    </w:p>
    <w:p w:rsidR="006D6687" w:rsidRPr="006D6687" w:rsidRDefault="006D6687" w:rsidP="006D66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Обязательно вызовите «Скорую помощь» или обратитесь в бол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 xml:space="preserve">ницу – отравление может оказаться опасным. </w:t>
      </w:r>
    </w:p>
    <w:p w:rsidR="006D6687" w:rsidRPr="006D6687" w:rsidRDefault="006D6687" w:rsidP="006D66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Следует учитывать, что симптомы отравления не всегда проявляются сразу, они могут возникнуть и через несколько часов.</w:t>
      </w: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Как действовать при ожоге растениями</w:t>
      </w:r>
    </w:p>
    <w:p w:rsidR="006D6687" w:rsidRPr="006D6687" w:rsidRDefault="006D6687" w:rsidP="006D66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D6687">
        <w:rPr>
          <w:rFonts w:ascii="Times New Roman" w:eastAsia="Times New Roman" w:hAnsi="Times New Roman" w:cs="Times New Roman"/>
          <w:sz w:val="28"/>
          <w:szCs w:val="28"/>
        </w:rPr>
        <w:t>Промокните тканью остатки сока растения на коже.</w:t>
      </w:r>
    </w:p>
    <w:p w:rsidR="006D6687" w:rsidRPr="006D6687" w:rsidRDefault="006D6687" w:rsidP="006D66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Защитите пораженное место от солнечных лучей. Желательно закр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вать место ожога от солнца в течение двух ближайших дней.</w:t>
      </w:r>
    </w:p>
    <w:p w:rsidR="006D6687" w:rsidRPr="006D6687" w:rsidRDefault="006D6687" w:rsidP="006D66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Промойте место ожога водой, промокните полотенцем, нанесите на кожу лекарственное средство от ожогов – «Д-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Пантенол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Пант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687">
        <w:rPr>
          <w:rFonts w:ascii="Times New Roman" w:eastAsia="Times New Roman" w:hAnsi="Times New Roman" w:cs="Times New Roman"/>
          <w:sz w:val="28"/>
          <w:szCs w:val="28"/>
        </w:rPr>
        <w:t>дерм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6D6687">
        <w:rPr>
          <w:rFonts w:ascii="Times New Roman" w:eastAsia="Times New Roman" w:hAnsi="Times New Roman" w:cs="Times New Roman"/>
          <w:sz w:val="28"/>
          <w:szCs w:val="28"/>
        </w:rPr>
        <w:t>Псило</w:t>
      </w:r>
      <w:proofErr w:type="spellEnd"/>
      <w:r w:rsidRPr="006D6687">
        <w:rPr>
          <w:rFonts w:ascii="Times New Roman" w:eastAsia="Times New Roman" w:hAnsi="Times New Roman" w:cs="Times New Roman"/>
          <w:sz w:val="28"/>
          <w:szCs w:val="28"/>
        </w:rPr>
        <w:t>-бальзам».</w:t>
      </w:r>
    </w:p>
    <w:p w:rsidR="006D6687" w:rsidRPr="006D6687" w:rsidRDefault="006D6687" w:rsidP="006D66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687">
        <w:rPr>
          <w:rFonts w:ascii="Times New Roman" w:eastAsia="Times New Roman" w:hAnsi="Times New Roman" w:cs="Times New Roman"/>
          <w:sz w:val="28"/>
          <w:szCs w:val="28"/>
        </w:rPr>
        <w:t>При сильных повреждениях кожи, появлении волдырей обратиться к врачу.</w:t>
      </w:r>
    </w:p>
    <w:bookmarkEnd w:id="0"/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687" w:rsidRPr="006D6687" w:rsidRDefault="006D6687" w:rsidP="006D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D6687" w:rsidRPr="006D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792_"/>
      </v:shape>
    </w:pict>
  </w:numPicBullet>
  <w:numPicBullet w:numPicBulletId="1">
    <w:pict>
      <v:shape id="_x0000_i1040" type="#_x0000_t75" style="width:11.25pt;height:11.25pt" o:bullet="t">
        <v:imagedata r:id="rId2" o:title="BD14790_"/>
      </v:shape>
    </w:pict>
  </w:numPicBullet>
  <w:numPicBullet w:numPicBulletId="2">
    <w:pict>
      <v:shape id="_x0000_i1041" type="#_x0000_t75" style="width:9pt;height:9pt" o:bullet="t">
        <v:imagedata r:id="rId3" o:title="BD14793_"/>
      </v:shape>
    </w:pict>
  </w:numPicBullet>
  <w:abstractNum w:abstractNumId="0">
    <w:nsid w:val="2EED7EDE"/>
    <w:multiLevelType w:val="hybridMultilevel"/>
    <w:tmpl w:val="77F2EDC8"/>
    <w:lvl w:ilvl="0" w:tplc="CE5E825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D69F4"/>
    <w:multiLevelType w:val="multilevel"/>
    <w:tmpl w:val="5876197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B6439"/>
    <w:multiLevelType w:val="hybridMultilevel"/>
    <w:tmpl w:val="74208D30"/>
    <w:lvl w:ilvl="0" w:tplc="67F0D8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66E91"/>
    <w:multiLevelType w:val="hybridMultilevel"/>
    <w:tmpl w:val="2CE0F3D6"/>
    <w:lvl w:ilvl="0" w:tplc="247612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F1CEE"/>
    <w:multiLevelType w:val="multilevel"/>
    <w:tmpl w:val="2C7AC17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30C9C"/>
    <w:rsid w:val="00183162"/>
    <w:rsid w:val="006D6687"/>
    <w:rsid w:val="00C3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C9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dfhfb-c4yzdc-cysp0e-darucf-df1zy-eegnhe">
    <w:name w:val="ndfhfb-c4yzdc-cysp0e-darucf-df1zy-eegnhe"/>
    <w:basedOn w:val="a"/>
    <w:rsid w:val="00C3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8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7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0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3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2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Алексей</cp:lastModifiedBy>
  <cp:revision>5</cp:revision>
  <dcterms:created xsi:type="dcterms:W3CDTF">2015-06-08T07:06:00Z</dcterms:created>
  <dcterms:modified xsi:type="dcterms:W3CDTF">2016-04-03T13:45:00Z</dcterms:modified>
</cp:coreProperties>
</file>