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D2" w:rsidRPr="00B555D2" w:rsidRDefault="00B555D2" w:rsidP="00B555D2">
      <w:pPr>
        <w:spacing w:line="360" w:lineRule="auto"/>
        <w:jc w:val="center"/>
        <w:rPr>
          <w:rFonts w:ascii="TimesNewRomanPSMT" w:hAnsi="TimesNewRomanPSMT"/>
          <w:color w:val="FF0000"/>
          <w:sz w:val="28"/>
          <w:szCs w:val="28"/>
        </w:rPr>
      </w:pPr>
      <w:r w:rsidRPr="00B555D2">
        <w:rPr>
          <w:rFonts w:ascii="TimesNewRomanPSMT" w:hAnsi="TimesNewRomanPSMT"/>
          <w:color w:val="FF0000"/>
          <w:sz w:val="28"/>
          <w:szCs w:val="28"/>
        </w:rPr>
        <w:t>ПРАВИЛА ДЛЯ РОДИТЕЛЕЙ И ВОСПИТАТЕЛЕЙ</w:t>
      </w:r>
      <w:r w:rsidRPr="00B555D2">
        <w:rPr>
          <w:rFonts w:ascii="TimesNewRomanPSMT" w:hAnsi="TimesNewRomanPSMT"/>
          <w:color w:val="FF0000"/>
          <w:sz w:val="28"/>
          <w:szCs w:val="28"/>
        </w:rPr>
        <w:br/>
        <w:t>ПО ВЗАИМОДЕЙСТВИЮ С ГИПЕРАКТИВНЫМИ ДЕТЬМ</w:t>
      </w:r>
      <w:bookmarkStart w:id="0" w:name="_GoBack"/>
      <w:bookmarkEnd w:id="0"/>
      <w:r w:rsidRPr="00B555D2">
        <w:rPr>
          <w:rFonts w:ascii="TimesNewRomanPSMT" w:hAnsi="TimesNewRomanPSMT"/>
          <w:color w:val="FF0000"/>
          <w:sz w:val="28"/>
          <w:szCs w:val="28"/>
        </w:rPr>
        <w:t>И</w:t>
      </w:r>
    </w:p>
    <w:p w:rsidR="00B555D2" w:rsidRPr="00B555D2" w:rsidRDefault="00B555D2" w:rsidP="00B555D2">
      <w:pPr>
        <w:spacing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Специалисты (А. Л. Сиротюк, Ю. С. Шевченко, Н. Н.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Заваденко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>, Г. Б. Монина, Е. К. Лютов</w:t>
      </w:r>
      <w:proofErr w:type="gramStart"/>
      <w:r w:rsidRPr="00B555D2">
        <w:rPr>
          <w:rFonts w:ascii="TimesNewRomanPSMT" w:hAnsi="TimesNewRomanPSMT"/>
          <w:color w:val="000000"/>
          <w:sz w:val="24"/>
          <w:szCs w:val="24"/>
        </w:rPr>
        <w:t>а-</w:t>
      </w:r>
      <w:proofErr w:type="gram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Робертс, Л. С. Чутко и др.), работающие с детьми с СДВГ, приводят следующие рекомендации: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Уважайте ребенка и принимайте его таким, как он есть. Будьте реалистичны в ваших ожиданиях и требованиях.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Поддерживайте дома четкий распорядок дня. Изо дня в день время приема пищи, выполнения домашних заданий и сна должно соответствовать этому распорядку. Расписание нужно поместить так, чтобы ребенок мог его видеть. Эффективный способ напоминания для детей с СДВГ — применение специальных листов-памяток, которые напоминают о важнейших делах и вывешиваются на видном месте. Кроме текста на этих листах можно разместить соответствующие рисунки. После выполнения какого-либо задания ребенок должен сделать определенную пометку.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Избегайте повторения слов «нет» и «нельзя».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Говорите сдержанно, спокойно, мягко.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Для подкрепления устных инструкций используйте зрительную стимуляцию.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В определенный отрезок времени давайте ребенку только одно задание, чтобы он мог его завершить.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Избегайте мест и ситуаций, где собирается много людей. Пребывание в крупных магазинах, на рынках, в ресторанах оказывает на ребенка чрезмерно стимулирующее действие. Во время игр ограничивайте ребенка одним партнером.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Поощряйте ребенка за все виды деятельности, требующие концентрации внимания (работа с кубиками, раскрашивание и т. п.).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В отношениях с ребенком придерживайтесь «позитивной модели». Хвалите его каждый раз, когда он этого заслужил, подчеркивайте успехи. Это поможет укрепить уверенность ребенка в собственных силах, повысит его самооценку. Поощряйте ребенка сразу же, не откладывая на будущее.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Давайте ребенку возможность для расходования избыточной энергии. Полезны ежедневные физические занятия на свежем воздухе, длительные прогулки, бег.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Оберегайте ребенка от утомления, поскольку оно приводит к снижению у него самоконтроля и нарастанию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гиперактивности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Ограничивайте выбор, но не навязывайте его.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lastRenderedPageBreak/>
        <w:t>Научите ребенка устраивать тихие перерывы.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Заранее договаривайтесь с ребенком о времени игры, о длительности прогулки и т. д. Желательно, чтобы об истечении времени ребенку сообщал не взрослый, а заведенный заранее будильник, кухонный таймер, что будет способствовать снижению агрессии ребенка.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15. Выработайте совместно с ребенком систему поощрений и наказаний за желательное и нежелательное поведение.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Выработайте и расположите в удобном для ребенка месте свод правил поведения в группе детского сада, в классе, дома. Просите ребенка вслух проговаривать эти правила.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Постарайтесь создать для ребенка тихую спокойную атмосферу в доме, следите за тем, чтобы звук телевизора, магнитофона или радио был слегка приглушенным, старайтесь не разговаривать друг с другом или с ребенком на повышенных тонах.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Постоянно общайтесь с ребенком, читайте ему книги и обсуждайте их вместе, просите его помочь вам в выполнении домашних дел, дарите ему свое внимание и тепло. Относитесь с должным пониманием к проявлению его индивидуальных особенностей.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Зная своего ребенка, проанализируйте, в какие часы суток и дни недели он допускает неадекватное поведение, и спланируйте это время так, чтобы отвлечь ребенка каким-то интересным занятием, привлекательным для него и дающим возможность реализовать на </w:t>
      </w:r>
      <w:proofErr w:type="gramStart"/>
      <w:r w:rsidRPr="00B555D2">
        <w:rPr>
          <w:rFonts w:ascii="TimesNewRomanPSMT" w:hAnsi="TimesNewRomanPSMT"/>
          <w:color w:val="000000"/>
          <w:sz w:val="24"/>
          <w:szCs w:val="24"/>
        </w:rPr>
        <w:t>копленную</w:t>
      </w:r>
      <w:proofErr w:type="gram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энергию и чувства.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Будьте последовательны в своем воспитании. Если вы что-то запретили ребенку, то нельзя отменять этот запрет без каких-либо веских причин. Если вы попросили ребенка о чем-то, добейтесь, чтобы он выполнил вашу просьбу, и поблагодарите его за это. Требований и запретов к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гиперактивным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детям должно быть немного, но взрослые должны быть тверды и последовательны. Нельзя поддаваться настроению и в одних и тех же ситуациях то хвалить, то ругать, то оставаться безразличным к ребенку. Следите четко за выполнением ваших требований.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Инструкции, которые мы даем ребенку, должны быть понятными для него и очень короткими (желательно не более 10 слов). Чтобы импульсивный ребенок понял вас, прежде чем что-то сказать, продумайте и взвесьте каждое слово, затем установите контакт глаз с ребенком, спросите, готов ли он вас слушать, и после этого говорите, подчеркивая голосом все ключевые слова.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В минуты, когда ребенок плохо понимает вас и не слушает, что вы ему говорите, используйте технику «заезженной пластинки» — уверенным голосом повторите </w:t>
      </w:r>
      <w:r w:rsidRPr="00B555D2">
        <w:rPr>
          <w:rFonts w:ascii="TimesNewRomanPSMT" w:hAnsi="TimesNewRomanPSMT"/>
          <w:color w:val="000000"/>
          <w:sz w:val="24"/>
          <w:szCs w:val="24"/>
        </w:rPr>
        <w:lastRenderedPageBreak/>
        <w:t>свое обращение к нему слово в слово 3—4 раза, делая длинные паузы. Обязательно добейтесь своего, не меняя тактики. Когда ребенок выполнит вашу просьбу, похвалите его или просто скажите спасибо.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Научите ребенка способам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совладания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с гневом, ведь ребенок иногда и сам теряется от бурных проявлений собственных эмоций. Объясните ему, что он имеет право на любые эмоции, но при этом покажите ему безопасный способ их проявления.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Иногда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гиперактивный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ребенок,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перевозбудившись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>, не может сам остановиться. Помогите ему, например, если это приятно ему, вместо нотаций и замечаний просто подойдите и крепко обнимите его. Иногда в такие минуты можно даже почувствовать, как ребенок «сдувается, будто воздушный шарик», прижимается к вам. Воспользуйтесь минутой затишья и предложите ребенку посидеть, полежать вместе, почитать книжку.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Старайтесь предотвращать плохое поведение ребенка. О том, что он должен делать в поездке или в походе в магазин, договаривайтесь с ним заранее. Скажите ему, что при переходе через дорогу он должен держать вас за руку, а в магазине стоять рядом и если он вы полнит эти ваши просьбы, он получит небольшую награду.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Иногда родители в порыве гнева и нетерпения в ответ на бурные проявления и непослушание шлепают ребенка, однако эта мера воздействия может только усилить реакцию и вызвать негативные эмоции, протест ребенка. Кроме того, скорее всего, ребенок очень скоро переймет вашу манеру поведения в подобных ситуациях и будет позволять себе в общении со сверстниками и с вами проявлять агрессивные чувства и действия. </w:t>
      </w:r>
    </w:p>
    <w:p w:rsidR="00B555D2" w:rsidRPr="00B555D2" w:rsidRDefault="00B555D2" w:rsidP="00B555D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Используйте систему своеобразной «скорой помощи» при общении с </w:t>
      </w:r>
      <w:proofErr w:type="spellStart"/>
      <w:r w:rsidRPr="00B555D2">
        <w:rPr>
          <w:rFonts w:ascii="TimesNewRomanPSMT" w:hAnsi="TimesNewRomanPSMT"/>
          <w:color w:val="000000"/>
          <w:sz w:val="24"/>
          <w:szCs w:val="24"/>
        </w:rPr>
        <w:t>гиперактивным</w:t>
      </w:r>
      <w:proofErr w:type="spell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ребенком: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 предложить выбор (другую возможную в данный момент деятельность); 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задать неожиданный вопрос; отреагировать неожиданным для ребенка образом (пошутить, повторить действия ребенка);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не приказывать, а просить (но не заискивать);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выслушать то, что хочет сказать ребенок (в противном случае он не услышит вас);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>сфотографировать ребенка или повести его к зеркалу в тот момент, когда он капризничает;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 оставить в комнате одного (если это безопасно для его здоровья);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 не настаивать на том, чтобы ребенок во что бы то ни </w:t>
      </w:r>
      <w:proofErr w:type="gramStart"/>
      <w:r w:rsidRPr="00B555D2">
        <w:rPr>
          <w:rFonts w:ascii="TimesNewRomanPSMT" w:hAnsi="TimesNewRomanPSMT"/>
          <w:color w:val="000000"/>
          <w:sz w:val="24"/>
          <w:szCs w:val="24"/>
        </w:rPr>
        <w:t>стало</w:t>
      </w:r>
      <w:proofErr w:type="gramEnd"/>
      <w:r w:rsidRPr="00B555D2">
        <w:rPr>
          <w:rFonts w:ascii="TimesNewRomanPSMT" w:hAnsi="TimesNewRomanPSMT"/>
          <w:color w:val="000000"/>
          <w:sz w:val="24"/>
          <w:szCs w:val="24"/>
        </w:rPr>
        <w:t xml:space="preserve"> принес извинения;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t xml:space="preserve">  не читать нотаций (ребенок все равно их не слышит);</w:t>
      </w:r>
    </w:p>
    <w:p w:rsidR="00B555D2" w:rsidRPr="00B555D2" w:rsidRDefault="00B555D2" w:rsidP="00B555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5D2">
        <w:rPr>
          <w:rFonts w:ascii="TimesNewRomanPSMT" w:hAnsi="TimesNewRomanPSMT"/>
          <w:color w:val="000000"/>
          <w:sz w:val="24"/>
          <w:szCs w:val="24"/>
        </w:rPr>
        <w:lastRenderedPageBreak/>
        <w:t xml:space="preserve">  в некоторых случаях в подростковом возрасте возможно заключение формальных договоров-контрактов, в которых закрепляются определенные обязанности за ребенком и поощрение родителей.</w:t>
      </w:r>
    </w:p>
    <w:p w:rsidR="00CF5857" w:rsidRPr="00B555D2" w:rsidRDefault="00CF5857" w:rsidP="00B55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F5857" w:rsidRPr="00B5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6B4"/>
    <w:multiLevelType w:val="hybridMultilevel"/>
    <w:tmpl w:val="B77A5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5FEF"/>
    <w:multiLevelType w:val="hybridMultilevel"/>
    <w:tmpl w:val="57EA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A1"/>
    <w:rsid w:val="00B555D2"/>
    <w:rsid w:val="00CF5857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2016-03-14T13:40:00Z</dcterms:created>
  <dcterms:modified xsi:type="dcterms:W3CDTF">2016-03-14T13:41:00Z</dcterms:modified>
</cp:coreProperties>
</file>