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B2" w:rsidRPr="007844B2" w:rsidRDefault="007844B2" w:rsidP="007844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844B2">
        <w:rPr>
          <w:rFonts w:ascii="Times New Roman" w:hAnsi="Times New Roman" w:cs="Times New Roman"/>
          <w:b/>
          <w:sz w:val="36"/>
        </w:rPr>
        <w:t xml:space="preserve">Фото-отчет по творческой неделе </w:t>
      </w:r>
    </w:p>
    <w:p w:rsidR="008D47E4" w:rsidRPr="007844B2" w:rsidRDefault="007844B2" w:rsidP="007844B2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</w:rPr>
      </w:pPr>
      <w:r w:rsidRPr="007844B2">
        <w:rPr>
          <w:rFonts w:ascii="Monotype Corsiva" w:hAnsi="Monotype Corsiva" w:cs="Times New Roman"/>
          <w:b/>
          <w:sz w:val="36"/>
        </w:rPr>
        <w:t xml:space="preserve">«Народная игрушка Матрешка» </w:t>
      </w:r>
    </w:p>
    <w:p w:rsidR="007844B2" w:rsidRDefault="007844B2" w:rsidP="007844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(первая младшая)</w:t>
      </w:r>
    </w:p>
    <w:p w:rsidR="007844B2" w:rsidRPr="007844B2" w:rsidRDefault="007844B2" w:rsidP="007844B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844B2">
        <w:rPr>
          <w:rFonts w:ascii="Times New Roman" w:hAnsi="Times New Roman" w:cs="Times New Roman"/>
          <w:sz w:val="28"/>
        </w:rPr>
        <w:t>С 14.03.2016 по 18.03.2016</w:t>
      </w:r>
    </w:p>
    <w:p w:rsidR="007844B2" w:rsidRDefault="007844B2" w:rsidP="007844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844B2" w:rsidRPr="007844B2" w:rsidRDefault="007844B2" w:rsidP="007844B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6419619" cy="5994400"/>
            <wp:effectExtent l="19050" t="0" r="231" b="0"/>
            <wp:docPr id="1" name="Рисунок 1" descr="C:\Users\1\Desktop\новый 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й колла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578" cy="600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4B2" w:rsidRPr="007844B2" w:rsidSect="007844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844B2"/>
    <w:rsid w:val="007844B2"/>
    <w:rsid w:val="008D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Company>Krokoz™ Inc.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2016-03-18T06:52:00Z</dcterms:created>
  <dcterms:modified xsi:type="dcterms:W3CDTF">2016-03-18T06:58:00Z</dcterms:modified>
</cp:coreProperties>
</file>