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A6" w:rsidRPr="00D161A6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D161A6">
        <w:rPr>
          <w:b/>
          <w:sz w:val="28"/>
          <w:szCs w:val="28"/>
        </w:rPr>
        <w:t>В каких направлениях я, как инструктор по физической культуре, использую ИКТ</w:t>
      </w:r>
    </w:p>
    <w:p w:rsidR="00D161A6" w:rsidRPr="00D161A6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</w:pPr>
      <w:r w:rsidRPr="00D161A6">
        <w:t xml:space="preserve">Для повышения качества физкультурных занятий я использую ресурсы сети Интернет. </w:t>
      </w:r>
    </w:p>
    <w:p w:rsidR="00D161A6" w:rsidRPr="00D161A6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</w:pPr>
      <w:proofErr w:type="gramStart"/>
      <w:r w:rsidRPr="00D161A6">
        <w:t xml:space="preserve">На сайтах </w:t>
      </w:r>
      <w:proofErr w:type="spellStart"/>
      <w:r w:rsidRPr="00D161A6">
        <w:t>planetadetstva.net</w:t>
      </w:r>
      <w:proofErr w:type="spellEnd"/>
      <w:r w:rsidRPr="00D161A6">
        <w:t xml:space="preserve">, </w:t>
      </w:r>
      <w:proofErr w:type="spellStart"/>
      <w:r w:rsidRPr="00D161A6">
        <w:t>маам.ru</w:t>
      </w:r>
      <w:proofErr w:type="spellEnd"/>
      <w:r w:rsidRPr="00D161A6">
        <w:t xml:space="preserve"> я нахожу консультации для педагогов и родителей: по профилактике плоскостопия и нарушения осанки, утренние разминки, упражнения на дыхание, которые потом использую на физкультурных занятиях, конспекты интегрированных занятий, конспекты занятий, праздников и развлечений по правилам дорожного движения, по пожарной безопасности, сценарии Дней здоровья, которые после необходимой коррективы использую в работе с детьми</w:t>
      </w:r>
      <w:proofErr w:type="gramEnd"/>
    </w:p>
    <w:p w:rsidR="004C651B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</w:pPr>
      <w:r w:rsidRPr="00D161A6">
        <w:t xml:space="preserve">ИКТ я использую в проектной деятельности с детьми. </w:t>
      </w:r>
      <w:r w:rsidR="004C651B">
        <w:t>« Путешествие на Северный и Южный полюс», «К здоровью на лыжах»</w:t>
      </w:r>
      <w:proofErr w:type="gramStart"/>
      <w:r w:rsidR="004C651B">
        <w:t xml:space="preserve"> ,</w:t>
      </w:r>
      <w:proofErr w:type="gramEnd"/>
      <w:r w:rsidR="004C651B">
        <w:t xml:space="preserve"> «Такие разные мячи» и др..</w:t>
      </w:r>
    </w:p>
    <w:p w:rsidR="00D161A6" w:rsidRPr="00D161A6" w:rsidRDefault="004C651B" w:rsidP="00D161A6">
      <w:pPr>
        <w:pStyle w:val="a4"/>
        <w:spacing w:before="0" w:beforeAutospacing="0" w:after="0" w:afterAutospacing="0" w:line="360" w:lineRule="auto"/>
        <w:ind w:firstLine="567"/>
        <w:contextualSpacing/>
      </w:pPr>
      <w:r w:rsidRPr="00D161A6">
        <w:t xml:space="preserve"> </w:t>
      </w:r>
      <w:r w:rsidR="00D161A6" w:rsidRPr="00D161A6">
        <w:t>Использую ИКТ в работе с родителями. На сайте ДОУ размещаю новости с соревнований</w:t>
      </w:r>
      <w:proofErr w:type="gramStart"/>
      <w:r w:rsidR="00D161A6" w:rsidRPr="00D161A6">
        <w:t xml:space="preserve"> ,</w:t>
      </w:r>
      <w:proofErr w:type="gramEnd"/>
      <w:r w:rsidR="00D161A6" w:rsidRPr="00D161A6">
        <w:t xml:space="preserve"> фото отчёты о проведении праздников и развлечений в ДОУ.</w:t>
      </w:r>
    </w:p>
    <w:p w:rsidR="00D161A6" w:rsidRPr="00D161A6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</w:pPr>
      <w:r w:rsidRPr="00D161A6">
        <w:t xml:space="preserve"> Помочь родителям в приобретении необходимых теоретических и практических знаний, познакомить их с упражнениями и подвижными играми, способствующими развитию у детей двигательных навыков, а также освоить приемы обучения этим упражнениям помогут «Рекомендации для родителей». Темы для консультаций определяются на встречах в родительском клубе и на индивидуальных консультациях.</w:t>
      </w:r>
    </w:p>
    <w:p w:rsidR="00D161A6" w:rsidRPr="00B43AD1" w:rsidRDefault="00D161A6" w:rsidP="00D161A6">
      <w:pPr>
        <w:pStyle w:val="a4"/>
        <w:spacing w:before="0" w:beforeAutospacing="0" w:after="0" w:afterAutospacing="0" w:line="360" w:lineRule="auto"/>
        <w:ind w:firstLine="567"/>
        <w:contextualSpacing/>
        <w:rPr>
          <w:sz w:val="28"/>
          <w:szCs w:val="28"/>
        </w:rPr>
      </w:pPr>
      <w:r w:rsidRPr="00D161A6">
        <w:t>На своем личном сайте инструктора по ФИЗО я размещаю конспекты и разработки праздников и развлечений для посетителей моего сайта, отчёты о проведении развлечений и праздников.</w:t>
      </w:r>
    </w:p>
    <w:tbl>
      <w:tblPr>
        <w:tblStyle w:val="a3"/>
        <w:tblW w:w="9750" w:type="dxa"/>
        <w:tblLook w:val="04A0"/>
      </w:tblPr>
      <w:tblGrid>
        <w:gridCol w:w="2203"/>
        <w:gridCol w:w="7547"/>
      </w:tblGrid>
      <w:tr w:rsidR="00D161A6" w:rsidRPr="00B43AD1" w:rsidTr="00D161A6">
        <w:tc>
          <w:tcPr>
            <w:tcW w:w="2203" w:type="dxa"/>
            <w:hideMark/>
          </w:tcPr>
          <w:p w:rsidR="00D161A6" w:rsidRPr="005A5C6F" w:rsidRDefault="00D161A6" w:rsidP="004C3D12">
            <w:pPr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A5C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5A5C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 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работе с детьми</w:t>
            </w:r>
          </w:p>
        </w:tc>
        <w:tc>
          <w:tcPr>
            <w:tcW w:w="7547" w:type="dxa"/>
            <w:hideMark/>
          </w:tcPr>
          <w:p w:rsidR="00D161A6" w:rsidRPr="00B43AD1" w:rsidRDefault="00D161A6" w:rsidP="004C3D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Использование ресурсов сети Интернет для подбора видео, аудио и текстовой информации. Занятия с использованием презентаций и </w:t>
            </w:r>
            <w:proofErr w:type="spellStart"/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оборудования.</w:t>
            </w:r>
          </w:p>
        </w:tc>
      </w:tr>
      <w:tr w:rsidR="00D161A6" w:rsidRPr="00B43AD1" w:rsidTr="00D161A6">
        <w:tc>
          <w:tcPr>
            <w:tcW w:w="2203" w:type="dxa"/>
            <w:hideMark/>
          </w:tcPr>
          <w:p w:rsidR="00D161A6" w:rsidRPr="005A5C6F" w:rsidRDefault="00D161A6" w:rsidP="004C3D12">
            <w:pPr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 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работе с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>педагогами</w:t>
            </w:r>
          </w:p>
        </w:tc>
        <w:tc>
          <w:tcPr>
            <w:tcW w:w="7547" w:type="dxa"/>
            <w:hideMark/>
          </w:tcPr>
          <w:p w:rsidR="00D161A6" w:rsidRPr="00B43AD1" w:rsidRDefault="00D161A6" w:rsidP="004C3D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Педагогические советы, семинары, консультации с использованием видеофильмов, презентаций, </w:t>
            </w:r>
            <w:proofErr w:type="spellStart"/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мультимедийного</w:t>
            </w:r>
            <w:proofErr w:type="spellEnd"/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оборудования.</w:t>
            </w:r>
          </w:p>
        </w:tc>
      </w:tr>
      <w:tr w:rsidR="00D161A6" w:rsidRPr="00B43AD1" w:rsidTr="00D161A6">
        <w:tc>
          <w:tcPr>
            <w:tcW w:w="2203" w:type="dxa"/>
            <w:hideMark/>
          </w:tcPr>
          <w:p w:rsidR="00D161A6" w:rsidRPr="005A5C6F" w:rsidRDefault="00D161A6" w:rsidP="004C3D12">
            <w:pPr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A5C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 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работе с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>родителями</w:t>
            </w:r>
          </w:p>
        </w:tc>
        <w:tc>
          <w:tcPr>
            <w:tcW w:w="7547" w:type="dxa"/>
            <w:hideMark/>
          </w:tcPr>
          <w:p w:rsidR="00D161A6" w:rsidRPr="00B43AD1" w:rsidRDefault="00D161A6" w:rsidP="00D161A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Консультирование и просвещение </w:t>
            </w: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личном</w:t>
            </w: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сайте </w:t>
            </w: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Родительские собрания, конференции, консультации, беседы с использованием презентаций, видеороликов, фотографий.</w:t>
            </w:r>
          </w:p>
        </w:tc>
      </w:tr>
      <w:tr w:rsidR="00D161A6" w:rsidRPr="00B43AD1" w:rsidTr="00D161A6">
        <w:tc>
          <w:tcPr>
            <w:tcW w:w="2203" w:type="dxa"/>
            <w:hideMark/>
          </w:tcPr>
          <w:p w:rsidR="00D161A6" w:rsidRPr="005A5C6F" w:rsidRDefault="00D161A6" w:rsidP="004C3D12">
            <w:pPr>
              <w:ind w:firstLine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A5C6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 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организационно 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- методической</w:t>
            </w:r>
            <w:r w:rsidRPr="005A5C6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  <w:t>деятельности</w:t>
            </w:r>
          </w:p>
        </w:tc>
        <w:tc>
          <w:tcPr>
            <w:tcW w:w="7547" w:type="dxa"/>
            <w:hideMark/>
          </w:tcPr>
          <w:p w:rsidR="00D161A6" w:rsidRPr="00B43AD1" w:rsidRDefault="00D161A6" w:rsidP="004C3D1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Планирование в электронном виде:</w:t>
            </w:r>
          </w:p>
          <w:p w:rsidR="00D161A6" w:rsidRPr="00B43AD1" w:rsidRDefault="00D161A6" w:rsidP="00D161A6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 процесса по физической культуре;</w:t>
            </w:r>
          </w:p>
          <w:p w:rsidR="00D161A6" w:rsidRPr="00B43AD1" w:rsidRDefault="00D161A6" w:rsidP="00D161A6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физкультурно-оздоровительных и физкультурно-массовых мероприятий;</w:t>
            </w:r>
          </w:p>
          <w:p w:rsidR="00D161A6" w:rsidRPr="00B43AD1" w:rsidRDefault="00D161A6" w:rsidP="00D161A6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индивидуальной работы с детьми;</w:t>
            </w:r>
          </w:p>
          <w:p w:rsidR="00D161A6" w:rsidRPr="00B43AD1" w:rsidRDefault="00D161A6" w:rsidP="00D161A6">
            <w:pPr>
              <w:numPr>
                <w:ilvl w:val="0"/>
                <w:numId w:val="1"/>
              </w:num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с педагогами ДОУ и родителями.</w:t>
            </w:r>
          </w:p>
        </w:tc>
      </w:tr>
    </w:tbl>
    <w:p w:rsidR="00D161A6" w:rsidRDefault="00D161A6">
      <w:pPr>
        <w:rPr>
          <w:rFonts w:ascii="Times New Roman" w:hAnsi="Times New Roman" w:cs="Times New Roman"/>
          <w:sz w:val="24"/>
          <w:szCs w:val="24"/>
        </w:rPr>
      </w:pPr>
    </w:p>
    <w:p w:rsidR="003B4A7A" w:rsidRDefault="00D161A6" w:rsidP="004C651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651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C651B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4C651B">
        <w:rPr>
          <w:rFonts w:ascii="Times New Roman" w:hAnsi="Times New Roman" w:cs="Times New Roman"/>
          <w:sz w:val="24"/>
          <w:szCs w:val="24"/>
        </w:rPr>
        <w:t xml:space="preserve"> презентаций позволяют сделать физкультурные занятия эмоционально окрашенными, привлекательными, </w:t>
      </w:r>
      <w:r w:rsidR="004C651B">
        <w:rPr>
          <w:rFonts w:ascii="Times New Roman" w:hAnsi="Times New Roman" w:cs="Times New Roman"/>
          <w:sz w:val="24"/>
          <w:szCs w:val="24"/>
        </w:rPr>
        <w:t xml:space="preserve"> они вызывают у  детей </w:t>
      </w:r>
      <w:r w:rsidRPr="004C651B">
        <w:rPr>
          <w:rFonts w:ascii="Times New Roman" w:hAnsi="Times New Roman" w:cs="Times New Roman"/>
          <w:sz w:val="24"/>
          <w:szCs w:val="24"/>
        </w:rPr>
        <w:t xml:space="preserve"> живой интерес, являются прекрасным наглядным пособием и демонстрационным материалом, что способствует хорошей результативности занятия.</w:t>
      </w:r>
      <w:r w:rsidRPr="004C651B">
        <w:rPr>
          <w:rFonts w:ascii="Times New Roman" w:hAnsi="Times New Roman" w:cs="Times New Roman"/>
          <w:sz w:val="24"/>
          <w:szCs w:val="24"/>
        </w:rPr>
        <w:br/>
        <w:t xml:space="preserve">Примеры тем презентаций: </w:t>
      </w:r>
      <w:proofErr w:type="gramStart"/>
      <w:r w:rsidRPr="004C651B">
        <w:rPr>
          <w:rFonts w:ascii="Times New Roman" w:hAnsi="Times New Roman" w:cs="Times New Roman"/>
          <w:sz w:val="24"/>
          <w:szCs w:val="24"/>
        </w:rPr>
        <w:t>«Виды спорта»,  «Зимние виды спорта», «Спорт», «Футбол», «Баскетбол», «Виды мячей» и т. д.</w:t>
      </w:r>
      <w:proofErr w:type="gramEnd"/>
    </w:p>
    <w:p w:rsidR="004C651B" w:rsidRPr="004C651B" w:rsidRDefault="004C651B" w:rsidP="004C651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C651B">
        <w:rPr>
          <w:rFonts w:ascii="Times New Roman" w:hAnsi="Times New Roman" w:cs="Times New Roman"/>
          <w:sz w:val="24"/>
          <w:szCs w:val="24"/>
        </w:rPr>
        <w:t>риносят ли информационно-коммуникационные технологии положительный результат в воспитании и обучении дошкольников? Ответ однозначный: да. Конечно, нельзя бездумно идти на поводу бурно развивающегося прогресса, принося в жертву здоровье будущего поколения, но вместе с тем нельзя забывать, что компьютеры - это наше будущее</w:t>
      </w:r>
      <w:r w:rsidRPr="004C651B">
        <w:rPr>
          <w:rFonts w:ascii="Times New Roman" w:hAnsi="Times New Roman" w:cs="Times New Roman"/>
          <w:b/>
          <w:sz w:val="24"/>
          <w:szCs w:val="24"/>
        </w:rPr>
        <w:t>. Но только при обязательном соблюдении норм и правил работы с использованием компьютерной техники будет достигнута «золотая середина».</w:t>
      </w:r>
      <w:r w:rsidRPr="004C651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И</w:t>
      </w:r>
      <w:r w:rsidRPr="004C651B">
        <w:rPr>
          <w:rFonts w:ascii="Times New Roman" w:hAnsi="Times New Roman" w:cs="Times New Roman"/>
          <w:sz w:val="24"/>
          <w:szCs w:val="24"/>
        </w:rPr>
        <w:t xml:space="preserve">спользование информационных технологий в детском саду - это возможность существенно обогатить, качественно обновить </w:t>
      </w:r>
      <w:proofErr w:type="spellStart"/>
      <w:proofErr w:type="gramStart"/>
      <w:r w:rsidRPr="004C651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C651B">
        <w:rPr>
          <w:rFonts w:ascii="Times New Roman" w:hAnsi="Times New Roman" w:cs="Times New Roman"/>
          <w:sz w:val="24"/>
          <w:szCs w:val="24"/>
        </w:rPr>
        <w:t xml:space="preserve"> - образовательный</w:t>
      </w:r>
      <w:proofErr w:type="gramEnd"/>
      <w:r w:rsidRPr="004C651B">
        <w:rPr>
          <w:rFonts w:ascii="Times New Roman" w:hAnsi="Times New Roman" w:cs="Times New Roman"/>
          <w:sz w:val="24"/>
          <w:szCs w:val="24"/>
        </w:rPr>
        <w:t xml:space="preserve"> процесс в ДОУ и повысить его эффективность.</w:t>
      </w:r>
    </w:p>
    <w:sectPr w:rsidR="004C651B" w:rsidRPr="004C651B" w:rsidSect="003B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0A15"/>
    <w:multiLevelType w:val="multilevel"/>
    <w:tmpl w:val="ECB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1A6"/>
    <w:rsid w:val="003B4A7A"/>
    <w:rsid w:val="004C651B"/>
    <w:rsid w:val="008973BB"/>
    <w:rsid w:val="00D1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1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9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4649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8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7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466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2016-04-04T16:02:00Z</dcterms:created>
  <dcterms:modified xsi:type="dcterms:W3CDTF">2016-04-04T16:20:00Z</dcterms:modified>
</cp:coreProperties>
</file>