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564" w:rsidRPr="00683FAC" w:rsidRDefault="00193B7F">
      <w:pPr>
        <w:rPr>
          <w:rFonts w:ascii="Times New Roman" w:hAnsi="Times New Roman" w:cs="Times New Roman"/>
          <w:b/>
          <w:sz w:val="36"/>
          <w:szCs w:val="36"/>
        </w:rPr>
      </w:pPr>
      <w:r>
        <w:rPr>
          <w:rFonts w:ascii="Times New Roman" w:hAnsi="Times New Roman" w:cs="Times New Roman"/>
          <w:sz w:val="36"/>
          <w:szCs w:val="36"/>
        </w:rPr>
        <w:t xml:space="preserve">                </w:t>
      </w:r>
      <w:r w:rsidRPr="00683FAC">
        <w:rPr>
          <w:rFonts w:ascii="Times New Roman" w:hAnsi="Times New Roman" w:cs="Times New Roman"/>
          <w:b/>
          <w:sz w:val="36"/>
          <w:szCs w:val="36"/>
        </w:rPr>
        <w:t>Режиссерская   игра.</w:t>
      </w:r>
    </w:p>
    <w:p w:rsidR="00193B7F" w:rsidRDefault="00193B7F">
      <w:pPr>
        <w:rPr>
          <w:rFonts w:ascii="Times New Roman" w:hAnsi="Times New Roman" w:cs="Times New Roman"/>
          <w:sz w:val="32"/>
          <w:szCs w:val="32"/>
        </w:rPr>
      </w:pPr>
      <w:r>
        <w:rPr>
          <w:rFonts w:ascii="Times New Roman" w:hAnsi="Times New Roman" w:cs="Times New Roman"/>
          <w:sz w:val="32"/>
          <w:szCs w:val="32"/>
        </w:rPr>
        <w:t xml:space="preserve">Название « режиссерская игра» имеет длительную историю и </w:t>
      </w:r>
      <w:proofErr w:type="gramStart"/>
      <w:r>
        <w:rPr>
          <w:rFonts w:ascii="Times New Roman" w:hAnsi="Times New Roman" w:cs="Times New Roman"/>
          <w:sz w:val="32"/>
          <w:szCs w:val="32"/>
        </w:rPr>
        <w:t xml:space="preserve">важное </w:t>
      </w:r>
      <w:r w:rsidR="008C1443">
        <w:rPr>
          <w:rFonts w:ascii="Times New Roman" w:hAnsi="Times New Roman" w:cs="Times New Roman"/>
          <w:sz w:val="32"/>
          <w:szCs w:val="32"/>
        </w:rPr>
        <w:t xml:space="preserve"> </w:t>
      </w:r>
      <w:r>
        <w:rPr>
          <w:rFonts w:ascii="Times New Roman" w:hAnsi="Times New Roman" w:cs="Times New Roman"/>
          <w:sz w:val="32"/>
          <w:szCs w:val="32"/>
        </w:rPr>
        <w:t>значение</w:t>
      </w:r>
      <w:proofErr w:type="gramEnd"/>
      <w:r>
        <w:rPr>
          <w:rFonts w:ascii="Times New Roman" w:hAnsi="Times New Roman" w:cs="Times New Roman"/>
          <w:sz w:val="32"/>
          <w:szCs w:val="32"/>
        </w:rPr>
        <w:t xml:space="preserve"> для всего психического развития ребенка дошкольного возраста. Режиссерскую игру трудно увидеть со стороны.</w:t>
      </w:r>
    </w:p>
    <w:p w:rsidR="00193B7F" w:rsidRDefault="00193B7F">
      <w:pPr>
        <w:rPr>
          <w:rFonts w:ascii="Times New Roman" w:hAnsi="Times New Roman" w:cs="Times New Roman"/>
          <w:sz w:val="32"/>
          <w:szCs w:val="32"/>
        </w:rPr>
      </w:pPr>
      <w:proofErr w:type="gramStart"/>
      <w:r>
        <w:rPr>
          <w:rFonts w:ascii="Times New Roman" w:hAnsi="Times New Roman" w:cs="Times New Roman"/>
          <w:sz w:val="32"/>
          <w:szCs w:val="32"/>
        </w:rPr>
        <w:t>Во</w:t>
      </w:r>
      <w:proofErr w:type="gramEnd"/>
      <w:r>
        <w:rPr>
          <w:rFonts w:ascii="Times New Roman" w:hAnsi="Times New Roman" w:cs="Times New Roman"/>
          <w:sz w:val="32"/>
          <w:szCs w:val="32"/>
        </w:rPr>
        <w:t xml:space="preserve"> – первых, она практически всегда индивидуальна. Во – вторых, ребенок  очень старается сохранить ее для себя и вмешательство взрослого человека часто ведет к тому, что игра прерывается. В – третьих ребенок предпочитает играть в укромном месте, куда взрослый не всегда может заглянуть, вмешаться.</w:t>
      </w:r>
    </w:p>
    <w:p w:rsidR="00193B7F" w:rsidRDefault="00193B7F">
      <w:pPr>
        <w:rPr>
          <w:rFonts w:ascii="Times New Roman" w:hAnsi="Times New Roman" w:cs="Times New Roman"/>
          <w:sz w:val="32"/>
          <w:szCs w:val="32"/>
        </w:rPr>
      </w:pPr>
      <w:r>
        <w:rPr>
          <w:rFonts w:ascii="Times New Roman" w:hAnsi="Times New Roman" w:cs="Times New Roman"/>
          <w:sz w:val="32"/>
          <w:szCs w:val="32"/>
        </w:rPr>
        <w:t>Наиболее желательным началом работы со старшими детьми является прочтение детям книги С.Образцовой</w:t>
      </w:r>
      <w:r w:rsidR="00DF6B26">
        <w:rPr>
          <w:rFonts w:ascii="Times New Roman" w:hAnsi="Times New Roman" w:cs="Times New Roman"/>
          <w:sz w:val="32"/>
          <w:szCs w:val="32"/>
        </w:rPr>
        <w:t xml:space="preserve"> «Всю жизнь я играю в куклы». Книга красиво иллюстрирована и знакомит детей</w:t>
      </w:r>
      <w:r w:rsidR="008C1443">
        <w:rPr>
          <w:rFonts w:ascii="Times New Roman" w:hAnsi="Times New Roman" w:cs="Times New Roman"/>
          <w:sz w:val="32"/>
          <w:szCs w:val="32"/>
        </w:rPr>
        <w:t>,</w:t>
      </w:r>
      <w:r w:rsidR="00DF6B26">
        <w:rPr>
          <w:rFonts w:ascii="Times New Roman" w:hAnsi="Times New Roman" w:cs="Times New Roman"/>
          <w:sz w:val="32"/>
          <w:szCs w:val="32"/>
        </w:rPr>
        <w:t xml:space="preserve"> как с домашним, так и с профессиональным  </w:t>
      </w:r>
      <w:r w:rsidR="008C1443">
        <w:rPr>
          <w:rFonts w:ascii="Times New Roman" w:hAnsi="Times New Roman" w:cs="Times New Roman"/>
          <w:sz w:val="32"/>
          <w:szCs w:val="32"/>
        </w:rPr>
        <w:t>театром. Кроме того</w:t>
      </w:r>
      <w:r w:rsidR="00DF6B26">
        <w:rPr>
          <w:rFonts w:ascii="Times New Roman" w:hAnsi="Times New Roman" w:cs="Times New Roman"/>
          <w:sz w:val="32"/>
          <w:szCs w:val="32"/>
        </w:rPr>
        <w:t xml:space="preserve"> она  в доступной форме дает детям представление о различных типах кукол и подготовке кукольного спектакля.</w:t>
      </w:r>
    </w:p>
    <w:p w:rsidR="00DF6B26" w:rsidRDefault="00DF6B26">
      <w:pPr>
        <w:rPr>
          <w:rFonts w:ascii="Times New Roman" w:hAnsi="Times New Roman" w:cs="Times New Roman"/>
          <w:sz w:val="32"/>
          <w:szCs w:val="32"/>
        </w:rPr>
      </w:pPr>
      <w:r>
        <w:rPr>
          <w:rFonts w:ascii="Times New Roman" w:hAnsi="Times New Roman" w:cs="Times New Roman"/>
          <w:sz w:val="32"/>
          <w:szCs w:val="32"/>
        </w:rPr>
        <w:t>Что нужно детям для режиссерской игры? При ее организации необходимо соблюдать три условия:</w:t>
      </w:r>
    </w:p>
    <w:p w:rsidR="00DF6B26" w:rsidRDefault="00DF6B26">
      <w:pPr>
        <w:rPr>
          <w:rFonts w:ascii="Times New Roman" w:hAnsi="Times New Roman" w:cs="Times New Roman"/>
          <w:sz w:val="32"/>
          <w:szCs w:val="32"/>
        </w:rPr>
      </w:pPr>
      <w:r>
        <w:rPr>
          <w:rFonts w:ascii="Times New Roman" w:hAnsi="Times New Roman" w:cs="Times New Roman"/>
          <w:sz w:val="32"/>
          <w:szCs w:val="32"/>
        </w:rPr>
        <w:t xml:space="preserve">Первое – наличие у ребенка индивидуального пространства для игры </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в детском саду и в семье это далеко не везде предусмотрено). Вспомните себя в детстве. Где вы любили играть? На открытом пространстве или где – то под столом, «в домике»? а что же такое «домик»?</w:t>
      </w:r>
      <w:r w:rsidR="001240FA">
        <w:rPr>
          <w:rFonts w:ascii="Times New Roman" w:hAnsi="Times New Roman" w:cs="Times New Roman"/>
          <w:sz w:val="32"/>
          <w:szCs w:val="32"/>
        </w:rPr>
        <w:t xml:space="preserve"> Как правило, это просто очерченные на земле круги, за границы которых никому нельзя заходить. Эта  тяга огородить свои владения, свое место вполне психологически понятна. Внутри этих владений он хозяин, он властелин. Такое ощущение необходимо человеку для расслабления, для снятия стрессов, для эмоциональной разгрузки. Сделать ребенку индивидуальное пространство помогут различные ширмы, кубики. Занавески (платки разные по цвету, где дети</w:t>
      </w:r>
      <w:r w:rsidR="000D1FC0">
        <w:rPr>
          <w:rFonts w:ascii="Times New Roman" w:hAnsi="Times New Roman" w:cs="Times New Roman"/>
          <w:sz w:val="32"/>
          <w:szCs w:val="32"/>
        </w:rPr>
        <w:t xml:space="preserve"> в соответствии с игрой меняют фон), </w:t>
      </w:r>
      <w:proofErr w:type="spellStart"/>
      <w:r w:rsidR="000D1FC0">
        <w:rPr>
          <w:rFonts w:ascii="Times New Roman" w:hAnsi="Times New Roman" w:cs="Times New Roman"/>
          <w:sz w:val="32"/>
          <w:szCs w:val="32"/>
        </w:rPr>
        <w:t>фланелеграф</w:t>
      </w:r>
      <w:proofErr w:type="spellEnd"/>
      <w:r w:rsidR="000D1FC0">
        <w:rPr>
          <w:rFonts w:ascii="Times New Roman" w:hAnsi="Times New Roman" w:cs="Times New Roman"/>
          <w:sz w:val="32"/>
          <w:szCs w:val="32"/>
        </w:rPr>
        <w:t>, где ребенок при помощи лоскутков</w:t>
      </w:r>
      <w:proofErr w:type="gramStart"/>
      <w:r w:rsidR="000D1FC0">
        <w:rPr>
          <w:rFonts w:ascii="Times New Roman" w:hAnsi="Times New Roman" w:cs="Times New Roman"/>
          <w:sz w:val="32"/>
          <w:szCs w:val="32"/>
        </w:rPr>
        <w:t>.</w:t>
      </w:r>
      <w:proofErr w:type="gramEnd"/>
      <w:r w:rsidR="000D1FC0">
        <w:rPr>
          <w:rFonts w:ascii="Times New Roman" w:hAnsi="Times New Roman" w:cs="Times New Roman"/>
          <w:sz w:val="32"/>
          <w:szCs w:val="32"/>
        </w:rPr>
        <w:t xml:space="preserve"> </w:t>
      </w:r>
      <w:proofErr w:type="gramStart"/>
      <w:r w:rsidR="000D1FC0">
        <w:rPr>
          <w:rFonts w:ascii="Times New Roman" w:hAnsi="Times New Roman" w:cs="Times New Roman"/>
          <w:sz w:val="32"/>
          <w:szCs w:val="32"/>
        </w:rPr>
        <w:t>н</w:t>
      </w:r>
      <w:proofErr w:type="gramEnd"/>
      <w:r w:rsidR="000D1FC0">
        <w:rPr>
          <w:rFonts w:ascii="Times New Roman" w:hAnsi="Times New Roman" w:cs="Times New Roman"/>
          <w:sz w:val="32"/>
          <w:szCs w:val="32"/>
        </w:rPr>
        <w:t xml:space="preserve">иток, бархатной бумаги придумывает разные сюжеты. Любимыми </w:t>
      </w:r>
      <w:r w:rsidR="000D1FC0">
        <w:rPr>
          <w:rFonts w:ascii="Times New Roman" w:hAnsi="Times New Roman" w:cs="Times New Roman"/>
          <w:sz w:val="32"/>
          <w:szCs w:val="32"/>
        </w:rPr>
        <w:lastRenderedPageBreak/>
        <w:t xml:space="preserve">у детей бывают коробки </w:t>
      </w:r>
      <w:proofErr w:type="gramStart"/>
      <w:r w:rsidR="000D1FC0">
        <w:rPr>
          <w:rFonts w:ascii="Times New Roman" w:hAnsi="Times New Roman" w:cs="Times New Roman"/>
          <w:sz w:val="32"/>
          <w:szCs w:val="32"/>
        </w:rPr>
        <w:t>из</w:t>
      </w:r>
      <w:proofErr w:type="gramEnd"/>
      <w:r w:rsidR="000D1FC0">
        <w:rPr>
          <w:rFonts w:ascii="Times New Roman" w:hAnsi="Times New Roman" w:cs="Times New Roman"/>
          <w:sz w:val="32"/>
          <w:szCs w:val="32"/>
        </w:rPr>
        <w:t xml:space="preserve"> –</w:t>
      </w:r>
      <w:r w:rsidR="008C1443">
        <w:rPr>
          <w:rFonts w:ascii="Times New Roman" w:hAnsi="Times New Roman" w:cs="Times New Roman"/>
          <w:sz w:val="32"/>
          <w:szCs w:val="32"/>
        </w:rPr>
        <w:t xml:space="preserve"> </w:t>
      </w:r>
      <w:proofErr w:type="gramStart"/>
      <w:r w:rsidR="000D1FC0">
        <w:rPr>
          <w:rFonts w:ascii="Times New Roman" w:hAnsi="Times New Roman" w:cs="Times New Roman"/>
          <w:sz w:val="32"/>
          <w:szCs w:val="32"/>
        </w:rPr>
        <w:t>под</w:t>
      </w:r>
      <w:proofErr w:type="gramEnd"/>
      <w:r w:rsidR="000D1FC0">
        <w:rPr>
          <w:rFonts w:ascii="Times New Roman" w:hAnsi="Times New Roman" w:cs="Times New Roman"/>
          <w:sz w:val="32"/>
          <w:szCs w:val="32"/>
        </w:rPr>
        <w:t xml:space="preserve">  обуви, разной величины, их можно оклеить разноцветной бумагой, вырезать при необходимости отверстия.</w:t>
      </w:r>
    </w:p>
    <w:p w:rsidR="000D1FC0" w:rsidRDefault="000D1FC0">
      <w:pPr>
        <w:rPr>
          <w:rFonts w:ascii="Times New Roman" w:hAnsi="Times New Roman" w:cs="Times New Roman"/>
          <w:sz w:val="32"/>
          <w:szCs w:val="32"/>
        </w:rPr>
      </w:pPr>
      <w:r>
        <w:rPr>
          <w:rFonts w:ascii="Times New Roman" w:hAnsi="Times New Roman" w:cs="Times New Roman"/>
          <w:sz w:val="32"/>
          <w:szCs w:val="32"/>
        </w:rPr>
        <w:t>Второе условие для организации режиссерской игры – наличие у ребенка мелкого игрового и неигрового материала. Для режиссерской игры необходимо умение соединять предметы по смыслу.</w:t>
      </w:r>
      <w:r w:rsidR="00D469BF">
        <w:rPr>
          <w:rFonts w:ascii="Times New Roman" w:hAnsi="Times New Roman" w:cs="Times New Roman"/>
          <w:sz w:val="32"/>
          <w:szCs w:val="32"/>
        </w:rPr>
        <w:t xml:space="preserve"> Эти предметы должны быть у детей под рукой</w:t>
      </w:r>
      <w:proofErr w:type="gramStart"/>
      <w:r w:rsidR="00D469BF">
        <w:rPr>
          <w:rFonts w:ascii="Times New Roman" w:hAnsi="Times New Roman" w:cs="Times New Roman"/>
          <w:sz w:val="32"/>
          <w:szCs w:val="32"/>
        </w:rPr>
        <w:t>.</w:t>
      </w:r>
      <w:proofErr w:type="gramEnd"/>
      <w:r w:rsidR="0015510A">
        <w:rPr>
          <w:rFonts w:ascii="Times New Roman" w:hAnsi="Times New Roman" w:cs="Times New Roman"/>
          <w:sz w:val="32"/>
          <w:szCs w:val="32"/>
        </w:rPr>
        <w:t xml:space="preserve"> Предметов должно быть достаточно большое количество, чтобы не ограничивать фантазию ребенка. </w:t>
      </w:r>
      <w:r w:rsidR="00D469BF">
        <w:rPr>
          <w:rFonts w:ascii="Times New Roman" w:hAnsi="Times New Roman" w:cs="Times New Roman"/>
          <w:sz w:val="32"/>
          <w:szCs w:val="32"/>
        </w:rPr>
        <w:t xml:space="preserve"> Их главная особенность многофункциональность. Удаче</w:t>
      </w:r>
      <w:r w:rsidR="0015510A">
        <w:rPr>
          <w:rFonts w:ascii="Times New Roman" w:hAnsi="Times New Roman" w:cs="Times New Roman"/>
          <w:sz w:val="32"/>
          <w:szCs w:val="32"/>
        </w:rPr>
        <w:t xml:space="preserve">н набор для режиссерской игры – набор кубиков с личиками. </w:t>
      </w:r>
      <w:proofErr w:type="gramStart"/>
      <w:r w:rsidR="0015510A">
        <w:rPr>
          <w:rFonts w:ascii="Times New Roman" w:hAnsi="Times New Roman" w:cs="Times New Roman"/>
          <w:sz w:val="32"/>
          <w:szCs w:val="32"/>
        </w:rPr>
        <w:t>Устанавливая между ними различные связи и отношения ребенок создает</w:t>
      </w:r>
      <w:proofErr w:type="gramEnd"/>
      <w:r w:rsidR="0015510A">
        <w:rPr>
          <w:rFonts w:ascii="Times New Roman" w:hAnsi="Times New Roman" w:cs="Times New Roman"/>
          <w:sz w:val="32"/>
          <w:szCs w:val="32"/>
        </w:rPr>
        <w:t xml:space="preserve"> сюжет. </w:t>
      </w:r>
    </w:p>
    <w:p w:rsidR="00F839A9" w:rsidRDefault="0015510A">
      <w:pPr>
        <w:rPr>
          <w:rFonts w:ascii="Times New Roman" w:hAnsi="Times New Roman" w:cs="Times New Roman"/>
          <w:sz w:val="32"/>
          <w:szCs w:val="32"/>
        </w:rPr>
      </w:pPr>
      <w:r>
        <w:rPr>
          <w:rFonts w:ascii="Times New Roman" w:hAnsi="Times New Roman" w:cs="Times New Roman"/>
          <w:sz w:val="32"/>
          <w:szCs w:val="32"/>
        </w:rPr>
        <w:t>Третье условие самое важное – умелое руководство</w:t>
      </w:r>
      <w:r w:rsidR="00320652">
        <w:rPr>
          <w:rFonts w:ascii="Times New Roman" w:hAnsi="Times New Roman" w:cs="Times New Roman"/>
          <w:sz w:val="32"/>
          <w:szCs w:val="32"/>
        </w:rPr>
        <w:t xml:space="preserve"> игрой. В отличи</w:t>
      </w:r>
      <w:proofErr w:type="gramStart"/>
      <w:r w:rsidR="00320652">
        <w:rPr>
          <w:rFonts w:ascii="Times New Roman" w:hAnsi="Times New Roman" w:cs="Times New Roman"/>
          <w:sz w:val="32"/>
          <w:szCs w:val="32"/>
        </w:rPr>
        <w:t>и</w:t>
      </w:r>
      <w:proofErr w:type="gramEnd"/>
      <w:r w:rsidR="00320652">
        <w:rPr>
          <w:rFonts w:ascii="Times New Roman" w:hAnsi="Times New Roman" w:cs="Times New Roman"/>
          <w:sz w:val="32"/>
          <w:szCs w:val="32"/>
        </w:rPr>
        <w:t xml:space="preserve"> от других видов игр, которые легко включают взрослого, как</w:t>
      </w:r>
      <w:r w:rsidR="00320652" w:rsidRPr="00320652">
        <w:rPr>
          <w:rFonts w:ascii="Times New Roman" w:hAnsi="Times New Roman" w:cs="Times New Roman"/>
          <w:sz w:val="32"/>
          <w:szCs w:val="32"/>
        </w:rPr>
        <w:t xml:space="preserve"> </w:t>
      </w:r>
      <w:r w:rsidR="00320652">
        <w:rPr>
          <w:rFonts w:ascii="Times New Roman" w:hAnsi="Times New Roman" w:cs="Times New Roman"/>
          <w:sz w:val="32"/>
          <w:szCs w:val="32"/>
        </w:rPr>
        <w:t>равноправного    участника игры, режиссерские игры отводят ему скорее роль зрителя. Правда зритель не только хлопает и восторгается, но и просит пояснить те или иные действия. Задания «Придумай  и покажи сказку», «Покажи, что ты видел на прогулке», «Изобрази мультфильм», помогают детям найти интересное занятие и</w:t>
      </w:r>
      <w:r w:rsidR="00F839A9">
        <w:rPr>
          <w:rFonts w:ascii="Times New Roman" w:hAnsi="Times New Roman" w:cs="Times New Roman"/>
          <w:sz w:val="32"/>
          <w:szCs w:val="32"/>
        </w:rPr>
        <w:t xml:space="preserve"> служат толчком к режиссерской игре.</w:t>
      </w:r>
      <w:r w:rsidR="00E31B0E">
        <w:rPr>
          <w:rFonts w:ascii="Times New Roman" w:hAnsi="Times New Roman" w:cs="Times New Roman"/>
          <w:sz w:val="32"/>
          <w:szCs w:val="32"/>
        </w:rPr>
        <w:t xml:space="preserve"> Вначале ребенку отводится роль зрителя. Можно рассказать истории…(про кубики) продолжить с ребенком разговор, вовлечь, главное чтобы ребенку понравилась история. Не следует ограничиваться одной такой</w:t>
      </w:r>
      <w:r w:rsidR="00E35461">
        <w:rPr>
          <w:rFonts w:ascii="Times New Roman" w:hAnsi="Times New Roman" w:cs="Times New Roman"/>
          <w:sz w:val="32"/>
          <w:szCs w:val="32"/>
        </w:rPr>
        <w:t xml:space="preserve"> историей или единичным </w:t>
      </w:r>
      <w:proofErr w:type="gramStart"/>
      <w:r w:rsidR="00E35461">
        <w:rPr>
          <w:rFonts w:ascii="Times New Roman" w:hAnsi="Times New Roman" w:cs="Times New Roman"/>
          <w:sz w:val="32"/>
          <w:szCs w:val="32"/>
        </w:rPr>
        <w:t>показом</w:t>
      </w:r>
      <w:proofErr w:type="gramEnd"/>
      <w:r w:rsidR="00E35461">
        <w:rPr>
          <w:rFonts w:ascii="Times New Roman" w:hAnsi="Times New Roman" w:cs="Times New Roman"/>
          <w:sz w:val="32"/>
          <w:szCs w:val="32"/>
        </w:rPr>
        <w:t xml:space="preserve"> так как  он открывает дверь в  мир режиссерской игры. Если ваш опыт удался, то можно продвигаться дальше, вы начинаете, а ребенок продолжает. В игре ребенок учиться слушать и слышать. Научившись подыгрывать, ребенок научиться играть самостоятельно, конечно ему надо помогать</w:t>
      </w:r>
      <w:r w:rsidR="00683FAC">
        <w:rPr>
          <w:rFonts w:ascii="Times New Roman" w:hAnsi="Times New Roman" w:cs="Times New Roman"/>
          <w:sz w:val="32"/>
          <w:szCs w:val="32"/>
        </w:rPr>
        <w:t>, на первых порах формировать  знания.</w:t>
      </w:r>
    </w:p>
    <w:p w:rsidR="0015510A" w:rsidRPr="00193B7F" w:rsidRDefault="00320652">
      <w:pPr>
        <w:rPr>
          <w:rFonts w:ascii="Times New Roman" w:hAnsi="Times New Roman" w:cs="Times New Roman"/>
          <w:sz w:val="32"/>
          <w:szCs w:val="32"/>
        </w:rPr>
      </w:pPr>
      <w:r>
        <w:rPr>
          <w:rFonts w:ascii="Times New Roman" w:hAnsi="Times New Roman" w:cs="Times New Roman"/>
          <w:sz w:val="32"/>
          <w:szCs w:val="32"/>
        </w:rPr>
        <w:t xml:space="preserve"> </w:t>
      </w:r>
    </w:p>
    <w:sectPr w:rsidR="0015510A" w:rsidRPr="00193B7F" w:rsidSect="004875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B7F"/>
    <w:rsid w:val="000D1FC0"/>
    <w:rsid w:val="001240FA"/>
    <w:rsid w:val="0015510A"/>
    <w:rsid w:val="00193B7F"/>
    <w:rsid w:val="00247E11"/>
    <w:rsid w:val="00320652"/>
    <w:rsid w:val="00487564"/>
    <w:rsid w:val="00683FAC"/>
    <w:rsid w:val="008C1443"/>
    <w:rsid w:val="00D469BF"/>
    <w:rsid w:val="00DE425B"/>
    <w:rsid w:val="00DF6B26"/>
    <w:rsid w:val="00E31B0E"/>
    <w:rsid w:val="00E35461"/>
    <w:rsid w:val="00F83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515</Words>
  <Characters>2941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2016-04-01T02:49:00Z</dcterms:created>
  <dcterms:modified xsi:type="dcterms:W3CDTF">2016-04-05T07:11:00Z</dcterms:modified>
</cp:coreProperties>
</file>