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C6" w:rsidRPr="00A20EC6" w:rsidRDefault="00A20EC6" w:rsidP="00A20EC6">
      <w:pPr>
        <w:spacing w:after="0"/>
        <w:jc w:val="center"/>
        <w:rPr>
          <w:b/>
          <w:sz w:val="28"/>
          <w:szCs w:val="28"/>
          <w:u w:val="single"/>
        </w:rPr>
      </w:pPr>
      <w:r w:rsidRPr="00A20EC6">
        <w:rPr>
          <w:b/>
          <w:sz w:val="28"/>
          <w:szCs w:val="28"/>
          <w:u w:val="single"/>
        </w:rPr>
        <w:t>Конспект</w:t>
      </w:r>
      <w:r w:rsidRPr="00A20EC6">
        <w:rPr>
          <w:b/>
          <w:sz w:val="28"/>
          <w:szCs w:val="28"/>
          <w:u w:val="single"/>
        </w:rPr>
        <w:t xml:space="preserve"> занятия по окружающему миру</w:t>
      </w:r>
    </w:p>
    <w:p w:rsidR="00A20EC6" w:rsidRPr="00A20EC6" w:rsidRDefault="00A20EC6" w:rsidP="00A20EC6">
      <w:pPr>
        <w:spacing w:after="0"/>
        <w:jc w:val="center"/>
        <w:rPr>
          <w:b/>
          <w:sz w:val="28"/>
          <w:szCs w:val="28"/>
          <w:u w:val="single"/>
        </w:rPr>
      </w:pPr>
    </w:p>
    <w:p w:rsidR="00A20EC6" w:rsidRPr="00A20EC6" w:rsidRDefault="00A20EC6" w:rsidP="00A20EC6">
      <w:pPr>
        <w:spacing w:after="0"/>
        <w:jc w:val="center"/>
        <w:rPr>
          <w:b/>
          <w:sz w:val="28"/>
          <w:szCs w:val="28"/>
          <w:u w:val="single"/>
        </w:rPr>
      </w:pPr>
      <w:r w:rsidRPr="00A20EC6">
        <w:rPr>
          <w:b/>
          <w:sz w:val="28"/>
          <w:szCs w:val="28"/>
          <w:u w:val="single"/>
        </w:rPr>
        <w:t>«Маленькие помощники»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bookmarkStart w:id="0" w:name="_GoBack"/>
      <w:r>
        <w:t>Цель:</w:t>
      </w:r>
    </w:p>
    <w:p w:rsidR="00A20EC6" w:rsidRDefault="00A20EC6" w:rsidP="00A20EC6">
      <w:pPr>
        <w:spacing w:after="0"/>
      </w:pPr>
      <w:r>
        <w:t>● Физическое развитие: учить детей выполнять движения согласно тексту физкультминутки; упражнять детей в беге; развивать моторику рук.</w:t>
      </w:r>
    </w:p>
    <w:p w:rsidR="00A20EC6" w:rsidRDefault="00A20EC6" w:rsidP="00A20EC6">
      <w:pPr>
        <w:spacing w:after="0"/>
      </w:pPr>
      <w:r>
        <w:t>● Социально-коммуникативное развитие: учить заботливому отношению к миру животных; воспитывать положительные качества личности – проявлять желание помочь окружающим.</w:t>
      </w:r>
    </w:p>
    <w:p w:rsidR="00A20EC6" w:rsidRDefault="00A20EC6" w:rsidP="00A20EC6">
      <w:pPr>
        <w:spacing w:after="0"/>
      </w:pPr>
      <w:r>
        <w:t>● Познавательное развитие: закреплять знания детей о цвете; учить отгадывать загадки на тему: «домашние животные»; обогащать представление детей о воде, учить определять свойства воды; развивать логическое мышление.</w:t>
      </w:r>
    </w:p>
    <w:p w:rsidR="00A20EC6" w:rsidRDefault="00A20EC6" w:rsidP="00A20EC6">
      <w:pPr>
        <w:spacing w:after="0"/>
      </w:pPr>
      <w:r>
        <w:t>● Речевое развитие: Развивать речевую активность детей. Закрепить в словаре детей названия домашних животных: корова, телёнок, коза, козлёнок, свинья, поросёнок; геометрических форм: круг, квадрат, треугольник.</w:t>
      </w:r>
    </w:p>
    <w:p w:rsidR="00A20EC6" w:rsidRDefault="00A20EC6" w:rsidP="00A20EC6">
      <w:pPr>
        <w:spacing w:after="0"/>
      </w:pPr>
      <w:r>
        <w:t>● Художественно-эстетическое развитие: учить детей получать позитивный эмоциональный отклик от прослушивания музыкальных и художественных произведений (радость, удовольствие).</w:t>
      </w:r>
    </w:p>
    <w:bookmarkEnd w:id="0"/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Материал: фигурки-зайчиков, домашних животных и их детенышей, 2 чайника, мяч, прищепки, солнышко и его лучики, фартуки разного цвета, геометрические фигуры.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Ход НОД: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 xml:space="preserve">Дети входят в зал, здороваются с гостями. 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Воспитатель. Ребята, вы согласны полететь со мной на самолете? (да) Тогда заводите моторы и полетели. (Дети подлетели к столу, на котором стоят 2 чайника, мячик, корытце, мыло)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Воспитатель. Дети я шла к вам и потеряла мячик, а когда нашла его, он оказался грязным.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-Что нужно сделать с мячиком, чтобы он стал чистым? (помыть)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-Посмотрите на столе стоят 2 чайника с водой. Вот чайник Хи-хи-хи (Как его зовут? – Хи-хи-хи.)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У него в середине есть водичка. Хотите узнать какая она – холодная или теплая. (Да)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 xml:space="preserve">-Погладьте его по животику. (Дети гладят) Какая у него водичка? (теплая) 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 xml:space="preserve">-А это чайник Ха-ха-ха (Как его зовут?) 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-Погладьте и его животик. Какая у него водичка? (холодная)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-А в какой воде лучше помыть мячик? В холодной или теплой? (в теплой)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-А почему?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-В холодной воде грязь отмывается плохо.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-Давайте в корытце нальем теплой воды. (Воспитатель наливает воду)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-А чем можно помыть мяч чтобы он стал чистым-чистым? (мылом)(Воспитатель берет мыло и моет мяч)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-Ребята , а мяч тонет в воде? (Нет) А почему? (он резиновый, легкий)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-Посмотрите, мяч стал совсем чистым, оставим его сохнуть. Давайте попрощаемся с чайничками и отправимся дальше на поезде.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Воспитатель вместе с детьми произносит слова и имитирует езду на поезде.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Загудел паровоз,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И вагончики повез.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(На полянке находятся домашние животные, за заборчиком их детеныши)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 xml:space="preserve">-Ребята , мы с вами попали в гости на ферму. Посмотрите, на зеленой травке пасутся домашние животные. 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-Давайте их, назовем (корова, коза, свинья)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-Когда наступает ночь, животные ложатся спать. Давайте мы их с вами расселим в домики, но домики не простые. Посмотрите сюда (геометрические фигуры лежат цветной стороной вниз).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-Вот у меня какой домик. Что это? (квадрат). А кого мы поселим в этот домик, вы узнаете, отгадав загадку.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Каждый вечер так легко,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Она дает нам молоко.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Говорит она два слова,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Как зовут ее? (корова).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-В этот домик мы поселим корову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-Что это? (круг). А кого мы поселим в этот домик, вы узнаете, отгадав загадку.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Вместо хвостика крючок,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Вместо носа пятачок,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Пятачок дырявый,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А крючок вертлявый? (свинья).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-В этот домик мы поселим свинью.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-А это, что? (треугольник). Кого мы поселим в этот домик (козу).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-Спасибо ребята расселили всех животных. Ну что-то они не веселые. Оказывается, их детеныши разбежались. Ребята давайте поможем мамам вернуть своих детей.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-Как корова кричит зовет своего детеныша(Му-Му).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-Оля пойди, найди сынка коровы и поставь его возле мамы.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-Ребята как зовут сынка коровы? (теленок).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-Как зовет свинья своего детеныша? (хрю-хрю)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-Коля пойди, найди сынка свиньи и поставь его возле мамы.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-Как зовет коза своего детеныша? (</w:t>
      </w:r>
      <w:proofErr w:type="spellStart"/>
      <w:r>
        <w:t>ме-ме</w:t>
      </w:r>
      <w:proofErr w:type="spellEnd"/>
      <w:r>
        <w:t>)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 xml:space="preserve">-Саша пойди, найди сынка козы и поставь его возле мамы. 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-Все животные рады мы помогли мамам найти их детенышей. Давайте дальше мы с вами поедим на машине.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(На поляне стоят елочки высокие и низкие, зайчики и их норки).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-Посмотрите ребята, какая красивая полянка, стоят елочки пушистые, веточки душистые.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-Какие елочки по высоте? (высокие и низкие)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-Покажите высокие елочки, а теперь низкие (дети показывают)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lastRenderedPageBreak/>
        <w:t>-Кто это под елочкой? (зайчик)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-Кто расскажет стихотворение про зайчика (ребенок рассказывает стихотворение про зайчика).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Серый зайчик умывается,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Видно в гости собирается.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Вымыл носик, вымыл хвостик,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Вымыл ухо, вытер сухо.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-Зайке так понравилось стихотворение, что он позвал своих друзей маленьких зайчиков (воспитатель расставляет перед детьми еще 5 зайчиков).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-Ребята сколько зайчиков (много).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-Где-то ходит хитрая лиса, она хочет поймать зайчиков. Давайте мы их спрячем в норке, но надо не просто их спрятать, а каждого зайчика спрятать в ту норку, которая по цвету подходит к цвету брючек зайчика.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-Вот смотрите, какого цвета брюки у этого зайчика? (красные). В норку какого цвета мы его спрячем? (красную).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(Дети по аналогии прячут всех зайчиков).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-Ребята прибежала лиса (воспитатель достает игрушку лисы)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-Ищет зайчиков, но найти не может, мы их хорошо спрятали.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-Лиса хочет поиграть с вами в игру, вы согласны? (да)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Игра «Лиса и зайцы».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 xml:space="preserve">(Звучит фонограмма ветра) 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-Ребята , послушайте как воет ветер. Давайте представим с вами, что мы с вами пушинки и полетаем (дети «летают»).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 xml:space="preserve">(На полу разбросаны прищепки) 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 xml:space="preserve">-Ой, смотрите, пока мы с вами летали, ветер разбросал на нашем пути прищепки и мы не сможем двигаться дальше. Давайте мы их соберем, ведь не зря мы сегодня в фартучках. Но надо собирать не все подряд, а по цвету своего фартучка. 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- Саша, какого цвета у тебя фартук (желтого)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-Какого цвета ты будешь собирать прищепки (желтого) Но перед тем как собирать, давайте сделаем гимнастику для пальчиков: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Дружно пальчики сгибаем,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Крепко кулачки сжимаем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Раз, два, три, четыре, пять,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Начинаем разгибать.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 xml:space="preserve">- Какие мы молодцы, быстро собрали прищепки и сможем двигаться дальше. 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 xml:space="preserve">(Дети подходят к </w:t>
      </w:r>
      <w:proofErr w:type="spellStart"/>
      <w:r>
        <w:t>фланелеграфу</w:t>
      </w:r>
      <w:proofErr w:type="spellEnd"/>
      <w:r>
        <w:t>, на котором находится грустное солнце)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_- Посмотрите, ребята что это? (солнце)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Какое оно грустное или веселое? (грустное)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_- Давайте покажем, как грустит солнышко.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-А вы знаете, почему оно грустное. Солнышко мне сказало, что все его детки-лучики упали. Давайте ему поможем и поднимем лучики. (Дети поднимают лучики и возвращают солнышку и рассказывают стихотворения)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 xml:space="preserve">Вместе с солнышком встаем, 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Вместе с птицами поем.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С добрым утром.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С ясным днем,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Вот так славно мы живем.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Солнышко, солнышко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Выгляни в окошко.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Любят тебя детки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Детки – малолетки.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(Воспитатель поворачивает солнышко другой веселой стороной)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lastRenderedPageBreak/>
        <w:t>- Ой, ребята, а сейчас какое солнышко (веселое). Давайте покажем, как веселится солнышко. Оно говорит нам: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Вот спасибо помогли,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Всех детей моих нашли.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(Солнышко угощает детей)</w:t>
      </w:r>
    </w:p>
    <w:p w:rsidR="00A20EC6" w:rsidRDefault="00A20EC6" w:rsidP="00A20EC6">
      <w:pPr>
        <w:spacing w:after="0"/>
      </w:pPr>
    </w:p>
    <w:p w:rsidR="00A20EC6" w:rsidRDefault="00A20EC6" w:rsidP="00A20EC6">
      <w:pPr>
        <w:spacing w:after="0"/>
      </w:pPr>
      <w:r>
        <w:t>-Ребята, вам понравилось путешествовать. (Да). Ну, а теперь нам пора возвращаться в группу. Давайте попрощаемся с нашими гостями.</w:t>
      </w:r>
    </w:p>
    <w:p w:rsidR="00A20EC6" w:rsidRDefault="00A20EC6" w:rsidP="00A20EC6"/>
    <w:p w:rsidR="00A20EC6" w:rsidRDefault="00A20EC6" w:rsidP="00A20EC6"/>
    <w:p w:rsidR="00A20EC6" w:rsidRDefault="00A20EC6" w:rsidP="00A20EC6"/>
    <w:p w:rsidR="00A20EC6" w:rsidRDefault="00A20EC6" w:rsidP="00A20EC6"/>
    <w:p w:rsidR="00A20EC6" w:rsidRDefault="00A20EC6" w:rsidP="00A20EC6"/>
    <w:p w:rsidR="00A20EC6" w:rsidRDefault="00A20EC6" w:rsidP="00A20EC6"/>
    <w:p w:rsidR="00A20EC6" w:rsidRDefault="00A20EC6" w:rsidP="00A20EC6"/>
    <w:p w:rsidR="00442831" w:rsidRDefault="00442831" w:rsidP="00A20EC6"/>
    <w:sectPr w:rsidR="00442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C6"/>
    <w:rsid w:val="00442831"/>
    <w:rsid w:val="00A2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2016-04-04T18:12:00Z</dcterms:created>
  <dcterms:modified xsi:type="dcterms:W3CDTF">2016-04-04T18:14:00Z</dcterms:modified>
</cp:coreProperties>
</file>