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84A5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Государственное бюджетное дошкольное образовательное учреждение</w:t>
      </w: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84A5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детский сад № 14 Кировского района Санкт-Петербурга</w:t>
      </w: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84A5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Непосредственно образовательная деятельность</w:t>
      </w: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84A5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по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познавательному развитию</w:t>
      </w:r>
      <w:r w:rsidRPr="00A84A5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:</w:t>
      </w: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84A5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«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Крош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и</w:t>
      </w:r>
      <w:proofErr w:type="gramEnd"/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вода</w:t>
      </w:r>
      <w:r w:rsidRPr="00A84A5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».</w:t>
      </w: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4A5F" w:rsidRPr="00A84A5F" w:rsidRDefault="00A84A5F" w:rsidP="00A84A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84A5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Составил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Pr="00A84A5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воспитатель </w:t>
      </w:r>
    </w:p>
    <w:p w:rsidR="00A84A5F" w:rsidRDefault="00A84A5F" w:rsidP="00A84A5F">
      <w:pPr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84A5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Дубинина Марина Николаевна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 w:type="page"/>
      </w:r>
    </w:p>
    <w:p w:rsidR="00A84A5F" w:rsidRDefault="00A84A5F" w:rsidP="005368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НОД: «Закрепление знаний о свойствах воды»</w:t>
      </w:r>
    </w:p>
    <w:p w:rsidR="005368AC" w:rsidRPr="00A84A5F" w:rsidRDefault="00AC2913" w:rsidP="005368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A84A5F">
        <w:rPr>
          <w:rFonts w:ascii="Times New Roman" w:hAnsi="Times New Roman" w:cs="Times New Roman"/>
          <w:b/>
          <w:sz w:val="28"/>
          <w:szCs w:val="28"/>
        </w:rPr>
        <w:t>:</w:t>
      </w:r>
    </w:p>
    <w:p w:rsidR="005368AC" w:rsidRPr="005368AC" w:rsidRDefault="00AC2913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8AC" w:rsidRPr="005368AC">
        <w:rPr>
          <w:rFonts w:ascii="Times New Roman" w:hAnsi="Times New Roman" w:cs="Times New Roman"/>
          <w:sz w:val="28"/>
          <w:szCs w:val="28"/>
        </w:rPr>
        <w:t xml:space="preserve">Закрепить знания детей о свойствах воды: льется, имеет разную температуру: холодная условно горячая, теплая. </w:t>
      </w:r>
    </w:p>
    <w:p w:rsidR="005368AC" w:rsidRPr="005368AC" w:rsidRDefault="00AC2913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8AC" w:rsidRPr="005368AC">
        <w:rPr>
          <w:rFonts w:ascii="Times New Roman" w:hAnsi="Times New Roman" w:cs="Times New Roman"/>
          <w:sz w:val="28"/>
          <w:szCs w:val="28"/>
        </w:rPr>
        <w:t>Учить переливать из одной емкости в другую: стаканчика.</w:t>
      </w:r>
    </w:p>
    <w:p w:rsidR="005368AC" w:rsidRDefault="00AC2913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8AC" w:rsidRPr="005368AC">
        <w:rPr>
          <w:rFonts w:ascii="Times New Roman" w:hAnsi="Times New Roman" w:cs="Times New Roman"/>
          <w:sz w:val="28"/>
          <w:szCs w:val="28"/>
        </w:rPr>
        <w:t>Способствовать  воспит</w:t>
      </w:r>
      <w:r>
        <w:rPr>
          <w:rFonts w:ascii="Times New Roman" w:hAnsi="Times New Roman" w:cs="Times New Roman"/>
          <w:sz w:val="28"/>
          <w:szCs w:val="28"/>
        </w:rPr>
        <w:t>анию любознательности, интереса: п</w:t>
      </w:r>
      <w:bookmarkStart w:id="0" w:name="_GoBack"/>
      <w:bookmarkEnd w:id="0"/>
      <w:r w:rsidR="005368AC" w:rsidRPr="005368AC">
        <w:rPr>
          <w:rFonts w:ascii="Times New Roman" w:hAnsi="Times New Roman" w:cs="Times New Roman"/>
          <w:sz w:val="28"/>
          <w:szCs w:val="28"/>
        </w:rPr>
        <w:t>ри погружении предметов – одни плавают, другие тонут.</w:t>
      </w:r>
    </w:p>
    <w:p w:rsidR="00162A68" w:rsidRPr="00A84A5F" w:rsidRDefault="00162A68" w:rsidP="005368AC">
      <w:pPr>
        <w:rPr>
          <w:rFonts w:ascii="Times New Roman" w:hAnsi="Times New Roman" w:cs="Times New Roman"/>
          <w:b/>
          <w:sz w:val="28"/>
          <w:szCs w:val="28"/>
        </w:rPr>
      </w:pPr>
      <w:r w:rsidRPr="00A84A5F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62A68" w:rsidRDefault="00162A68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2A68" w:rsidRDefault="00162A68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тазика, </w:t>
      </w:r>
    </w:p>
    <w:p w:rsidR="00162A68" w:rsidRDefault="00162A68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холодная и горячая, </w:t>
      </w:r>
    </w:p>
    <w:p w:rsidR="00162A68" w:rsidRDefault="00162A68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Стаканчики,</w:t>
      </w:r>
    </w:p>
    <w:p w:rsidR="00162A68" w:rsidRPr="005368AC" w:rsidRDefault="00162A68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для наблюдения тонет или плывет:</w:t>
      </w:r>
      <w:r w:rsidRPr="00162A68">
        <w:rPr>
          <w:rFonts w:ascii="Times New Roman" w:hAnsi="Times New Roman" w:cs="Times New Roman"/>
          <w:sz w:val="28"/>
          <w:szCs w:val="28"/>
        </w:rPr>
        <w:t xml:space="preserve"> Ложка, мяч, камешек, салфетка, платочек, карандаш, ракушка, кубик деревянный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8AC" w:rsidRPr="00A84A5F" w:rsidRDefault="005368AC" w:rsidP="005368AC">
      <w:pPr>
        <w:rPr>
          <w:rFonts w:ascii="Times New Roman" w:hAnsi="Times New Roman" w:cs="Times New Roman"/>
          <w:b/>
          <w:sz w:val="28"/>
          <w:szCs w:val="28"/>
        </w:rPr>
      </w:pPr>
      <w:r w:rsidRPr="00A84A5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расстроен. 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Охохо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A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proofErr w:type="gramStart"/>
      <w:r w:rsidRPr="005368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сегодня не смог умыться. У меня из крана течет не понятная вода. 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A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proofErr w:type="gramStart"/>
      <w:r w:rsidRPr="005368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Ну не понятная и все!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Pr="005368AC">
        <w:rPr>
          <w:rFonts w:ascii="Times New Roman" w:hAnsi="Times New Roman" w:cs="Times New Roman"/>
          <w:sz w:val="28"/>
          <w:szCs w:val="28"/>
        </w:rPr>
        <w:t xml:space="preserve"> меня на столе стоят два тазика.</w:t>
      </w:r>
      <w:r>
        <w:rPr>
          <w:rFonts w:ascii="Times New Roman" w:hAnsi="Times New Roman" w:cs="Times New Roman"/>
          <w:sz w:val="28"/>
          <w:szCs w:val="28"/>
        </w:rPr>
        <w:t xml:space="preserve"> Ребята как вы думаете, что я в них </w:t>
      </w:r>
      <w:r w:rsidRPr="005368AC">
        <w:rPr>
          <w:rFonts w:ascii="Times New Roman" w:hAnsi="Times New Roman" w:cs="Times New Roman"/>
          <w:sz w:val="28"/>
          <w:szCs w:val="28"/>
        </w:rPr>
        <w:t>налила? (водичка)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у тебя такая водичка? 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A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proofErr w:type="gramStart"/>
      <w:r w:rsidRPr="005368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что же тогда в 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Может, 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 какая 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водичка?</w:t>
      </w:r>
    </w:p>
    <w:p w:rsidR="005368AC" w:rsidRDefault="00EA0DF7" w:rsidP="00536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0DF7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proofErr w:type="gramStart"/>
      <w:r w:rsidRPr="00EA0DF7">
        <w:rPr>
          <w:rFonts w:ascii="Times New Roman" w:hAnsi="Times New Roman" w:cs="Times New Roman"/>
          <w:sz w:val="28"/>
          <w:szCs w:val="28"/>
        </w:rPr>
        <w:t>:</w:t>
      </w:r>
      <w:r w:rsidR="005368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68AC">
        <w:rPr>
          <w:rFonts w:ascii="Times New Roman" w:hAnsi="Times New Roman" w:cs="Times New Roman"/>
          <w:sz w:val="28"/>
          <w:szCs w:val="28"/>
        </w:rPr>
        <w:t>А какая она бывает?</w:t>
      </w:r>
      <w:r>
        <w:rPr>
          <w:rFonts w:ascii="Times New Roman" w:hAnsi="Times New Roman" w:cs="Times New Roman"/>
          <w:sz w:val="28"/>
          <w:szCs w:val="28"/>
        </w:rPr>
        <w:t xml:space="preserve"> Разная что ли?!</w:t>
      </w:r>
    </w:p>
    <w:p w:rsidR="00EA0DF7" w:rsidRPr="005368AC" w:rsidRDefault="00EA0DF7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-Конечно. Ребята давайте поможем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 разобраться.</w:t>
      </w:r>
    </w:p>
    <w:p w:rsidR="005368AC" w:rsidRDefault="00EA0DF7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8AC" w:rsidRPr="005368AC">
        <w:rPr>
          <w:rFonts w:ascii="Times New Roman" w:hAnsi="Times New Roman" w:cs="Times New Roman"/>
          <w:sz w:val="28"/>
          <w:szCs w:val="28"/>
        </w:rPr>
        <w:t>отрогайте и скажите, какая вода здесь налита вот в этом таз</w:t>
      </w:r>
      <w:r w:rsidR="005368AC">
        <w:rPr>
          <w:rFonts w:ascii="Times New Roman" w:hAnsi="Times New Roman" w:cs="Times New Roman"/>
          <w:sz w:val="28"/>
          <w:szCs w:val="28"/>
        </w:rPr>
        <w:t>ике? (Дети трогают и определяют</w:t>
      </w:r>
      <w:proofErr w:type="gramStart"/>
      <w:r w:rsidR="005368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8AC">
        <w:rPr>
          <w:rFonts w:ascii="Times New Roman" w:hAnsi="Times New Roman" w:cs="Times New Roman"/>
          <w:sz w:val="28"/>
          <w:szCs w:val="28"/>
        </w:rPr>
        <w:t xml:space="preserve"> </w:t>
      </w:r>
      <w:r w:rsidR="005368AC" w:rsidRPr="005368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368AC" w:rsidRPr="005368A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368AC" w:rsidRPr="005368AC">
        <w:rPr>
          <w:rFonts w:ascii="Times New Roman" w:hAnsi="Times New Roman" w:cs="Times New Roman"/>
          <w:sz w:val="28"/>
          <w:szCs w:val="28"/>
        </w:rPr>
        <w:t>олодная)</w:t>
      </w:r>
      <w:r w:rsidR="005368AC">
        <w:rPr>
          <w:rFonts w:ascii="Times New Roman" w:hAnsi="Times New Roman" w:cs="Times New Roman"/>
          <w:sz w:val="28"/>
          <w:szCs w:val="28"/>
        </w:rPr>
        <w:t>)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68AC">
        <w:rPr>
          <w:rFonts w:ascii="Times New Roman" w:hAnsi="Times New Roman" w:cs="Times New Roman"/>
          <w:sz w:val="28"/>
          <w:szCs w:val="28"/>
        </w:rPr>
        <w:t xml:space="preserve"> А теперь потрогайте и скажите, какая вода налита в другом тазике? (горячая) 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и ты потрогай и запомни, какая водичка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олодная и горячая)</w:t>
      </w: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68AC">
        <w:rPr>
          <w:rFonts w:ascii="Times New Roman" w:hAnsi="Times New Roman" w:cs="Times New Roman"/>
          <w:sz w:val="28"/>
          <w:szCs w:val="28"/>
        </w:rPr>
        <w:t xml:space="preserve">А этот </w:t>
      </w:r>
      <w:proofErr w:type="gramStart"/>
      <w:r w:rsidRPr="005368AC">
        <w:rPr>
          <w:rFonts w:ascii="Times New Roman" w:hAnsi="Times New Roman" w:cs="Times New Roman"/>
          <w:sz w:val="28"/>
          <w:szCs w:val="28"/>
        </w:rPr>
        <w:t>тазик</w:t>
      </w:r>
      <w:proofErr w:type="gramEnd"/>
      <w:r w:rsidRPr="005368AC">
        <w:rPr>
          <w:rFonts w:ascii="Times New Roman" w:hAnsi="Times New Roman" w:cs="Times New Roman"/>
          <w:sz w:val="28"/>
          <w:szCs w:val="28"/>
        </w:rPr>
        <w:t xml:space="preserve"> у меня </w:t>
      </w:r>
      <w:proofErr w:type="gramStart"/>
      <w:r w:rsidRPr="005368A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368AC">
        <w:rPr>
          <w:rFonts w:ascii="Times New Roman" w:hAnsi="Times New Roman" w:cs="Times New Roman"/>
          <w:sz w:val="28"/>
          <w:szCs w:val="28"/>
        </w:rPr>
        <w:t>? (пустой)</w:t>
      </w: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 w:rsidRPr="005368AC">
        <w:rPr>
          <w:rFonts w:ascii="Times New Roman" w:hAnsi="Times New Roman" w:cs="Times New Roman"/>
          <w:sz w:val="28"/>
          <w:szCs w:val="28"/>
        </w:rPr>
        <w:t xml:space="preserve">- Посмотрите, что я буду делать. - Что я делаю? (льешь) - Куда, я ее наливаю? (в тазик) В какой? </w:t>
      </w:r>
      <w:proofErr w:type="gramStart"/>
      <w:r w:rsidRPr="005368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68AC">
        <w:rPr>
          <w:rFonts w:ascii="Times New Roman" w:hAnsi="Times New Roman" w:cs="Times New Roman"/>
          <w:sz w:val="28"/>
          <w:szCs w:val="28"/>
        </w:rPr>
        <w:t xml:space="preserve">в пустой.) (я перелью всю воду из тазиков в один пустой). Водичка льется из моей кружечки в тазик. Теперь тазик стал полным, </w:t>
      </w:r>
      <w:r>
        <w:rPr>
          <w:rFonts w:ascii="Times New Roman" w:hAnsi="Times New Roman" w:cs="Times New Roman"/>
          <w:sz w:val="28"/>
          <w:szCs w:val="28"/>
        </w:rPr>
        <w:t>а эти два тазика стали пустыми.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 w:rsidRPr="005368AC">
        <w:rPr>
          <w:rFonts w:ascii="Times New Roman" w:hAnsi="Times New Roman" w:cs="Times New Roman"/>
          <w:sz w:val="28"/>
          <w:szCs w:val="28"/>
        </w:rPr>
        <w:t>-Теперь  вам я дам вот такие маленькие баночки с водой. И маленькую кружечку перелейте вашу водичку в тазики, которые пустые. Как хорошо у вас льется водичка. Потрогайте, какая водичка у нас теперь в тазике</w:t>
      </w:r>
      <w:proofErr w:type="gramStart"/>
      <w:r w:rsidRPr="005368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68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68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68AC">
        <w:rPr>
          <w:rFonts w:ascii="Times New Roman" w:hAnsi="Times New Roman" w:cs="Times New Roman"/>
          <w:sz w:val="28"/>
          <w:szCs w:val="28"/>
        </w:rPr>
        <w:t>еплая)</w:t>
      </w: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такой водичкой мы и будем умываться. Теплой.</w:t>
      </w: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 w:rsidRPr="005368AC">
        <w:rPr>
          <w:rFonts w:ascii="Times New Roman" w:hAnsi="Times New Roman" w:cs="Times New Roman"/>
          <w:sz w:val="28"/>
          <w:szCs w:val="28"/>
        </w:rPr>
        <w:t>- У меня на столе лежат разные предметы. ( Ложка, мяч, камешек, салфетка, платочек, карандаш, ракушка, кубик деревянный).</w:t>
      </w: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 w:rsidRPr="005368AC">
        <w:rPr>
          <w:rFonts w:ascii="Times New Roman" w:hAnsi="Times New Roman" w:cs="Times New Roman"/>
          <w:sz w:val="28"/>
          <w:szCs w:val="28"/>
        </w:rPr>
        <w:t>- Хотите, узнать какие из них плавают, а какие тонут?</w:t>
      </w:r>
    </w:p>
    <w:p w:rsid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 w:rsidRPr="005368AC">
        <w:rPr>
          <w:rFonts w:ascii="Times New Roman" w:hAnsi="Times New Roman" w:cs="Times New Roman"/>
          <w:sz w:val="28"/>
          <w:szCs w:val="28"/>
        </w:rPr>
        <w:t>Показывает предметы. Дети выбирают предмет по желанию и бросают в таз с водой. Отмечают, какой предмет плавает, а какой тонет.</w:t>
      </w: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До-свидания ребята. Теперь я знаю какая бывает водичка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олодная и горячая) И знаю какой водичкой я буду умываться (теплой)</w:t>
      </w: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</w:p>
    <w:p w:rsidR="005368AC" w:rsidRPr="005368AC" w:rsidRDefault="005368AC" w:rsidP="005368AC">
      <w:pPr>
        <w:rPr>
          <w:rFonts w:ascii="Times New Roman" w:hAnsi="Times New Roman" w:cs="Times New Roman"/>
          <w:sz w:val="28"/>
          <w:szCs w:val="28"/>
        </w:rPr>
      </w:pPr>
      <w:r w:rsidRPr="005368AC">
        <w:rPr>
          <w:rFonts w:ascii="Times New Roman" w:hAnsi="Times New Roman" w:cs="Times New Roman"/>
          <w:sz w:val="28"/>
          <w:szCs w:val="28"/>
        </w:rPr>
        <w:tab/>
      </w:r>
    </w:p>
    <w:p w:rsidR="00EC538A" w:rsidRPr="005368AC" w:rsidRDefault="00AC2913">
      <w:pPr>
        <w:rPr>
          <w:rFonts w:ascii="Times New Roman" w:hAnsi="Times New Roman" w:cs="Times New Roman"/>
          <w:sz w:val="28"/>
          <w:szCs w:val="28"/>
        </w:rPr>
      </w:pPr>
    </w:p>
    <w:sectPr w:rsidR="00EC538A" w:rsidRPr="0053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AC"/>
    <w:rsid w:val="00162A68"/>
    <w:rsid w:val="005368AC"/>
    <w:rsid w:val="00544B3D"/>
    <w:rsid w:val="00A84A5F"/>
    <w:rsid w:val="00AC2913"/>
    <w:rsid w:val="00EA0DF7"/>
    <w:rsid w:val="00F60C1D"/>
    <w:rsid w:val="00FD0F3C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2015-10-20T18:01:00Z</dcterms:created>
  <dcterms:modified xsi:type="dcterms:W3CDTF">2015-11-19T19:29:00Z</dcterms:modified>
</cp:coreProperties>
</file>