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51" w:rsidRDefault="00F17578" w:rsidP="004F2A51">
      <w:pPr>
        <w:rPr>
          <w:rFonts w:ascii="Times New Roman" w:hAnsi="Times New Roman" w:cs="Times New Roman"/>
          <w:b/>
          <w:sz w:val="28"/>
          <w:szCs w:val="28"/>
        </w:rPr>
      </w:pPr>
      <w:r w:rsidRPr="00F17578">
        <w:rPr>
          <w:rFonts w:ascii="Times New Roman" w:hAnsi="Times New Roman" w:cs="Times New Roman"/>
          <w:b/>
          <w:sz w:val="28"/>
          <w:szCs w:val="28"/>
        </w:rPr>
        <w:t>Характеристика рабочей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воспитателя</w:t>
      </w:r>
      <w:r w:rsidRPr="00F17578">
        <w:rPr>
          <w:rFonts w:ascii="Times New Roman" w:hAnsi="Times New Roman" w:cs="Times New Roman"/>
          <w:b/>
          <w:sz w:val="28"/>
          <w:szCs w:val="28"/>
        </w:rPr>
        <w:t xml:space="preserve"> Титовой А.Л.</w:t>
      </w:r>
      <w:r w:rsidR="004F2A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2A51" w:rsidRPr="002D1E68" w:rsidRDefault="004F2A51" w:rsidP="004F2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77486">
        <w:rPr>
          <w:rFonts w:ascii="Times New Roman" w:hAnsi="Times New Roman" w:cs="Times New Roman"/>
          <w:sz w:val="24"/>
          <w:szCs w:val="24"/>
        </w:rPr>
        <w:t>абочая программа разработана для построения педагогической деятельности группы компенсирующей направленности для детей с нарушением речи 5</w:t>
      </w:r>
      <w:r w:rsidR="002D1E68">
        <w:rPr>
          <w:rFonts w:ascii="Times New Roman" w:hAnsi="Times New Roman" w:cs="Times New Roman"/>
          <w:sz w:val="24"/>
          <w:szCs w:val="24"/>
        </w:rPr>
        <w:t xml:space="preserve"> - 6 лет, обеспечения</w:t>
      </w:r>
      <w:r w:rsidRPr="00B77486">
        <w:rPr>
          <w:rFonts w:ascii="Times New Roman" w:hAnsi="Times New Roman" w:cs="Times New Roman"/>
          <w:sz w:val="24"/>
          <w:szCs w:val="24"/>
        </w:rPr>
        <w:t xml:space="preserve"> гарантии качества образования и создания условий для практического освоения задач образ</w:t>
      </w:r>
      <w:r w:rsidR="002D1E68">
        <w:rPr>
          <w:rFonts w:ascii="Times New Roman" w:hAnsi="Times New Roman" w:cs="Times New Roman"/>
          <w:sz w:val="24"/>
          <w:szCs w:val="24"/>
        </w:rPr>
        <w:t xml:space="preserve">овательных областей, </w:t>
      </w:r>
      <w:r w:rsidRPr="00B77486">
        <w:rPr>
          <w:rFonts w:ascii="Times New Roman" w:hAnsi="Times New Roman" w:cs="Times New Roman"/>
          <w:sz w:val="24"/>
          <w:szCs w:val="24"/>
        </w:rPr>
        <w:t xml:space="preserve"> индивидуального развития и раскрытия творческого пот</w:t>
      </w:r>
      <w:r w:rsidR="002D1E68">
        <w:rPr>
          <w:rFonts w:ascii="Times New Roman" w:hAnsi="Times New Roman" w:cs="Times New Roman"/>
          <w:sz w:val="24"/>
          <w:szCs w:val="24"/>
        </w:rPr>
        <w:t xml:space="preserve">енциала каждого ребенка.                                                                                        </w:t>
      </w:r>
      <w:proofErr w:type="gramStart"/>
      <w:r w:rsidR="002D1E68">
        <w:rPr>
          <w:rFonts w:ascii="Times New Roman" w:hAnsi="Times New Roman" w:cs="Times New Roman"/>
          <w:sz w:val="24"/>
          <w:szCs w:val="24"/>
        </w:rPr>
        <w:t>П</w:t>
      </w:r>
      <w:r w:rsidRPr="00B77486">
        <w:rPr>
          <w:rFonts w:ascii="Times New Roman" w:hAnsi="Times New Roman" w:cs="Times New Roman"/>
          <w:sz w:val="24"/>
          <w:szCs w:val="24"/>
        </w:rPr>
        <w:t>рограмма разработана в соответствии с Примерной общеобразовательной программой дошкольного обра</w:t>
      </w:r>
      <w:r w:rsidR="002D1E68">
        <w:rPr>
          <w:rFonts w:ascii="Times New Roman" w:hAnsi="Times New Roman" w:cs="Times New Roman"/>
          <w:sz w:val="24"/>
          <w:szCs w:val="24"/>
        </w:rPr>
        <w:t xml:space="preserve">зования "От рождения до школы" </w:t>
      </w:r>
      <w:r w:rsidRPr="00B77486">
        <w:rPr>
          <w:rFonts w:ascii="Times New Roman" w:hAnsi="Times New Roman" w:cs="Times New Roman"/>
          <w:sz w:val="24"/>
          <w:szCs w:val="24"/>
        </w:rPr>
        <w:t xml:space="preserve">под редакцией Н.Е. </w:t>
      </w:r>
      <w:proofErr w:type="spellStart"/>
      <w:r w:rsidRPr="00B77486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77486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Васильевой,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2D1E68">
        <w:rPr>
          <w:rFonts w:ascii="Times New Roman CYR" w:hAnsi="Times New Roman CYR" w:cs="Times New Roman CYR"/>
          <w:sz w:val="24"/>
          <w:szCs w:val="24"/>
        </w:rPr>
        <w:t>«Программой</w:t>
      </w:r>
      <w:r w:rsidRPr="002D1E68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2D1E68">
        <w:rPr>
          <w:rFonts w:ascii="Times New Roman CYR" w:hAnsi="Times New Roman CYR" w:cs="Times New Roman CYR"/>
          <w:sz w:val="24"/>
          <w:szCs w:val="24"/>
        </w:rPr>
        <w:t>коррекционно</w:t>
      </w:r>
      <w:proofErr w:type="spellEnd"/>
      <w:r w:rsidRPr="002D1E68">
        <w:rPr>
          <w:rFonts w:ascii="Times New Roman CYR" w:hAnsi="Times New Roman CYR" w:cs="Times New Roman CYR"/>
          <w:sz w:val="24"/>
          <w:szCs w:val="24"/>
        </w:rPr>
        <w:t xml:space="preserve"> – развивающей работы в логопедической группе детского сада для детей с общим недоразвитием речи с 4</w:t>
      </w:r>
      <w:r w:rsidR="002D1E6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D1E68">
        <w:rPr>
          <w:rFonts w:ascii="Times New Roman CYR" w:hAnsi="Times New Roman CYR" w:cs="Times New Roman CYR"/>
          <w:sz w:val="24"/>
          <w:szCs w:val="24"/>
        </w:rPr>
        <w:t>до 7 лет</w:t>
      </w:r>
      <w:r w:rsidRPr="002D1E68">
        <w:rPr>
          <w:rFonts w:ascii="Times New Roman" w:hAnsi="Times New Roman" w:cs="Times New Roman"/>
          <w:sz w:val="24"/>
          <w:szCs w:val="24"/>
        </w:rPr>
        <w:t xml:space="preserve">» </w:t>
      </w:r>
      <w:r w:rsidRPr="002D1E68">
        <w:rPr>
          <w:rFonts w:ascii="Times New Roman CYR" w:hAnsi="Times New Roman CYR" w:cs="Times New Roman CYR"/>
          <w:sz w:val="24"/>
          <w:szCs w:val="24"/>
        </w:rPr>
        <w:t xml:space="preserve">автора Н. В. </w:t>
      </w:r>
      <w:proofErr w:type="spellStart"/>
      <w:r w:rsidRPr="002D1E68">
        <w:rPr>
          <w:rFonts w:ascii="Times New Roman CYR" w:hAnsi="Times New Roman CYR" w:cs="Times New Roman CYR"/>
          <w:sz w:val="24"/>
          <w:szCs w:val="24"/>
        </w:rPr>
        <w:t>Нищевой</w:t>
      </w:r>
      <w:proofErr w:type="spellEnd"/>
      <w:r w:rsidRPr="002D1E68">
        <w:rPr>
          <w:rFonts w:ascii="Times New Roman CYR" w:hAnsi="Times New Roman CYR" w:cs="Times New Roman CYR"/>
          <w:sz w:val="24"/>
          <w:szCs w:val="24"/>
        </w:rPr>
        <w:t>,</w:t>
      </w:r>
      <w:r w:rsidRPr="002D1E6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2D1E68">
        <w:rPr>
          <w:rFonts w:ascii="Times New Roman" w:hAnsi="Times New Roman" w:cs="Times New Roman"/>
          <w:sz w:val="24"/>
          <w:szCs w:val="24"/>
        </w:rPr>
        <w:t xml:space="preserve">общеобразовательной программой </w:t>
      </w:r>
      <w:r w:rsidRPr="00B77486">
        <w:rPr>
          <w:rFonts w:ascii="Times New Roman" w:hAnsi="Times New Roman" w:cs="Times New Roman"/>
          <w:sz w:val="24"/>
          <w:szCs w:val="24"/>
        </w:rPr>
        <w:t xml:space="preserve"> МБДОУ в соответствии с федеральным государственным стандартом дошкольного</w:t>
      </w:r>
      <w:proofErr w:type="gramEnd"/>
      <w:r w:rsidRPr="00B7748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7486">
        <w:rPr>
          <w:rFonts w:ascii="Times New Roman" w:hAnsi="Times New Roman" w:cs="Times New Roman"/>
          <w:sz w:val="24"/>
          <w:szCs w:val="24"/>
        </w:rPr>
        <w:t xml:space="preserve"> и в соответствии с основными нормативно-правовыми документами по дошкольному воспитанию: </w:t>
      </w:r>
    </w:p>
    <w:p w:rsidR="004F2A51" w:rsidRPr="00B77486" w:rsidRDefault="004F2A51" w:rsidP="004F2A51">
      <w:pPr>
        <w:rPr>
          <w:rFonts w:ascii="Times New Roman" w:hAnsi="Times New Roman" w:cs="Times New Roman"/>
          <w:sz w:val="24"/>
          <w:szCs w:val="24"/>
        </w:rPr>
      </w:pPr>
      <w:r w:rsidRPr="00B77486">
        <w:rPr>
          <w:rFonts w:ascii="Times New Roman" w:hAnsi="Times New Roman" w:cs="Times New Roman"/>
          <w:sz w:val="24"/>
          <w:szCs w:val="24"/>
        </w:rPr>
        <w:t>- Федеральный закон от 29.12.2012 № 273-ФЗ «Об образовании в Российской Федерации»;</w:t>
      </w:r>
    </w:p>
    <w:p w:rsidR="004F2A51" w:rsidRPr="00B77486" w:rsidRDefault="004F2A51" w:rsidP="004F2A51">
      <w:pPr>
        <w:rPr>
          <w:rFonts w:ascii="Times New Roman" w:hAnsi="Times New Roman" w:cs="Times New Roman"/>
          <w:sz w:val="24"/>
          <w:szCs w:val="24"/>
        </w:rPr>
      </w:pPr>
      <w:r w:rsidRPr="00B77486">
        <w:rPr>
          <w:rFonts w:ascii="Times New Roman" w:hAnsi="Times New Roman" w:cs="Times New Roman"/>
          <w:sz w:val="24"/>
          <w:szCs w:val="24"/>
        </w:rPr>
        <w:t xml:space="preserve"> 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4F2A51" w:rsidRPr="00B77486" w:rsidRDefault="004F2A51" w:rsidP="004F2A51">
      <w:pPr>
        <w:rPr>
          <w:rFonts w:ascii="Times New Roman" w:hAnsi="Times New Roman" w:cs="Times New Roman"/>
          <w:sz w:val="24"/>
          <w:szCs w:val="24"/>
        </w:rPr>
      </w:pPr>
      <w:r w:rsidRPr="00B77486">
        <w:rPr>
          <w:rFonts w:ascii="Times New Roman" w:hAnsi="Times New Roman" w:cs="Times New Roman"/>
          <w:sz w:val="24"/>
          <w:szCs w:val="24"/>
        </w:rPr>
        <w:t xml:space="preserve"> - 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</w:t>
      </w:r>
    </w:p>
    <w:p w:rsidR="004F2A51" w:rsidRPr="00B77486" w:rsidRDefault="004F2A51" w:rsidP="004F2A51">
      <w:pPr>
        <w:rPr>
          <w:rFonts w:ascii="Times New Roman" w:hAnsi="Times New Roman" w:cs="Times New Roman"/>
          <w:sz w:val="24"/>
          <w:szCs w:val="24"/>
        </w:rPr>
      </w:pPr>
      <w:r w:rsidRPr="00B77486">
        <w:rPr>
          <w:rFonts w:ascii="Times New Roman" w:hAnsi="Times New Roman" w:cs="Times New Roman"/>
          <w:sz w:val="24"/>
          <w:szCs w:val="24"/>
        </w:rPr>
        <w:t xml:space="preserve"> - «Санитарно-эпидемиологические правила, нормативы и требования к устройству, содержанию и организации режима работы дошкольных образовательных организаций</w:t>
      </w:r>
      <w:r w:rsidR="002D1E68">
        <w:rPr>
          <w:rFonts w:ascii="Times New Roman" w:hAnsi="Times New Roman" w:cs="Times New Roman"/>
          <w:sz w:val="24"/>
          <w:szCs w:val="24"/>
        </w:rPr>
        <w:t>»</w:t>
      </w:r>
      <w:r w:rsidRPr="00B77486">
        <w:rPr>
          <w:rFonts w:ascii="Times New Roman" w:hAnsi="Times New Roman" w:cs="Times New Roman"/>
          <w:sz w:val="24"/>
          <w:szCs w:val="24"/>
        </w:rPr>
        <w:t xml:space="preserve">, утв. постановлением Главного государственного санитарного врача РФ от 15.05.2013 № 26 (далее – </w:t>
      </w:r>
      <w:proofErr w:type="spellStart"/>
      <w:r w:rsidRPr="00B7748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77486">
        <w:rPr>
          <w:rFonts w:ascii="Times New Roman" w:hAnsi="Times New Roman" w:cs="Times New Roman"/>
          <w:sz w:val="24"/>
          <w:szCs w:val="24"/>
        </w:rPr>
        <w:t xml:space="preserve"> 2.4.1.3049-13; начало действия документа – 30.07.2013);</w:t>
      </w:r>
    </w:p>
    <w:p w:rsidR="004F2A51" w:rsidRPr="00B77486" w:rsidRDefault="004F2A51" w:rsidP="004F2A51">
      <w:pPr>
        <w:rPr>
          <w:rFonts w:ascii="Times New Roman" w:hAnsi="Times New Roman" w:cs="Times New Roman"/>
          <w:sz w:val="24"/>
          <w:szCs w:val="24"/>
        </w:rPr>
      </w:pPr>
      <w:r w:rsidRPr="00B77486">
        <w:rPr>
          <w:rFonts w:ascii="Times New Roman" w:hAnsi="Times New Roman" w:cs="Times New Roman"/>
          <w:sz w:val="24"/>
          <w:szCs w:val="24"/>
        </w:rPr>
        <w:t xml:space="preserve"> - Письмо </w:t>
      </w:r>
      <w:proofErr w:type="spellStart"/>
      <w:r w:rsidRPr="00B7748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77486">
        <w:rPr>
          <w:rFonts w:ascii="Times New Roman" w:hAnsi="Times New Roman" w:cs="Times New Roman"/>
          <w:sz w:val="24"/>
          <w:szCs w:val="24"/>
        </w:rPr>
        <w:t xml:space="preserve"> России от 7 июня 2013 г. № ИР-535/07 «О коррекционном и инклюзивном образовании детей».</w:t>
      </w:r>
    </w:p>
    <w:p w:rsidR="004F2A51" w:rsidRDefault="004F2A51" w:rsidP="004F2A51">
      <w:pPr>
        <w:rPr>
          <w:rFonts w:ascii="Times New Roman" w:hAnsi="Times New Roman" w:cs="Times New Roman"/>
          <w:sz w:val="24"/>
          <w:szCs w:val="24"/>
        </w:rPr>
      </w:pPr>
      <w:r w:rsidRPr="00B77486">
        <w:rPr>
          <w:rFonts w:ascii="Times New Roman" w:hAnsi="Times New Roman" w:cs="Times New Roman"/>
          <w:sz w:val="24"/>
          <w:szCs w:val="24"/>
        </w:rPr>
        <w:t xml:space="preserve"> Программа спроектирована с учетом ФГОС дошкольного образования, особенностей образовательного учреждения, региона, образовательных потребностей и запросов воспитанников, родителей (законных представителей). Определяет цель, задачи, планируемые результаты, содержание и организацию образовательного процесса на ступени дошкольного образования, содержание и организацию </w:t>
      </w:r>
      <w:proofErr w:type="spellStart"/>
      <w:proofErr w:type="gramStart"/>
      <w:r w:rsidRPr="00B7748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77486">
        <w:rPr>
          <w:rFonts w:ascii="Times New Roman" w:hAnsi="Times New Roman" w:cs="Times New Roman"/>
          <w:sz w:val="24"/>
          <w:szCs w:val="24"/>
        </w:rPr>
        <w:t>- образовательного</w:t>
      </w:r>
      <w:proofErr w:type="gramEnd"/>
      <w:r w:rsidRPr="00B77486">
        <w:rPr>
          <w:rFonts w:ascii="Times New Roman" w:hAnsi="Times New Roman" w:cs="Times New Roman"/>
          <w:sz w:val="24"/>
          <w:szCs w:val="24"/>
        </w:rPr>
        <w:t xml:space="preserve"> процесса для детей старшей группы. Содержание образовательной деятельности распределено по месяцам и неделям, согласно календарно-тематическому планированию и представляет систему, рассчитанную на 37 недель. Рабочая программа является «открытой» и предусматривает вариативность, интеграцию, изменения и дополнения по мере профессиональной необходимости. </w:t>
      </w:r>
    </w:p>
    <w:p w:rsidR="004F2A51" w:rsidRPr="00B90D40" w:rsidRDefault="004F2A51" w:rsidP="004F2A51">
      <w:pPr>
        <w:pStyle w:val="Textbody"/>
        <w:spacing w:before="180" w:after="0"/>
        <w:jc w:val="both"/>
        <w:rPr>
          <w:rFonts w:eastAsia="Times New Roman" w:cs="Times New Roman"/>
        </w:rPr>
      </w:pPr>
      <w:r w:rsidRPr="00B90D40">
        <w:rPr>
          <w:rFonts w:eastAsia="Times New Roman" w:cs="Times New Roman"/>
        </w:rPr>
        <w:t>Программа включает три основных раздела: целевой, содержательный и организационный.</w:t>
      </w:r>
    </w:p>
    <w:p w:rsidR="004F2A51" w:rsidRPr="00B90D40" w:rsidRDefault="004F2A51" w:rsidP="004F2A51">
      <w:pPr>
        <w:pStyle w:val="Textbody"/>
        <w:spacing w:before="180" w:after="0"/>
        <w:rPr>
          <w:rFonts w:cs="Times New Roman"/>
        </w:rPr>
      </w:pPr>
      <w:r w:rsidRPr="00B90D40">
        <w:rPr>
          <w:rFonts w:cs="Times New Roman"/>
          <w:b/>
          <w:bCs/>
        </w:rPr>
        <w:lastRenderedPageBreak/>
        <w:t xml:space="preserve"> </w:t>
      </w:r>
      <w:proofErr w:type="gramStart"/>
      <w:r w:rsidRPr="00B90D40">
        <w:rPr>
          <w:rFonts w:cs="Times New Roman"/>
          <w:b/>
          <w:bCs/>
          <w:lang w:val="en-US"/>
        </w:rPr>
        <w:t>I</w:t>
      </w:r>
      <w:r w:rsidRPr="00B90D40">
        <w:rPr>
          <w:rFonts w:cs="Times New Roman"/>
          <w:b/>
          <w:bCs/>
        </w:rPr>
        <w:t xml:space="preserve">. Целевой раздел </w:t>
      </w:r>
      <w:r w:rsidRPr="00B90D40">
        <w:rPr>
          <w:rFonts w:cs="Times New Roman"/>
        </w:rPr>
        <w:t>включает в себя пояснительную записку и планируемые результаты освоения программы.</w:t>
      </w:r>
      <w:proofErr w:type="gramEnd"/>
    </w:p>
    <w:p w:rsidR="004F2A51" w:rsidRPr="00B90D40" w:rsidRDefault="004F2A51" w:rsidP="004F2A51">
      <w:pPr>
        <w:pStyle w:val="Textbody"/>
        <w:spacing w:after="0"/>
        <w:jc w:val="both"/>
        <w:rPr>
          <w:rFonts w:cs="Times New Roman"/>
        </w:rPr>
      </w:pPr>
      <w:r w:rsidRPr="00B90D40">
        <w:rPr>
          <w:rFonts w:eastAsia="Times New Roman" w:cs="Times New Roman"/>
        </w:rPr>
        <w:t> </w:t>
      </w:r>
      <w:r w:rsidRPr="00B90D40">
        <w:rPr>
          <w:rFonts w:eastAsia="Times New Roman" w:cs="Times New Roman"/>
          <w:b/>
        </w:rPr>
        <w:t>Пояснительная записка раскрывает:</w:t>
      </w:r>
    </w:p>
    <w:p w:rsidR="004F2A51" w:rsidRPr="002D1E68" w:rsidRDefault="004F2A51" w:rsidP="00CA3F2D">
      <w:pPr>
        <w:pStyle w:val="Textbody"/>
        <w:numPr>
          <w:ilvl w:val="0"/>
          <w:numId w:val="2"/>
        </w:numPr>
        <w:spacing w:after="0"/>
        <w:jc w:val="both"/>
        <w:rPr>
          <w:rFonts w:eastAsia="Times New Roman" w:cs="Times New Roman"/>
          <w:i/>
        </w:rPr>
      </w:pPr>
      <w:r w:rsidRPr="002D1E68">
        <w:rPr>
          <w:rFonts w:eastAsia="Times New Roman" w:cs="Times New Roman"/>
          <w:i/>
        </w:rPr>
        <w:t>Цели, задачи, принципы, подходы</w:t>
      </w:r>
      <w:r w:rsidR="00454B07" w:rsidRPr="002D1E68">
        <w:rPr>
          <w:rFonts w:eastAsia="Times New Roman" w:cs="Times New Roman"/>
          <w:i/>
        </w:rPr>
        <w:t>,</w:t>
      </w:r>
      <w:r w:rsidRPr="002D1E68">
        <w:rPr>
          <w:rFonts w:eastAsia="Times New Roman" w:cs="Times New Roman"/>
          <w:i/>
        </w:rPr>
        <w:t xml:space="preserve"> </w:t>
      </w:r>
      <w:r w:rsidR="00454B07" w:rsidRPr="002D1E68">
        <w:rPr>
          <w:rFonts w:eastAsia="Times New Roman" w:cs="Times New Roman"/>
          <w:i/>
        </w:rPr>
        <w:t xml:space="preserve">особенности, условия </w:t>
      </w:r>
      <w:r w:rsidRPr="002D1E68">
        <w:rPr>
          <w:rFonts w:eastAsia="Times New Roman" w:cs="Times New Roman"/>
          <w:i/>
        </w:rPr>
        <w:t>деятельности образовательного учреждения по реализации основной общеобразовательной программы дошкольного образования.</w:t>
      </w:r>
    </w:p>
    <w:p w:rsidR="004F2A51" w:rsidRPr="004F2A51" w:rsidRDefault="004F2A51" w:rsidP="004F2A5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4"/>
          <w:szCs w:val="24"/>
        </w:rPr>
      </w:pPr>
      <w:r w:rsidRPr="00454B07">
        <w:rPr>
          <w:rFonts w:ascii="Times New Roman CYR" w:hAnsi="Times New Roman CYR" w:cs="Times New Roman CYR"/>
          <w:bCs/>
          <w:iCs/>
          <w:sz w:val="24"/>
          <w:szCs w:val="24"/>
        </w:rPr>
        <w:t>Осн</w:t>
      </w:r>
      <w:r w:rsidR="00454B07">
        <w:rPr>
          <w:rFonts w:ascii="Times New Roman CYR" w:hAnsi="Times New Roman CYR" w:cs="Times New Roman CYR"/>
          <w:bCs/>
          <w:iCs/>
          <w:sz w:val="24"/>
          <w:szCs w:val="24"/>
        </w:rPr>
        <w:t>о</w:t>
      </w:r>
      <w:r w:rsidRPr="00454B07">
        <w:rPr>
          <w:rFonts w:ascii="Times New Roman CYR" w:hAnsi="Times New Roman CYR" w:cs="Times New Roman CYR"/>
          <w:bCs/>
          <w:iCs/>
          <w:sz w:val="24"/>
          <w:szCs w:val="24"/>
        </w:rPr>
        <w:t xml:space="preserve">вной </w:t>
      </w:r>
      <w:r>
        <w:rPr>
          <w:rFonts w:ascii="Times New Roman CYR" w:hAnsi="Times New Roman CYR" w:cs="Times New Roman CYR"/>
          <w:b/>
          <w:bCs/>
          <w:iCs/>
          <w:sz w:val="24"/>
          <w:szCs w:val="24"/>
        </w:rPr>
        <w:t>ц</w:t>
      </w:r>
      <w:r w:rsidRPr="00D84552">
        <w:rPr>
          <w:rFonts w:ascii="Times New Roman CYR" w:hAnsi="Times New Roman CYR" w:cs="Times New Roman CYR"/>
          <w:b/>
          <w:bCs/>
          <w:iCs/>
          <w:sz w:val="24"/>
          <w:szCs w:val="24"/>
        </w:rPr>
        <w:t>ель</w:t>
      </w:r>
      <w:r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ю программы </w:t>
      </w:r>
      <w:r w:rsidRPr="00454B07">
        <w:rPr>
          <w:rFonts w:ascii="Times New Roman CYR" w:hAnsi="Times New Roman CYR" w:cs="Times New Roman CYR"/>
          <w:bCs/>
          <w:iCs/>
          <w:sz w:val="24"/>
          <w:szCs w:val="24"/>
        </w:rPr>
        <w:t>является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D3592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дошкольника; построение системы коррекционно-развивающей работы в логопедических группах для детей с</w:t>
      </w:r>
      <w:r>
        <w:rPr>
          <w:rFonts w:ascii="Times New Roman" w:hAnsi="Times New Roman" w:cs="Times New Roman"/>
          <w:sz w:val="24"/>
          <w:szCs w:val="24"/>
        </w:rPr>
        <w:t xml:space="preserve"> общим недоразвитием речи</w:t>
      </w:r>
      <w:r w:rsidRPr="001D3592">
        <w:rPr>
          <w:rFonts w:ascii="Times New Roman" w:hAnsi="Times New Roman" w:cs="Times New Roman"/>
          <w:sz w:val="24"/>
          <w:szCs w:val="24"/>
        </w:rPr>
        <w:t>, предусматривающей полную интеграцию действий всех специалистов дошкольного образовательного учреждения и родителей дошкольников.</w:t>
      </w:r>
    </w:p>
    <w:p w:rsidR="00C42673" w:rsidRDefault="00454B07" w:rsidP="00DB61A7">
      <w:pPr>
        <w:pStyle w:val="Textbody"/>
        <w:numPr>
          <w:ilvl w:val="0"/>
          <w:numId w:val="2"/>
        </w:numPr>
        <w:spacing w:after="0"/>
        <w:jc w:val="both"/>
        <w:rPr>
          <w:rFonts w:eastAsia="Times New Roman" w:cs="Times New Roman"/>
          <w:b/>
          <w:bCs/>
          <w:i/>
        </w:rPr>
      </w:pPr>
      <w:r w:rsidRPr="00B90D40">
        <w:rPr>
          <w:rFonts w:eastAsia="Times New Roman" w:cs="Times New Roman"/>
          <w:b/>
          <w:bCs/>
          <w:i/>
        </w:rPr>
        <w:t>Планируемые результаты освоения  основной  образовательной  программы</w:t>
      </w:r>
      <w:r w:rsidR="00C42673">
        <w:rPr>
          <w:rFonts w:eastAsia="Times New Roman" w:cs="Times New Roman"/>
          <w:b/>
          <w:bCs/>
          <w:i/>
        </w:rPr>
        <w:t>.</w:t>
      </w:r>
    </w:p>
    <w:p w:rsidR="00C42673" w:rsidRDefault="00C42673" w:rsidP="00C42673">
      <w:pPr>
        <w:pStyle w:val="Textbody"/>
        <w:spacing w:after="0"/>
        <w:ind w:left="360"/>
        <w:jc w:val="both"/>
        <w:rPr>
          <w:rFonts w:eastAsia="Times New Roman" w:cs="Times New Roman"/>
        </w:rPr>
      </w:pPr>
      <w:r w:rsidRPr="00B90D40">
        <w:rPr>
          <w:rFonts w:eastAsia="Times New Roman" w:cs="Times New Roman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</w:t>
      </w:r>
      <w:r>
        <w:rPr>
          <w:rFonts w:eastAsia="Times New Roman" w:cs="Times New Roman"/>
        </w:rPr>
        <w:t>раммы в виде целевых ориентиров, которые определены в программе для данного возрастного периода.</w:t>
      </w:r>
    </w:p>
    <w:p w:rsidR="00C42673" w:rsidRDefault="00C42673" w:rsidP="00C42673">
      <w:pPr>
        <w:pStyle w:val="Textbody"/>
        <w:spacing w:after="0"/>
        <w:ind w:left="360"/>
        <w:jc w:val="both"/>
        <w:rPr>
          <w:rFonts w:eastAsia="Times New Roman" w:cs="Times New Roman"/>
        </w:rPr>
      </w:pPr>
    </w:p>
    <w:p w:rsidR="00131818" w:rsidRDefault="002353F1" w:rsidP="002353F1">
      <w:pPr>
        <w:pStyle w:val="Textbody"/>
        <w:spacing w:before="180" w:after="0"/>
        <w:jc w:val="both"/>
        <w:rPr>
          <w:rFonts w:eastAsia="Times New Roman" w:cs="Times New Roman"/>
          <w:b/>
          <w:i/>
          <w:color w:val="000000"/>
        </w:rPr>
      </w:pPr>
      <w:r w:rsidRPr="00B90D40">
        <w:rPr>
          <w:rFonts w:eastAsia="Times New Roman" w:cs="Times New Roman"/>
          <w:b/>
          <w:bCs/>
          <w:lang w:val="en-US"/>
        </w:rPr>
        <w:t>II</w:t>
      </w:r>
      <w:r w:rsidRPr="00B90D40">
        <w:rPr>
          <w:rFonts w:eastAsia="Times New Roman" w:cs="Times New Roman"/>
          <w:b/>
          <w:bCs/>
        </w:rPr>
        <w:t>. Организационный раздел</w:t>
      </w:r>
      <w:r>
        <w:rPr>
          <w:rFonts w:eastAsia="Times New Roman" w:cs="Times New Roman"/>
        </w:rPr>
        <w:t xml:space="preserve"> </w:t>
      </w:r>
      <w:r w:rsidRPr="00B90D40">
        <w:rPr>
          <w:rFonts w:eastAsia="Times New Roman" w:cs="Times New Roman"/>
        </w:rPr>
        <w:t>включает в себя</w:t>
      </w:r>
      <w:r w:rsidR="00353D00">
        <w:rPr>
          <w:rFonts w:eastAsia="Times New Roman" w:cs="Times New Roman"/>
        </w:rPr>
        <w:t>:</w:t>
      </w:r>
      <w:r w:rsidRPr="00B90D40">
        <w:rPr>
          <w:rFonts w:eastAsia="Times New Roman" w:cs="Times New Roman"/>
          <w:b/>
          <w:i/>
          <w:color w:val="000000"/>
        </w:rPr>
        <w:t xml:space="preserve"> </w:t>
      </w:r>
    </w:p>
    <w:p w:rsidR="00353D00" w:rsidRPr="00353D00" w:rsidRDefault="00131818" w:rsidP="00353D00">
      <w:pPr>
        <w:pStyle w:val="Textbody"/>
        <w:spacing w:before="180" w:after="0"/>
        <w:jc w:val="both"/>
        <w:rPr>
          <w:rFonts w:eastAsia="Times New Roman" w:cs="Times New Roman"/>
          <w:color w:val="000000"/>
        </w:rPr>
      </w:pPr>
      <w:r w:rsidRPr="00353D00">
        <w:rPr>
          <w:rFonts w:eastAsia="Times New Roman" w:cs="Times New Roman"/>
          <w:b/>
          <w:i/>
          <w:color w:val="000000"/>
        </w:rPr>
        <w:t xml:space="preserve"> </w:t>
      </w:r>
      <w:r w:rsidR="00353D00" w:rsidRPr="00353D00">
        <w:rPr>
          <w:rFonts w:eastAsia="Times New Roman" w:cs="Times New Roman"/>
          <w:b/>
          <w:i/>
          <w:color w:val="000000"/>
        </w:rPr>
        <w:t>О</w:t>
      </w:r>
      <w:r w:rsidRPr="00353D00">
        <w:rPr>
          <w:rFonts w:eastAsia="Times New Roman" w:cs="Times New Roman"/>
          <w:b/>
          <w:i/>
          <w:color w:val="000000"/>
        </w:rPr>
        <w:t>рганизацию жизнедеятельности детей</w:t>
      </w:r>
      <w:r w:rsidR="002353F1">
        <w:rPr>
          <w:rFonts w:eastAsia="Times New Roman" w:cs="Times New Roman"/>
          <w:color w:val="000000"/>
        </w:rPr>
        <w:t xml:space="preserve">, </w:t>
      </w:r>
      <w:r w:rsidR="00353D00">
        <w:rPr>
          <w:rFonts w:eastAsia="Times New Roman" w:cs="Times New Roman"/>
          <w:color w:val="000000"/>
        </w:rPr>
        <w:t xml:space="preserve">обусловленную режимом дня при 12 часовом пребывании детей. </w:t>
      </w:r>
      <w:r w:rsidR="00353D00">
        <w:rPr>
          <w:rFonts w:ascii="Times New Roman CYR" w:hAnsi="Times New Roman CYR" w:cs="Times New Roman CYR"/>
        </w:rPr>
        <w:t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группе организуется с учётом физической и умственной работоспособности, а также эмоциональной реактивности в первой и во второй половине дня.</w:t>
      </w:r>
    </w:p>
    <w:p w:rsidR="00353D00" w:rsidRDefault="00353D00" w:rsidP="00353D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составлении и организации режима дня учитываются повторяющиеся компоненты:</w:t>
      </w:r>
    </w:p>
    <w:p w:rsidR="00353D00" w:rsidRDefault="00353D00" w:rsidP="00353D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время приёма пищи;</w:t>
      </w:r>
    </w:p>
    <w:p w:rsidR="00353D00" w:rsidRDefault="00353D00" w:rsidP="00353D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укладывание на дневной сон;</w:t>
      </w:r>
    </w:p>
    <w:p w:rsidR="00353D00" w:rsidRDefault="00353D00" w:rsidP="00353D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общая длительность пребывания ребёнка на открытом воздухе и в помещении при выполнении физических упражнений.</w:t>
      </w:r>
      <w:r w:rsidR="00EE3847" w:rsidRPr="00EE3847">
        <w:rPr>
          <w:rFonts w:cs="Times New Roman"/>
          <w:color w:val="000000"/>
        </w:rPr>
        <w:t xml:space="preserve"> </w:t>
      </w:r>
    </w:p>
    <w:p w:rsidR="00353D00" w:rsidRDefault="00353D00" w:rsidP="00353D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Режим дня соответствует возрастным особенностям детей старшей группы</w:t>
      </w:r>
      <w:r w:rsidR="00EE3847">
        <w:rPr>
          <w:rFonts w:ascii="Times New Roman CYR" w:hAnsi="Times New Roman CYR" w:cs="Times New Roman CYR"/>
          <w:color w:val="000000"/>
          <w:sz w:val="24"/>
          <w:szCs w:val="24"/>
        </w:rPr>
        <w:t xml:space="preserve">, который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EE3847" w:rsidRPr="00EE3847">
        <w:rPr>
          <w:rFonts w:ascii="Times New Roman" w:hAnsi="Times New Roman" w:cs="Times New Roman"/>
          <w:color w:val="000000"/>
        </w:rPr>
        <w:t>корректируется в зависимости от сезона</w:t>
      </w:r>
      <w:r w:rsidR="00EE384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 способств</w:t>
      </w:r>
      <w:r w:rsidR="00EE3847">
        <w:rPr>
          <w:rFonts w:ascii="Times New Roman CYR" w:hAnsi="Times New Roman CYR" w:cs="Times New Roman CYR"/>
          <w:color w:val="000000"/>
          <w:sz w:val="24"/>
          <w:szCs w:val="24"/>
        </w:rPr>
        <w:t xml:space="preserve">ует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гармоничному развитию</w:t>
      </w:r>
      <w:r w:rsidR="00EE3847">
        <w:rPr>
          <w:rFonts w:ascii="Times New Roman CYR" w:hAnsi="Times New Roman CYR" w:cs="Times New Roman CYR"/>
          <w:color w:val="000000"/>
          <w:sz w:val="24"/>
          <w:szCs w:val="24"/>
        </w:rPr>
        <w:t xml:space="preserve"> детей. </w:t>
      </w:r>
    </w:p>
    <w:p w:rsidR="00353D00" w:rsidRDefault="00353D00" w:rsidP="002353F1">
      <w:pPr>
        <w:pStyle w:val="Textbody"/>
        <w:spacing w:before="180" w:after="0"/>
        <w:jc w:val="both"/>
        <w:rPr>
          <w:rFonts w:eastAsia="Times New Roman" w:cs="Times New Roman"/>
          <w:b/>
          <w:i/>
          <w:color w:val="000000"/>
        </w:rPr>
      </w:pPr>
      <w:r w:rsidRPr="00353D00">
        <w:rPr>
          <w:rFonts w:eastAsia="Times New Roman" w:cs="Times New Roman"/>
          <w:b/>
          <w:i/>
          <w:color w:val="000000"/>
        </w:rPr>
        <w:t>О</w:t>
      </w:r>
      <w:r w:rsidR="002353F1" w:rsidRPr="00353D00">
        <w:rPr>
          <w:rFonts w:eastAsia="Times New Roman" w:cs="Times New Roman"/>
          <w:b/>
          <w:i/>
          <w:color w:val="000000"/>
        </w:rPr>
        <w:t>собенности организации режимных моментов</w:t>
      </w:r>
    </w:p>
    <w:p w:rsidR="00EE3847" w:rsidRPr="00B90D40" w:rsidRDefault="00EE3847" w:rsidP="00EE3847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 w:rsidRPr="00B90D40">
        <w:rPr>
          <w:rFonts w:eastAsia="Times New Roman" w:cs="Times New Roman"/>
          <w:color w:val="000000"/>
        </w:rPr>
        <w:t>Организация режимных моментов вклю</w:t>
      </w:r>
      <w:r>
        <w:rPr>
          <w:rFonts w:eastAsia="Times New Roman" w:cs="Times New Roman"/>
          <w:color w:val="000000"/>
        </w:rPr>
        <w:t>чает в себя  организацию питания</w:t>
      </w:r>
      <w:r w:rsidRPr="00B90D40">
        <w:rPr>
          <w:rFonts w:eastAsia="Times New Roman" w:cs="Times New Roman"/>
          <w:color w:val="000000"/>
        </w:rPr>
        <w:t xml:space="preserve"> детей,  ежедневное чтение, орг</w:t>
      </w:r>
      <w:r>
        <w:rPr>
          <w:rFonts w:eastAsia="Times New Roman" w:cs="Times New Roman"/>
          <w:color w:val="000000"/>
        </w:rPr>
        <w:t>анизацию сна</w:t>
      </w:r>
      <w:r w:rsidRPr="00B90D40">
        <w:rPr>
          <w:rFonts w:eastAsia="Times New Roman" w:cs="Times New Roman"/>
          <w:color w:val="000000"/>
        </w:rPr>
        <w:t>, организацию прогулки</w:t>
      </w:r>
      <w:proofErr w:type="gramStart"/>
      <w:r w:rsidRPr="00B90D40">
        <w:rPr>
          <w:rFonts w:eastAsia="Times New Roman" w:cs="Times New Roman"/>
          <w:color w:val="000000"/>
        </w:rPr>
        <w:t>,.</w:t>
      </w:r>
      <w:proofErr w:type="gramEnd"/>
    </w:p>
    <w:p w:rsidR="00EE3847" w:rsidRPr="00B90D40" w:rsidRDefault="00EE3847" w:rsidP="00EE3847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 w:rsidRPr="00B90D40">
        <w:rPr>
          <w:rFonts w:eastAsia="Times New Roman" w:cs="Times New Roman"/>
          <w:color w:val="000000"/>
        </w:rPr>
        <w:t>При осуществлении режимных моментов необходимо учитывать индивидуальные особенности детей (длительность сна, вкусовые предпочтения, темп деятельности и т. д.).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EE3847" w:rsidRDefault="00EE3847" w:rsidP="002353F1">
      <w:pPr>
        <w:pStyle w:val="Textbody"/>
        <w:spacing w:before="180" w:after="0"/>
        <w:jc w:val="both"/>
        <w:rPr>
          <w:rFonts w:eastAsia="Times New Roman" w:cs="Times New Roman"/>
          <w:i/>
          <w:color w:val="000000"/>
        </w:rPr>
      </w:pPr>
    </w:p>
    <w:p w:rsidR="00353D00" w:rsidRDefault="00415845" w:rsidP="002353F1">
      <w:pPr>
        <w:pStyle w:val="Textbody"/>
        <w:spacing w:before="180" w:after="0"/>
        <w:jc w:val="both"/>
        <w:rPr>
          <w:rFonts w:eastAsia="Times New Roman" w:cs="Times New Roman"/>
          <w:b/>
          <w:i/>
          <w:color w:val="000000"/>
        </w:rPr>
      </w:pPr>
      <w:proofErr w:type="spellStart"/>
      <w:proofErr w:type="gramStart"/>
      <w:r w:rsidRPr="00415845">
        <w:rPr>
          <w:rFonts w:eastAsia="Times New Roman" w:cs="Times New Roman"/>
          <w:b/>
          <w:i/>
          <w:color w:val="000000"/>
        </w:rPr>
        <w:t>Ф</w:t>
      </w:r>
      <w:r w:rsidR="002353F1" w:rsidRPr="00415845">
        <w:rPr>
          <w:rFonts w:eastAsia="Times New Roman" w:cs="Times New Roman"/>
          <w:b/>
          <w:i/>
          <w:color w:val="000000"/>
        </w:rPr>
        <w:t>изкультурно</w:t>
      </w:r>
      <w:proofErr w:type="spellEnd"/>
      <w:r w:rsidR="002353F1" w:rsidRPr="00415845">
        <w:rPr>
          <w:rFonts w:eastAsia="Times New Roman" w:cs="Times New Roman"/>
          <w:b/>
          <w:i/>
          <w:color w:val="000000"/>
        </w:rPr>
        <w:t xml:space="preserve"> - оздоровительную</w:t>
      </w:r>
      <w:proofErr w:type="gramEnd"/>
      <w:r w:rsidR="002353F1" w:rsidRPr="00415845">
        <w:rPr>
          <w:rFonts w:eastAsia="Times New Roman" w:cs="Times New Roman"/>
          <w:b/>
          <w:i/>
          <w:color w:val="000000"/>
        </w:rPr>
        <w:t xml:space="preserve"> работ</w:t>
      </w:r>
      <w:r>
        <w:rPr>
          <w:rFonts w:eastAsia="Times New Roman" w:cs="Times New Roman"/>
          <w:b/>
          <w:i/>
          <w:color w:val="000000"/>
        </w:rPr>
        <w:t>у:</w:t>
      </w:r>
    </w:p>
    <w:p w:rsidR="00415845" w:rsidRPr="00BD33CF" w:rsidRDefault="00BD33CF" w:rsidP="00415845">
      <w:pPr>
        <w:pStyle w:val="Textbody"/>
        <w:autoSpaceDE w:val="0"/>
        <w:spacing w:before="180" w:after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="00415845" w:rsidRPr="00BD33CF">
        <w:rPr>
          <w:rFonts w:eastAsia="Times New Roman" w:cs="Times New Roman"/>
          <w:color w:val="000000"/>
        </w:rPr>
        <w:t>Организация двигательного режима детей</w:t>
      </w:r>
      <w:r>
        <w:rPr>
          <w:rFonts w:eastAsia="Times New Roman" w:cs="Times New Roman"/>
          <w:color w:val="000000"/>
        </w:rPr>
        <w:t>.</w:t>
      </w:r>
    </w:p>
    <w:p w:rsidR="00415845" w:rsidRDefault="00415845" w:rsidP="00415845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Рациональный двигательный режим, физические упражнения и закаливающие мероприятия следует осуществлять с учетом состояния здоровья, возрастно-половых возможностей детей и сезона года.</w:t>
      </w:r>
    </w:p>
    <w:p w:rsidR="00792B11" w:rsidRDefault="00415845" w:rsidP="00792B1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 и другие.</w:t>
      </w:r>
      <w:r w:rsidR="00792B11">
        <w:rPr>
          <w:rFonts w:ascii="Times New Roman" w:hAnsi="Times New Roman"/>
          <w:sz w:val="24"/>
          <w:szCs w:val="24"/>
        </w:rPr>
        <w:t xml:space="preserve">  Предусмотреть объем двигательной активности воспитанников 5 – 7 лет в организованных формах оздоровительно-воспитательной деятельности до 6 – 8 часов в неделю с учетом психофизиологических особенностей детей, времени года и режима работы группы.</w:t>
      </w:r>
    </w:p>
    <w:p w:rsidR="00792B11" w:rsidRDefault="00792B11" w:rsidP="00792B1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реализации двигательной деятельности детей  используется оборудование и инвентарь группы, физкультурного зала и спортивных площадок.</w:t>
      </w:r>
    </w:p>
    <w:p w:rsidR="00792B11" w:rsidRDefault="00792B11" w:rsidP="00792B11">
      <w:pPr>
        <w:spacing w:after="0" w:line="100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При включении детей в двигательный режим педагоги создают условия для возникновения положительных эмоций, что достигается путем положительной оценки, музыкального сопровождения.</w:t>
      </w:r>
    </w:p>
    <w:p w:rsidR="00792B11" w:rsidRDefault="00792B11" w:rsidP="00792B11">
      <w:pPr>
        <w:spacing w:after="0"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Педагоги способствуют постепенному освоению техники движений, целенаправленно формируют физические качества, проявлять активность в разных видах двигательной деятельности (организованной или  самостоятельной).</w:t>
      </w:r>
    </w:p>
    <w:p w:rsidR="00415845" w:rsidRPr="00415845" w:rsidRDefault="00415845" w:rsidP="00415845">
      <w:pPr>
        <w:shd w:val="clear" w:color="auto" w:fill="FFFFFF"/>
        <w:spacing w:before="120" w:line="100" w:lineRule="atLeast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415845">
        <w:rPr>
          <w:rFonts w:ascii="Times New Roman" w:hAnsi="Times New Roman"/>
          <w:color w:val="000000"/>
          <w:spacing w:val="7"/>
          <w:sz w:val="24"/>
          <w:szCs w:val="24"/>
        </w:rPr>
        <w:t>Двигательная деятельность ребенка обеспечивает удовлетворение органической потребности в движении, воспитание ловкости, смелости, гибкости.</w:t>
      </w:r>
    </w:p>
    <w:p w:rsidR="00415845" w:rsidRPr="00415845" w:rsidRDefault="00415845" w:rsidP="00BD33CF">
      <w:pPr>
        <w:shd w:val="clear" w:color="auto" w:fill="FFFFFF"/>
        <w:spacing w:line="100" w:lineRule="atLeast"/>
        <w:rPr>
          <w:rFonts w:ascii="Times New Roman" w:hAnsi="Times New Roman"/>
          <w:b/>
          <w:color w:val="000000"/>
          <w:spacing w:val="7"/>
          <w:sz w:val="24"/>
          <w:szCs w:val="24"/>
        </w:rPr>
      </w:pPr>
      <w:r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   </w:t>
      </w:r>
      <w:r w:rsidR="00BD33CF"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- </w:t>
      </w:r>
      <w:r w:rsidRPr="00BD33CF">
        <w:rPr>
          <w:rFonts w:ascii="Times New Roman" w:hAnsi="Times New Roman"/>
          <w:color w:val="000000"/>
          <w:spacing w:val="7"/>
          <w:sz w:val="24"/>
          <w:szCs w:val="24"/>
        </w:rPr>
        <w:t xml:space="preserve">Оздоровительный режим                                                                             </w:t>
      </w:r>
      <w:r w:rsidRPr="00C37CBF">
        <w:rPr>
          <w:rFonts w:ascii="Times New Roman" w:hAnsi="Times New Roman"/>
          <w:color w:val="000000"/>
          <w:spacing w:val="7"/>
          <w:sz w:val="24"/>
          <w:szCs w:val="24"/>
        </w:rPr>
        <w:t>Организация оздоровительного режима исходит из особенностей этого профиля деятельности - по показателям сравнительных характеристик в течение дня: умственной, физической раб</w:t>
      </w:r>
      <w:r w:rsidR="00792B11">
        <w:rPr>
          <w:rFonts w:ascii="Times New Roman" w:hAnsi="Times New Roman"/>
          <w:color w:val="000000"/>
          <w:spacing w:val="7"/>
          <w:sz w:val="24"/>
          <w:szCs w:val="24"/>
        </w:rPr>
        <w:t xml:space="preserve">отоспособности, эмоциональной </w:t>
      </w:r>
      <w:r w:rsidRPr="00C37CBF">
        <w:rPr>
          <w:rFonts w:ascii="Times New Roman" w:hAnsi="Times New Roman"/>
          <w:color w:val="000000"/>
          <w:spacing w:val="7"/>
          <w:sz w:val="24"/>
          <w:szCs w:val="24"/>
        </w:rPr>
        <w:t>активности с последующим их подразделением на представителей преимущественно утреннего</w:t>
      </w:r>
      <w:r w:rsidR="00792B11">
        <w:rPr>
          <w:rFonts w:ascii="Times New Roman" w:hAnsi="Times New Roman"/>
          <w:color w:val="000000"/>
          <w:spacing w:val="7"/>
          <w:sz w:val="24"/>
          <w:szCs w:val="24"/>
        </w:rPr>
        <w:t xml:space="preserve"> или вечернего типов, </w:t>
      </w:r>
      <w:r w:rsidRPr="00C37CBF">
        <w:rPr>
          <w:rFonts w:ascii="Times New Roman" w:hAnsi="Times New Roman"/>
          <w:color w:val="000000"/>
          <w:spacing w:val="7"/>
          <w:sz w:val="24"/>
          <w:szCs w:val="24"/>
        </w:rPr>
        <w:t xml:space="preserve"> с высокой или низкой работоспособностью. Соответственно этому регулируются нагрузки, предъявляемые детям в процессе обучения, воспитания и развития.</w:t>
      </w:r>
    </w:p>
    <w:p w:rsidR="00353D00" w:rsidRDefault="00415845" w:rsidP="002353F1">
      <w:pPr>
        <w:pStyle w:val="Textbody"/>
        <w:spacing w:before="180" w:after="0"/>
        <w:jc w:val="both"/>
        <w:rPr>
          <w:rFonts w:eastAsia="Times New Roman" w:cs="Times New Roman"/>
          <w:b/>
          <w:i/>
          <w:color w:val="000000"/>
        </w:rPr>
      </w:pPr>
      <w:r w:rsidRPr="00792B11">
        <w:rPr>
          <w:rFonts w:eastAsia="Times New Roman" w:cs="Times New Roman"/>
          <w:b/>
          <w:i/>
          <w:color w:val="000000"/>
        </w:rPr>
        <w:t xml:space="preserve"> </w:t>
      </w:r>
      <w:r w:rsidR="00792B11">
        <w:rPr>
          <w:rFonts w:eastAsia="Times New Roman" w:cs="Times New Roman"/>
          <w:b/>
          <w:i/>
          <w:color w:val="000000"/>
        </w:rPr>
        <w:t>П</w:t>
      </w:r>
      <w:r w:rsidR="002353F1" w:rsidRPr="00792B11">
        <w:rPr>
          <w:rFonts w:eastAsia="Times New Roman" w:cs="Times New Roman"/>
          <w:b/>
          <w:i/>
          <w:color w:val="000000"/>
        </w:rPr>
        <w:t>роектирование воспитат</w:t>
      </w:r>
      <w:r w:rsidR="00792B11">
        <w:rPr>
          <w:rFonts w:eastAsia="Times New Roman" w:cs="Times New Roman"/>
          <w:b/>
          <w:i/>
          <w:color w:val="000000"/>
        </w:rPr>
        <w:t>ельно-образовательного процесса</w:t>
      </w:r>
      <w:r w:rsidR="002353F1" w:rsidRPr="00792B11">
        <w:rPr>
          <w:rFonts w:eastAsia="Times New Roman" w:cs="Times New Roman"/>
          <w:b/>
          <w:i/>
          <w:color w:val="000000"/>
        </w:rPr>
        <w:t xml:space="preserve"> </w:t>
      </w:r>
    </w:p>
    <w:p w:rsidR="00C214F8" w:rsidRDefault="00C214F8" w:rsidP="00C214F8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C37CBF">
        <w:rPr>
          <w:rFonts w:ascii="Times New Roman" w:hAnsi="Times New Roman"/>
          <w:sz w:val="24"/>
          <w:szCs w:val="24"/>
        </w:rPr>
        <w:t>Воспитательно-образовательный проце</w:t>
      </w:r>
      <w:proofErr w:type="gramStart"/>
      <w:r w:rsidRPr="00C37CBF">
        <w:rPr>
          <w:rFonts w:ascii="Times New Roman" w:hAnsi="Times New Roman"/>
          <w:sz w:val="24"/>
          <w:szCs w:val="24"/>
        </w:rPr>
        <w:t>сс стр</w:t>
      </w:r>
      <w:proofErr w:type="gramEnd"/>
      <w:r w:rsidRPr="00C37CBF">
        <w:rPr>
          <w:rFonts w:ascii="Times New Roman" w:hAnsi="Times New Roman"/>
          <w:sz w:val="24"/>
          <w:szCs w:val="24"/>
        </w:rPr>
        <w:t>оится с уч</w:t>
      </w:r>
      <w:r>
        <w:rPr>
          <w:rFonts w:ascii="Times New Roman" w:hAnsi="Times New Roman"/>
          <w:sz w:val="24"/>
          <w:szCs w:val="24"/>
        </w:rPr>
        <w:t xml:space="preserve">етом контингента воспитанников, </w:t>
      </w:r>
    </w:p>
    <w:p w:rsidR="00C214F8" w:rsidRPr="00C37CBF" w:rsidRDefault="00C214F8" w:rsidP="00C214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7CBF">
        <w:rPr>
          <w:rFonts w:ascii="Times New Roman" w:hAnsi="Times New Roman"/>
          <w:sz w:val="24"/>
          <w:szCs w:val="24"/>
        </w:rPr>
        <w:t>их индивидуальных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CBF">
        <w:rPr>
          <w:rFonts w:ascii="Times New Roman" w:hAnsi="Times New Roman"/>
          <w:sz w:val="24"/>
          <w:szCs w:val="24"/>
        </w:rPr>
        <w:t xml:space="preserve">и возрастных особенностей. </w:t>
      </w:r>
    </w:p>
    <w:p w:rsidR="00C214F8" w:rsidRPr="00C37CBF" w:rsidRDefault="00C214F8" w:rsidP="00C214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37CBF">
        <w:rPr>
          <w:rFonts w:ascii="Times New Roman" w:hAnsi="Times New Roman"/>
          <w:sz w:val="24"/>
          <w:szCs w:val="24"/>
        </w:rPr>
        <w:t>Учебный год начинается 1 сентября и заканчивается 31 мая, с последующей обязательной организацией летней оздоровительной работы</w:t>
      </w:r>
      <w:r>
        <w:rPr>
          <w:rFonts w:ascii="Times New Roman" w:hAnsi="Times New Roman"/>
          <w:sz w:val="24"/>
          <w:szCs w:val="24"/>
        </w:rPr>
        <w:t xml:space="preserve"> детей</w:t>
      </w:r>
      <w:r w:rsidRPr="00C37CBF">
        <w:rPr>
          <w:rFonts w:ascii="Times New Roman" w:hAnsi="Times New Roman"/>
          <w:sz w:val="24"/>
          <w:szCs w:val="24"/>
        </w:rPr>
        <w:t xml:space="preserve">.                                                 </w:t>
      </w:r>
    </w:p>
    <w:p w:rsidR="00C214F8" w:rsidRPr="00C37CBF" w:rsidRDefault="00C214F8" w:rsidP="00C214F8">
      <w:pPr>
        <w:shd w:val="clear" w:color="auto" w:fill="FFFFFF"/>
        <w:spacing w:after="0" w:line="240" w:lineRule="auto"/>
        <w:ind w:left="-426" w:firstLine="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 1 –30  сентября</w:t>
      </w:r>
      <w:r w:rsidRPr="00C37CBF">
        <w:rPr>
          <w:rFonts w:ascii="Times New Roman" w:hAnsi="Times New Roman"/>
          <w:sz w:val="24"/>
          <w:szCs w:val="24"/>
        </w:rPr>
        <w:t xml:space="preserve"> – период а</w:t>
      </w:r>
      <w:r>
        <w:rPr>
          <w:rFonts w:ascii="Times New Roman" w:hAnsi="Times New Roman"/>
          <w:sz w:val="24"/>
          <w:szCs w:val="24"/>
        </w:rPr>
        <w:t>даптации детей, мониторинг, с 15—31 мая – мониторинг.</w:t>
      </w:r>
    </w:p>
    <w:p w:rsidR="00C214F8" w:rsidRPr="00C37CBF" w:rsidRDefault="00C214F8" w:rsidP="00C21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</w:t>
      </w:r>
      <w:r w:rsidRPr="00C37CBF">
        <w:rPr>
          <w:rFonts w:ascii="Times New Roman" w:hAnsi="Times New Roman"/>
          <w:sz w:val="24"/>
          <w:szCs w:val="24"/>
        </w:rPr>
        <w:t xml:space="preserve"> от 5 до 6 лет длительност</w:t>
      </w:r>
      <w:r>
        <w:rPr>
          <w:rFonts w:ascii="Times New Roman" w:hAnsi="Times New Roman"/>
          <w:sz w:val="24"/>
          <w:szCs w:val="24"/>
        </w:rPr>
        <w:t>ь занятия не должна превышать 25</w:t>
      </w:r>
      <w:r w:rsidRPr="00C37CBF">
        <w:rPr>
          <w:rFonts w:ascii="Times New Roman" w:hAnsi="Times New Roman"/>
          <w:sz w:val="24"/>
          <w:szCs w:val="24"/>
        </w:rPr>
        <w:t xml:space="preserve"> мин. Допускается осуществлять образовательную деятельность в п</w:t>
      </w:r>
      <w:r>
        <w:rPr>
          <w:rFonts w:ascii="Times New Roman" w:hAnsi="Times New Roman"/>
          <w:sz w:val="24"/>
          <w:szCs w:val="24"/>
        </w:rPr>
        <w:t>ервую и во вторую половину дня</w:t>
      </w:r>
      <w:r w:rsidRPr="00C37CBF">
        <w:rPr>
          <w:rFonts w:ascii="Times New Roman" w:hAnsi="Times New Roman"/>
          <w:sz w:val="24"/>
          <w:szCs w:val="24"/>
        </w:rPr>
        <w:t>. Допускается осуществлять образовательную деятельность на игровой площадке во время прогулки.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CBF">
        <w:rPr>
          <w:rFonts w:ascii="Times New Roman" w:hAnsi="Times New Roman"/>
          <w:sz w:val="24"/>
          <w:szCs w:val="24"/>
        </w:rPr>
        <w:t xml:space="preserve">Максимально допустимый объем образовательной нагрузки в первой половине дня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565976">
        <w:rPr>
          <w:rFonts w:ascii="Times New Roman" w:hAnsi="Times New Roman"/>
          <w:sz w:val="24"/>
          <w:szCs w:val="24"/>
        </w:rPr>
        <w:t>превышает  45 мину</w:t>
      </w:r>
      <w:r>
        <w:rPr>
          <w:rFonts w:ascii="Times New Roman" w:hAnsi="Times New Roman"/>
          <w:sz w:val="24"/>
          <w:szCs w:val="24"/>
        </w:rPr>
        <w:t>т – 1,15 часа</w:t>
      </w:r>
      <w:r w:rsidRPr="00C37CBF">
        <w:rPr>
          <w:rFonts w:ascii="Times New Roman" w:hAnsi="Times New Roman"/>
          <w:sz w:val="24"/>
          <w:szCs w:val="24"/>
        </w:rPr>
        <w:t>. В середине времени, отведенного на занятие, проводят</w:t>
      </w:r>
      <w:r>
        <w:rPr>
          <w:rFonts w:ascii="Times New Roman" w:hAnsi="Times New Roman"/>
          <w:sz w:val="24"/>
          <w:szCs w:val="24"/>
        </w:rPr>
        <w:t>ся</w:t>
      </w:r>
      <w:r w:rsidRPr="00C37CBF">
        <w:rPr>
          <w:rFonts w:ascii="Times New Roman" w:hAnsi="Times New Roman"/>
          <w:sz w:val="24"/>
          <w:szCs w:val="24"/>
        </w:rPr>
        <w:t xml:space="preserve"> физкультурные минутки. Перерывы между  образовательной деятельности - не менее 10 минут.</w:t>
      </w:r>
    </w:p>
    <w:p w:rsidR="004E1D75" w:rsidRDefault="00C214F8" w:rsidP="004E1D7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7CBF">
        <w:rPr>
          <w:rFonts w:ascii="Times New Roman" w:hAnsi="Times New Roman"/>
          <w:sz w:val="24"/>
          <w:szCs w:val="24"/>
        </w:rPr>
        <w:t>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</w:t>
      </w:r>
      <w:r>
        <w:rPr>
          <w:rFonts w:ascii="Times New Roman" w:hAnsi="Times New Roman"/>
          <w:sz w:val="24"/>
          <w:szCs w:val="24"/>
        </w:rPr>
        <w:t xml:space="preserve">е дня </w:t>
      </w:r>
      <w:r w:rsidRPr="00C37CBF">
        <w:rPr>
          <w:rFonts w:ascii="Times New Roman" w:hAnsi="Times New Roman"/>
          <w:sz w:val="24"/>
          <w:szCs w:val="24"/>
        </w:rPr>
        <w:t xml:space="preserve"> предусмотрен определённый бала</w:t>
      </w:r>
      <w:r>
        <w:rPr>
          <w:rFonts w:ascii="Times New Roman" w:hAnsi="Times New Roman"/>
          <w:sz w:val="24"/>
          <w:szCs w:val="24"/>
        </w:rPr>
        <w:t>нс различных видов деятельности: совместной,</w:t>
      </w:r>
      <w:r w:rsidR="004E1D75">
        <w:rPr>
          <w:rFonts w:ascii="Times New Roman" w:hAnsi="Times New Roman"/>
          <w:sz w:val="24"/>
          <w:szCs w:val="24"/>
        </w:rPr>
        <w:t xml:space="preserve"> игровой и </w:t>
      </w:r>
      <w:r>
        <w:rPr>
          <w:rFonts w:ascii="Times New Roman" w:hAnsi="Times New Roman"/>
          <w:sz w:val="24"/>
          <w:szCs w:val="24"/>
        </w:rPr>
        <w:t>самостоятельной.</w:t>
      </w:r>
    </w:p>
    <w:p w:rsidR="004E1D75" w:rsidRDefault="004E1D75" w:rsidP="004E1D7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3D00" w:rsidRPr="004E1D75" w:rsidRDefault="00C214F8" w:rsidP="004E1D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D75">
        <w:rPr>
          <w:rFonts w:ascii="Times New Roman" w:eastAsia="Times New Roman" w:hAnsi="Times New Roman" w:cs="Times New Roman"/>
          <w:b/>
          <w:i/>
          <w:color w:val="000000"/>
        </w:rPr>
        <w:lastRenderedPageBreak/>
        <w:t>К</w:t>
      </w:r>
      <w:r w:rsidR="002353F1" w:rsidRPr="004E1D75">
        <w:rPr>
          <w:rFonts w:ascii="Times New Roman" w:eastAsia="Times New Roman" w:hAnsi="Times New Roman" w:cs="Times New Roman"/>
          <w:b/>
          <w:i/>
          <w:color w:val="000000"/>
        </w:rPr>
        <w:t>ультурно</w:t>
      </w:r>
      <w:r w:rsidR="004E1D75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 w:rsidR="002353F1" w:rsidRPr="004E1D75">
        <w:rPr>
          <w:rFonts w:ascii="Times New Roman" w:eastAsia="Times New Roman" w:hAnsi="Times New Roman" w:cs="Times New Roman"/>
          <w:b/>
          <w:i/>
          <w:color w:val="000000"/>
        </w:rPr>
        <w:t>-</w:t>
      </w:r>
      <w:r w:rsidR="004E1D75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proofErr w:type="spellStart"/>
      <w:r w:rsidR="002353F1" w:rsidRPr="004E1D75">
        <w:rPr>
          <w:rFonts w:ascii="Times New Roman" w:eastAsia="Times New Roman" w:hAnsi="Times New Roman" w:cs="Times New Roman"/>
          <w:b/>
          <w:i/>
          <w:color w:val="000000"/>
        </w:rPr>
        <w:t>досу</w:t>
      </w:r>
      <w:r w:rsidR="004E1D75">
        <w:rPr>
          <w:rFonts w:ascii="Times New Roman" w:eastAsia="Times New Roman" w:hAnsi="Times New Roman" w:cs="Times New Roman"/>
          <w:b/>
          <w:i/>
          <w:color w:val="000000"/>
        </w:rPr>
        <w:t>говая</w:t>
      </w:r>
      <w:proofErr w:type="spellEnd"/>
      <w:r w:rsidR="00BD33CF" w:rsidRPr="004E1D75">
        <w:rPr>
          <w:rFonts w:ascii="Times New Roman" w:eastAsia="Times New Roman" w:hAnsi="Times New Roman" w:cs="Times New Roman"/>
          <w:b/>
          <w:i/>
          <w:color w:val="000000"/>
        </w:rPr>
        <w:t xml:space="preserve"> деятельность</w:t>
      </w:r>
    </w:p>
    <w:p w:rsidR="00BD33CF" w:rsidRDefault="00BD33CF" w:rsidP="00BD33CF">
      <w:pPr>
        <w:shd w:val="clear" w:color="auto" w:fill="FFFFFF"/>
        <w:spacing w:after="0" w:line="100" w:lineRule="atLeast"/>
        <w:jc w:val="both"/>
        <w:rPr>
          <w:rFonts w:ascii="Times New Roman" w:hAnsi="Times New Roman"/>
          <w:sz w:val="26"/>
          <w:szCs w:val="26"/>
        </w:rPr>
      </w:pPr>
      <w:r w:rsidRPr="00C37CBF">
        <w:rPr>
          <w:rFonts w:ascii="Times New Roman" w:hAnsi="Times New Roman"/>
          <w:sz w:val="24"/>
          <w:szCs w:val="24"/>
        </w:rPr>
        <w:t xml:space="preserve">В течение учебного года </w:t>
      </w:r>
      <w:r>
        <w:rPr>
          <w:rFonts w:ascii="Times New Roman" w:hAnsi="Times New Roman"/>
          <w:sz w:val="24"/>
          <w:szCs w:val="24"/>
        </w:rPr>
        <w:t xml:space="preserve">предусмотрены дни </w:t>
      </w:r>
      <w:proofErr w:type="spellStart"/>
      <w:r>
        <w:rPr>
          <w:rFonts w:ascii="Times New Roman" w:hAnsi="Times New Roman"/>
          <w:sz w:val="24"/>
          <w:szCs w:val="24"/>
        </w:rPr>
        <w:t>психо</w:t>
      </w:r>
      <w:r w:rsidRPr="00C37CBF">
        <w:rPr>
          <w:rFonts w:ascii="Times New Roman" w:hAnsi="Times New Roman"/>
          <w:sz w:val="24"/>
          <w:szCs w:val="24"/>
        </w:rPr>
        <w:t>эмоциональной</w:t>
      </w:r>
      <w:proofErr w:type="spellEnd"/>
      <w:r w:rsidRPr="00C37CBF">
        <w:rPr>
          <w:rFonts w:ascii="Times New Roman" w:hAnsi="Times New Roman"/>
          <w:sz w:val="24"/>
          <w:szCs w:val="24"/>
        </w:rPr>
        <w:t xml:space="preserve"> разгрузки детей. В этот период проводятся оздоровительные занятия с детьми, праздники, развлечения, досуги, организуются экскурсии, выставки, игры</w:t>
      </w:r>
      <w:r>
        <w:rPr>
          <w:rFonts w:ascii="Times New Roman" w:hAnsi="Times New Roman"/>
          <w:sz w:val="26"/>
          <w:szCs w:val="26"/>
        </w:rPr>
        <w:t>.</w:t>
      </w:r>
    </w:p>
    <w:p w:rsidR="00353D00" w:rsidRDefault="00BD33CF" w:rsidP="002353F1">
      <w:pPr>
        <w:pStyle w:val="Textbody"/>
        <w:spacing w:before="180" w:after="0"/>
        <w:jc w:val="both"/>
        <w:rPr>
          <w:rFonts w:eastAsia="Times New Roman" w:cs="Times New Roman"/>
          <w:b/>
          <w:i/>
          <w:color w:val="000000"/>
        </w:rPr>
      </w:pPr>
      <w:r w:rsidRPr="00BD33CF">
        <w:rPr>
          <w:rFonts w:eastAsia="Times New Roman" w:cs="Times New Roman"/>
          <w:b/>
          <w:i/>
          <w:color w:val="000000"/>
        </w:rPr>
        <w:t>У</w:t>
      </w:r>
      <w:r>
        <w:rPr>
          <w:rFonts w:eastAsia="Times New Roman" w:cs="Times New Roman"/>
          <w:b/>
          <w:i/>
          <w:color w:val="000000"/>
        </w:rPr>
        <w:t>словия реализации программы</w:t>
      </w:r>
      <w:r w:rsidR="002353F1" w:rsidRPr="00BD33CF">
        <w:rPr>
          <w:rFonts w:eastAsia="Times New Roman" w:cs="Times New Roman"/>
          <w:b/>
          <w:i/>
          <w:color w:val="000000"/>
        </w:rPr>
        <w:t xml:space="preserve"> </w:t>
      </w:r>
    </w:p>
    <w:p w:rsidR="00BD33CF" w:rsidRPr="00E44C7B" w:rsidRDefault="00BD33CF" w:rsidP="00BD33CF">
      <w:pPr>
        <w:pStyle w:val="Standard"/>
        <w:numPr>
          <w:ilvl w:val="0"/>
          <w:numId w:val="5"/>
        </w:numPr>
        <w:shd w:val="clear" w:color="auto" w:fill="FFFFFF"/>
        <w:autoSpaceDE w:val="0"/>
        <w:ind w:left="707" w:hanging="283"/>
        <w:rPr>
          <w:rFonts w:eastAsia="Times New Roman" w:cs="Times New Roman"/>
          <w:color w:val="000000"/>
          <w:spacing w:val="7"/>
        </w:rPr>
      </w:pPr>
      <w:r w:rsidRPr="00E44C7B">
        <w:rPr>
          <w:rFonts w:eastAsia="Times New Roman" w:cs="Times New Roman"/>
          <w:color w:val="000000"/>
          <w:spacing w:val="7"/>
        </w:rPr>
        <w:t>Особенности организации предметно-пространственной среды.</w:t>
      </w:r>
    </w:p>
    <w:p w:rsidR="00BD33CF" w:rsidRPr="00E44C7B" w:rsidRDefault="00CB5269" w:rsidP="00BD33CF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C7B">
        <w:rPr>
          <w:rFonts w:ascii="Times New Roman" w:eastAsia="Times New Roman" w:hAnsi="Times New Roman" w:cs="Times New Roman"/>
          <w:color w:val="000000"/>
          <w:spacing w:val="7"/>
        </w:rPr>
        <w:t>При построении развивающей п</w:t>
      </w:r>
      <w:r w:rsidR="00A66887" w:rsidRPr="00E44C7B">
        <w:rPr>
          <w:rFonts w:ascii="Times New Roman" w:eastAsia="Times New Roman" w:hAnsi="Times New Roman" w:cs="Times New Roman"/>
          <w:color w:val="000000"/>
          <w:spacing w:val="7"/>
        </w:rPr>
        <w:t xml:space="preserve">редметно-пространственной  среды в группе </w:t>
      </w:r>
      <w:r w:rsidRPr="00E44C7B">
        <w:rPr>
          <w:rFonts w:ascii="Times New Roman" w:eastAsia="Times New Roman" w:hAnsi="Times New Roman" w:cs="Times New Roman"/>
          <w:color w:val="000000"/>
          <w:spacing w:val="7"/>
        </w:rPr>
        <w:t xml:space="preserve">учитывались </w:t>
      </w:r>
      <w:r w:rsidRPr="00E44C7B">
        <w:rPr>
          <w:rFonts w:ascii="Times New Roman" w:hAnsi="Times New Roman" w:cs="Times New Roman"/>
          <w:sz w:val="24"/>
          <w:szCs w:val="24"/>
        </w:rPr>
        <w:t>основные  требования к ней.</w:t>
      </w:r>
    </w:p>
    <w:p w:rsidR="00CB5269" w:rsidRPr="00E44C7B" w:rsidRDefault="00CB5269" w:rsidP="00CB5269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C7B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дошкольной организации должна быть:</w:t>
      </w:r>
    </w:p>
    <w:p w:rsidR="00BD33CF" w:rsidRPr="00E44C7B" w:rsidRDefault="00CB5269" w:rsidP="00BD33CF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C7B">
        <w:rPr>
          <w:rFonts w:ascii="Times New Roman" w:hAnsi="Times New Roman" w:cs="Times New Roman"/>
          <w:sz w:val="24"/>
          <w:szCs w:val="24"/>
        </w:rPr>
        <w:t>• содержательно-насыщенной</w:t>
      </w:r>
      <w:r w:rsidR="00BD33CF" w:rsidRPr="00E44C7B">
        <w:rPr>
          <w:rFonts w:ascii="Times New Roman" w:hAnsi="Times New Roman" w:cs="Times New Roman"/>
          <w:sz w:val="24"/>
          <w:szCs w:val="24"/>
        </w:rPr>
        <w:t>, развивающей;</w:t>
      </w:r>
    </w:p>
    <w:p w:rsidR="00BD33CF" w:rsidRPr="00E44C7B" w:rsidRDefault="00BD33CF" w:rsidP="00BD33CF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C7B">
        <w:rPr>
          <w:rFonts w:ascii="Times New Roman" w:hAnsi="Times New Roman" w:cs="Times New Roman"/>
          <w:sz w:val="24"/>
          <w:szCs w:val="24"/>
        </w:rPr>
        <w:t>• трансформируемой;</w:t>
      </w:r>
    </w:p>
    <w:p w:rsidR="00BD33CF" w:rsidRDefault="00BD33CF" w:rsidP="00BD33CF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полифункциональной;</w:t>
      </w:r>
    </w:p>
    <w:p w:rsidR="00BD33CF" w:rsidRDefault="00BD33CF" w:rsidP="00BD33CF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вариативной;</w:t>
      </w:r>
    </w:p>
    <w:p w:rsidR="00BD33CF" w:rsidRDefault="00BD33CF" w:rsidP="00BD33CF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доступной;</w:t>
      </w:r>
    </w:p>
    <w:p w:rsidR="00BD33CF" w:rsidRDefault="00BD33CF" w:rsidP="00BD33CF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безопасной;</w:t>
      </w:r>
    </w:p>
    <w:p w:rsidR="00BD33CF" w:rsidRDefault="00BD33CF" w:rsidP="00BD33CF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здоровье</w:t>
      </w:r>
      <w:r w:rsidR="00E44C7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сберегающей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BD33CF" w:rsidRPr="00B90D40" w:rsidRDefault="00BD33CF" w:rsidP="00BD33CF">
      <w:pPr>
        <w:pStyle w:val="Standard"/>
        <w:shd w:val="clear" w:color="auto" w:fill="FFFFFF"/>
        <w:autoSpaceDE w:val="0"/>
        <w:rPr>
          <w:rFonts w:eastAsia="Times New Roman" w:cs="Times New Roman"/>
          <w:color w:val="000000"/>
          <w:spacing w:val="7"/>
        </w:rPr>
      </w:pPr>
      <w:r>
        <w:t>• эстетически-привлекательной</w:t>
      </w:r>
    </w:p>
    <w:p w:rsidR="00E44C7B" w:rsidRPr="00B90D40" w:rsidRDefault="00E44C7B" w:rsidP="00E44C7B">
      <w:pPr>
        <w:pStyle w:val="Standard"/>
        <w:numPr>
          <w:ilvl w:val="0"/>
          <w:numId w:val="5"/>
        </w:numPr>
        <w:shd w:val="clear" w:color="auto" w:fill="FFFFFF"/>
        <w:tabs>
          <w:tab w:val="left" w:pos="748"/>
          <w:tab w:val="left" w:pos="1122"/>
          <w:tab w:val="left" w:pos="1309"/>
        </w:tabs>
        <w:autoSpaceDE w:val="0"/>
        <w:rPr>
          <w:rFonts w:eastAsia="Times New Roman" w:cs="Times New Roman"/>
          <w:color w:val="000000"/>
          <w:spacing w:val="7"/>
        </w:rPr>
      </w:pPr>
      <w:r w:rsidRPr="00B90D40">
        <w:rPr>
          <w:rFonts w:eastAsia="Times New Roman" w:cs="Times New Roman"/>
          <w:color w:val="000000"/>
          <w:spacing w:val="7"/>
        </w:rPr>
        <w:t xml:space="preserve">Материально-технические условия реализации основной образовательной программы  отражает перечень методической литературы необходимый для полноценного </w:t>
      </w:r>
      <w:proofErr w:type="spellStart"/>
      <w:proofErr w:type="gramStart"/>
      <w:r w:rsidRPr="00B90D40">
        <w:rPr>
          <w:rFonts w:eastAsia="Times New Roman" w:cs="Times New Roman"/>
          <w:color w:val="000000"/>
          <w:spacing w:val="7"/>
        </w:rPr>
        <w:t>воспитательно</w:t>
      </w:r>
      <w:proofErr w:type="spellEnd"/>
      <w:r w:rsidRPr="00B90D40">
        <w:rPr>
          <w:rFonts w:eastAsia="Times New Roman" w:cs="Times New Roman"/>
          <w:color w:val="000000"/>
          <w:spacing w:val="7"/>
        </w:rPr>
        <w:t xml:space="preserve"> -</w:t>
      </w:r>
      <w:r>
        <w:rPr>
          <w:rFonts w:eastAsia="Times New Roman" w:cs="Times New Roman"/>
          <w:color w:val="000000"/>
          <w:spacing w:val="7"/>
        </w:rPr>
        <w:t xml:space="preserve"> </w:t>
      </w:r>
      <w:r w:rsidRPr="00B90D40">
        <w:rPr>
          <w:rFonts w:eastAsia="Times New Roman" w:cs="Times New Roman"/>
          <w:color w:val="000000"/>
          <w:spacing w:val="7"/>
        </w:rPr>
        <w:t>образовательного</w:t>
      </w:r>
      <w:proofErr w:type="gramEnd"/>
      <w:r w:rsidRPr="00B90D40">
        <w:rPr>
          <w:rFonts w:eastAsia="Times New Roman" w:cs="Times New Roman"/>
          <w:color w:val="000000"/>
          <w:spacing w:val="7"/>
        </w:rPr>
        <w:t xml:space="preserve"> процесса.</w:t>
      </w:r>
    </w:p>
    <w:p w:rsidR="00E44C7B" w:rsidRPr="00BD33CF" w:rsidRDefault="00E44C7B" w:rsidP="00E44C7B">
      <w:pPr>
        <w:pStyle w:val="Textbody"/>
        <w:spacing w:before="180" w:after="0"/>
        <w:jc w:val="both"/>
        <w:rPr>
          <w:rFonts w:eastAsia="Times New Roman" w:cs="Times New Roman"/>
          <w:b/>
          <w:i/>
          <w:color w:val="000000"/>
        </w:rPr>
      </w:pPr>
    </w:p>
    <w:p w:rsidR="00550621" w:rsidRPr="00B90D40" w:rsidRDefault="00550621" w:rsidP="00550621">
      <w:pPr>
        <w:pStyle w:val="Standard"/>
        <w:numPr>
          <w:ilvl w:val="0"/>
          <w:numId w:val="6"/>
        </w:numPr>
        <w:shd w:val="clear" w:color="auto" w:fill="FFFFFF"/>
        <w:autoSpaceDE w:val="0"/>
        <w:ind w:left="707" w:hanging="283"/>
        <w:rPr>
          <w:rFonts w:eastAsia="Times New Roman" w:cs="Times New Roman"/>
          <w:color w:val="000000"/>
          <w:spacing w:val="7"/>
        </w:rPr>
      </w:pPr>
      <w:r w:rsidRPr="00B90D40">
        <w:rPr>
          <w:rFonts w:eastAsia="Times New Roman" w:cs="Times New Roman"/>
          <w:b/>
          <w:bCs/>
          <w:color w:val="000000"/>
          <w:spacing w:val="7"/>
        </w:rPr>
        <w:t>Содержательный раздел</w:t>
      </w:r>
      <w:r w:rsidRPr="00B90D40">
        <w:rPr>
          <w:rFonts w:eastAsia="Times New Roman" w:cs="Times New Roman"/>
          <w:color w:val="000000"/>
          <w:spacing w:val="7"/>
        </w:rPr>
        <w:t xml:space="preserve"> включает в себя  </w:t>
      </w:r>
    </w:p>
    <w:p w:rsidR="00550621" w:rsidRDefault="00550621" w:rsidP="00550621">
      <w:pPr>
        <w:pStyle w:val="Standard"/>
        <w:numPr>
          <w:ilvl w:val="1"/>
          <w:numId w:val="6"/>
        </w:numPr>
        <w:shd w:val="clear" w:color="auto" w:fill="FFFFFF"/>
        <w:autoSpaceDE w:val="0"/>
        <w:rPr>
          <w:rFonts w:eastAsia="Times New Roman" w:cs="Times New Roman"/>
          <w:color w:val="000000"/>
          <w:spacing w:val="7"/>
        </w:rPr>
      </w:pPr>
      <w:r w:rsidRPr="00B90D40">
        <w:rPr>
          <w:rFonts w:eastAsia="Times New Roman" w:cs="Times New Roman"/>
          <w:i/>
          <w:iCs/>
          <w:color w:val="000000"/>
          <w:spacing w:val="7"/>
        </w:rPr>
        <w:t xml:space="preserve">Возрастные психологические особенности детей </w:t>
      </w:r>
      <w:r>
        <w:rPr>
          <w:rFonts w:eastAsia="Times New Roman" w:cs="Times New Roman"/>
          <w:color w:val="000000"/>
          <w:spacing w:val="7"/>
        </w:rPr>
        <w:t xml:space="preserve">5 – 6 лет. </w:t>
      </w:r>
    </w:p>
    <w:p w:rsidR="00550621" w:rsidRPr="004E1D75" w:rsidRDefault="00550621" w:rsidP="004E1D75">
      <w:pPr>
        <w:pStyle w:val="a3"/>
        <w:numPr>
          <w:ilvl w:val="1"/>
          <w:numId w:val="6"/>
        </w:numPr>
        <w:suppressAutoHyphens/>
        <w:spacing w:after="0" w:line="270" w:lineRule="atLeast"/>
        <w:rPr>
          <w:rStyle w:val="a6"/>
          <w:rFonts w:ascii="Times New Roman" w:hAnsi="Times New Roman" w:cs="Arial"/>
          <w:b w:val="0"/>
          <w:i/>
          <w:color w:val="000000"/>
          <w:sz w:val="24"/>
          <w:szCs w:val="24"/>
        </w:rPr>
      </w:pPr>
      <w:r w:rsidRPr="004E1D75">
        <w:rPr>
          <w:rStyle w:val="a6"/>
          <w:rFonts w:ascii="Times New Roman" w:hAnsi="Times New Roman" w:cs="Arial"/>
          <w:b w:val="0"/>
          <w:i/>
          <w:color w:val="000000"/>
          <w:sz w:val="24"/>
          <w:szCs w:val="24"/>
        </w:rPr>
        <w:t>Способы и направления поддержки детской инициативы.</w:t>
      </w:r>
    </w:p>
    <w:p w:rsidR="00550621" w:rsidRPr="00B90D40" w:rsidRDefault="00550621" w:rsidP="00E912E5">
      <w:pPr>
        <w:pStyle w:val="Standard"/>
        <w:numPr>
          <w:ilvl w:val="1"/>
          <w:numId w:val="6"/>
        </w:numPr>
        <w:shd w:val="clear" w:color="auto" w:fill="FFFFFF"/>
        <w:autoSpaceDE w:val="0"/>
        <w:rPr>
          <w:rFonts w:cs="Times New Roman"/>
          <w:color w:val="000000"/>
          <w:spacing w:val="7"/>
        </w:rPr>
      </w:pPr>
      <w:r w:rsidRPr="00B90D40">
        <w:rPr>
          <w:rFonts w:eastAsia="Times New Roman" w:cs="Times New Roman"/>
          <w:color w:val="000000"/>
          <w:spacing w:val="7"/>
        </w:rPr>
        <w:t xml:space="preserve"> </w:t>
      </w:r>
      <w:r w:rsidRPr="00B90D40">
        <w:rPr>
          <w:rFonts w:eastAsia="Times New Roman" w:cs="Times New Roman"/>
          <w:i/>
          <w:iCs/>
          <w:color w:val="000000"/>
          <w:spacing w:val="7"/>
        </w:rPr>
        <w:t xml:space="preserve">Взаимодействие с семьями детей по реализации основной  образовательной программы дошкольного образования  </w:t>
      </w:r>
    </w:p>
    <w:p w:rsidR="00550621" w:rsidRPr="00B90D40" w:rsidRDefault="00550621" w:rsidP="00550621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b/>
          <w:bCs/>
          <w:color w:val="000000"/>
          <w:spacing w:val="7"/>
        </w:rPr>
      </w:pPr>
      <w:r w:rsidRPr="00B90D40">
        <w:rPr>
          <w:rStyle w:val="StrongEmphasis"/>
          <w:rFonts w:cs="Times New Roman"/>
          <w:b w:val="0"/>
        </w:rPr>
        <w:t>Особенности образовательной деятельности разных видов и культурных практик</w:t>
      </w:r>
    </w:p>
    <w:p w:rsidR="00550621" w:rsidRPr="00B90D40" w:rsidRDefault="00550621" w:rsidP="00550621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before="0" w:after="0"/>
        <w:ind w:left="707" w:hanging="283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0D40">
        <w:rPr>
          <w:rStyle w:val="StrongEmphasis"/>
          <w:rFonts w:ascii="Times New Roman" w:hAnsi="Times New Roman" w:cs="Times New Roman"/>
          <w:b w:val="0"/>
          <w:iCs/>
          <w:color w:val="000000"/>
          <w:spacing w:val="7"/>
          <w:sz w:val="24"/>
          <w:szCs w:val="24"/>
          <w:lang w:eastAsia="ru-RU"/>
        </w:rPr>
        <w:t>Игровая деятельность</w:t>
      </w:r>
      <w:r w:rsidRPr="00B90D40">
        <w:rPr>
          <w:rStyle w:val="apple-converted-space"/>
          <w:rFonts w:ascii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 </w:t>
      </w:r>
      <w:r w:rsidRPr="00B90D40">
        <w:rPr>
          <w:rStyle w:val="StrongEmphasis"/>
          <w:rFonts w:ascii="Times New Roman" w:hAnsi="Times New Roman" w:cs="Times New Roman"/>
          <w:b w:val="0"/>
          <w:iCs/>
          <w:color w:val="000000"/>
          <w:spacing w:val="7"/>
          <w:sz w:val="24"/>
          <w:szCs w:val="24"/>
          <w:lang w:eastAsia="ru-RU"/>
        </w:rPr>
        <w:t>– форма активности ребенка, направленная не на результат, а на процесс действия и способы его осуществления, характеризующаяся принятием ребенком условной (в отличие от его реальной жизненной) позиции.</w:t>
      </w:r>
      <w:proofErr w:type="gramEnd"/>
    </w:p>
    <w:p w:rsidR="00550621" w:rsidRPr="00B90D40" w:rsidRDefault="00550621" w:rsidP="00550621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before="0" w:after="0"/>
        <w:ind w:left="707" w:hanging="283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90D40">
        <w:rPr>
          <w:rStyle w:val="StrongEmphasis"/>
          <w:rFonts w:ascii="Times New Roman" w:hAnsi="Times New Roman" w:cs="Times New Roman"/>
          <w:b w:val="0"/>
          <w:iCs/>
          <w:color w:val="000000"/>
          <w:spacing w:val="7"/>
          <w:sz w:val="24"/>
          <w:szCs w:val="24"/>
          <w:lang w:eastAsia="ru-RU"/>
        </w:rPr>
        <w:t>Познавательно-исследовательская деятельность –</w:t>
      </w:r>
      <w:r w:rsidRPr="00B90D40">
        <w:rPr>
          <w:rStyle w:val="apple-converted-space"/>
          <w:rFonts w:ascii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 </w:t>
      </w:r>
      <w:r w:rsidRPr="00B90D40">
        <w:rPr>
          <w:rStyle w:val="StrongEmphasis"/>
          <w:rFonts w:ascii="Times New Roman" w:hAnsi="Times New Roman" w:cs="Times New Roman"/>
          <w:b w:val="0"/>
          <w:iCs/>
          <w:color w:val="000000"/>
          <w:spacing w:val="7"/>
          <w:sz w:val="24"/>
          <w:szCs w:val="24"/>
          <w:lang w:eastAsia="ru-RU"/>
        </w:rPr>
        <w:t>форма активности ребенка, направленная на познание свойств и связей объектов и явлений, освоение способов познания, способствующая формированию целостной картины мира.</w:t>
      </w:r>
    </w:p>
    <w:p w:rsidR="00550621" w:rsidRPr="00B90D40" w:rsidRDefault="00550621" w:rsidP="00550621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before="0" w:after="0"/>
        <w:ind w:left="707" w:hanging="283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90D40">
        <w:rPr>
          <w:rStyle w:val="StrongEmphasis"/>
          <w:rFonts w:ascii="Times New Roman" w:hAnsi="Times New Roman" w:cs="Times New Roman"/>
          <w:b w:val="0"/>
          <w:iCs/>
          <w:color w:val="000000"/>
          <w:spacing w:val="7"/>
          <w:sz w:val="24"/>
          <w:szCs w:val="24"/>
          <w:lang w:eastAsia="ru-RU"/>
        </w:rPr>
        <w:t>Коммуникативная деятельность</w:t>
      </w:r>
      <w:r w:rsidRPr="00B90D40">
        <w:rPr>
          <w:rStyle w:val="apple-converted-space"/>
          <w:rFonts w:ascii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 </w:t>
      </w:r>
      <w:r w:rsidRPr="00B90D40">
        <w:rPr>
          <w:rStyle w:val="StrongEmphasis"/>
          <w:rFonts w:ascii="Times New Roman" w:hAnsi="Times New Roman" w:cs="Times New Roman"/>
          <w:b w:val="0"/>
          <w:iCs/>
          <w:color w:val="000000"/>
          <w:spacing w:val="7"/>
          <w:sz w:val="24"/>
          <w:szCs w:val="24"/>
          <w:lang w:eastAsia="ru-RU"/>
        </w:rPr>
        <w:t>– форма активности ребенка, направленная на взаимодействие с другим человеком как субъектом, потенциальным партнером по общению, предполагающая согласование и объединение усилий с целью налаживания отношений и достижения общего результата.</w:t>
      </w:r>
    </w:p>
    <w:p w:rsidR="00550621" w:rsidRPr="00B90D40" w:rsidRDefault="00550621" w:rsidP="00550621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before="0" w:after="0"/>
        <w:ind w:left="707" w:hanging="283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90D40">
        <w:rPr>
          <w:rStyle w:val="StrongEmphasis"/>
          <w:rFonts w:ascii="Times New Roman" w:hAnsi="Times New Roman" w:cs="Times New Roman"/>
          <w:b w:val="0"/>
          <w:iCs/>
          <w:color w:val="000000"/>
          <w:spacing w:val="7"/>
          <w:sz w:val="24"/>
          <w:szCs w:val="24"/>
          <w:lang w:eastAsia="ru-RU"/>
        </w:rPr>
        <w:t>Двигательная деятельность–форма активности ребенка, позволяющая ему решать двигательные задачи путем реализации двигательной функции.</w:t>
      </w:r>
    </w:p>
    <w:p w:rsidR="00550621" w:rsidRPr="00B90D40" w:rsidRDefault="00550621" w:rsidP="00550621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before="0" w:after="0"/>
        <w:ind w:left="707" w:hanging="283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90D40">
        <w:rPr>
          <w:rStyle w:val="StrongEmphasis"/>
          <w:rFonts w:ascii="Times New Roman" w:hAnsi="Times New Roman" w:cs="Times New Roman"/>
          <w:b w:val="0"/>
          <w:iCs/>
          <w:color w:val="000000"/>
          <w:spacing w:val="7"/>
          <w:sz w:val="24"/>
          <w:szCs w:val="24"/>
          <w:lang w:eastAsia="ru-RU"/>
        </w:rPr>
        <w:t>Трудовая деятельность</w:t>
      </w:r>
      <w:r w:rsidRPr="00B90D40">
        <w:rPr>
          <w:rStyle w:val="apple-converted-space"/>
          <w:rFonts w:ascii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 </w:t>
      </w:r>
      <w:r w:rsidRPr="00B90D40">
        <w:rPr>
          <w:rStyle w:val="StrongEmphasis"/>
          <w:rFonts w:ascii="Times New Roman" w:hAnsi="Times New Roman" w:cs="Times New Roman"/>
          <w:b w:val="0"/>
          <w:iCs/>
          <w:color w:val="000000"/>
          <w:spacing w:val="7"/>
          <w:sz w:val="24"/>
          <w:szCs w:val="24"/>
          <w:lang w:eastAsia="ru-RU"/>
        </w:rPr>
        <w:t>– это форма активности ребенка, требующая приложения усилий для удовлетворения физиологических и моральных потребностей и приносящая конкретный результат, который можно увидеть/потрогать/почувствовать.</w:t>
      </w:r>
    </w:p>
    <w:p w:rsidR="00550621" w:rsidRPr="00B90D40" w:rsidRDefault="00550621" w:rsidP="00550621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before="0" w:after="0"/>
        <w:ind w:left="707" w:hanging="283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90D40">
        <w:rPr>
          <w:rStyle w:val="StrongEmphasis"/>
          <w:rFonts w:ascii="Times New Roman" w:hAnsi="Times New Roman" w:cs="Times New Roman"/>
          <w:b w:val="0"/>
          <w:iCs/>
          <w:color w:val="000000"/>
          <w:spacing w:val="7"/>
          <w:sz w:val="24"/>
          <w:szCs w:val="24"/>
          <w:lang w:eastAsia="ru-RU"/>
        </w:rPr>
        <w:t>Продуктивная деятельность (конструирование и изобразительная деятельность)</w:t>
      </w:r>
      <w:r w:rsidRPr="00B90D40">
        <w:rPr>
          <w:rStyle w:val="apple-converted-space"/>
          <w:rFonts w:ascii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> </w:t>
      </w:r>
      <w:r w:rsidRPr="00B90D40">
        <w:rPr>
          <w:rStyle w:val="StrongEmphasis"/>
          <w:rFonts w:ascii="Times New Roman" w:hAnsi="Times New Roman" w:cs="Times New Roman"/>
          <w:b w:val="0"/>
          <w:iCs/>
          <w:color w:val="000000"/>
          <w:spacing w:val="7"/>
          <w:sz w:val="24"/>
          <w:szCs w:val="24"/>
          <w:lang w:eastAsia="ru-RU"/>
        </w:rPr>
        <w:t>– форма активности ребенка, в результате которой создается материальный или идеальный продукт.</w:t>
      </w:r>
    </w:p>
    <w:p w:rsidR="00550621" w:rsidRPr="00B90D40" w:rsidRDefault="00550621" w:rsidP="00550621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before="0" w:after="0"/>
        <w:ind w:left="707" w:hanging="283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90D40">
        <w:rPr>
          <w:rStyle w:val="StrongEmphasis"/>
          <w:rFonts w:ascii="Times New Roman" w:hAnsi="Times New Roman" w:cs="Times New Roman"/>
          <w:b w:val="0"/>
          <w:iCs/>
          <w:color w:val="000000"/>
          <w:spacing w:val="7"/>
          <w:sz w:val="24"/>
          <w:szCs w:val="24"/>
          <w:lang w:eastAsia="ru-RU"/>
        </w:rPr>
        <w:t>Музыкально-художественная деятельность</w:t>
      </w:r>
      <w:r w:rsidRPr="00B90D40">
        <w:rPr>
          <w:rStyle w:val="apple-converted-space"/>
          <w:rFonts w:ascii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 </w:t>
      </w:r>
      <w:r w:rsidRPr="00B90D40">
        <w:rPr>
          <w:rStyle w:val="StrongEmphasis"/>
          <w:rFonts w:ascii="Times New Roman" w:hAnsi="Times New Roman" w:cs="Times New Roman"/>
          <w:b w:val="0"/>
          <w:iCs/>
          <w:color w:val="000000"/>
          <w:spacing w:val="7"/>
          <w:sz w:val="24"/>
          <w:szCs w:val="24"/>
          <w:lang w:eastAsia="ru-RU"/>
        </w:rPr>
        <w:t>– это форма активности ребенка, дающая ему возможность выбирать наиболее близкие и успешные в реализации позиции: слушателя, исполнителя, сочинителя.</w:t>
      </w:r>
    </w:p>
    <w:p w:rsidR="00550621" w:rsidRPr="00386DB4" w:rsidRDefault="00550621" w:rsidP="00550621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before="0" w:after="0"/>
        <w:ind w:left="707" w:hanging="283"/>
        <w:jc w:val="both"/>
        <w:textAlignment w:val="baseline"/>
        <w:rPr>
          <w:rStyle w:val="StrongEmphasis"/>
          <w:rFonts w:ascii="Times New Roman" w:hAnsi="Times New Roman" w:cs="Times New Roman"/>
          <w:bCs w:val="0"/>
          <w:sz w:val="24"/>
          <w:szCs w:val="24"/>
        </w:rPr>
      </w:pPr>
      <w:r w:rsidRPr="00B90D40">
        <w:rPr>
          <w:rStyle w:val="StrongEmphasis"/>
          <w:rFonts w:ascii="Times New Roman" w:hAnsi="Times New Roman" w:cs="Times New Roman"/>
          <w:b w:val="0"/>
          <w:iCs/>
          <w:color w:val="000000"/>
          <w:spacing w:val="7"/>
          <w:sz w:val="24"/>
          <w:szCs w:val="24"/>
          <w:lang w:eastAsia="ru-RU"/>
        </w:rPr>
        <w:t>Восприятие художественной литературы</w:t>
      </w:r>
      <w:r w:rsidRPr="00B90D40">
        <w:rPr>
          <w:rStyle w:val="apple-converted-space"/>
          <w:rFonts w:ascii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 </w:t>
      </w:r>
      <w:r w:rsidRPr="00B90D40">
        <w:rPr>
          <w:rStyle w:val="StrongEmphasis"/>
          <w:rFonts w:ascii="Times New Roman" w:hAnsi="Times New Roman" w:cs="Times New Roman"/>
          <w:b w:val="0"/>
          <w:iCs/>
          <w:color w:val="000000"/>
          <w:spacing w:val="7"/>
          <w:sz w:val="24"/>
          <w:szCs w:val="24"/>
          <w:lang w:eastAsia="ru-RU"/>
        </w:rPr>
        <w:t xml:space="preserve">– форма активности ребенка, </w:t>
      </w:r>
      <w:r w:rsidRPr="00B90D40">
        <w:rPr>
          <w:rStyle w:val="StrongEmphasis"/>
          <w:rFonts w:ascii="Times New Roman" w:hAnsi="Times New Roman" w:cs="Times New Roman"/>
          <w:b w:val="0"/>
          <w:iCs/>
          <w:color w:val="000000"/>
          <w:spacing w:val="7"/>
          <w:sz w:val="24"/>
          <w:szCs w:val="24"/>
          <w:lang w:eastAsia="ru-RU"/>
        </w:rPr>
        <w:lastRenderedPageBreak/>
        <w:t>предполагающая не пассивное созерцание, а деятельность, которая воплощается во внутреннем содействии, сопереживании героям, в воображаемом перенесении на себя событий, «мысленном действии», в результате чего возникает эффект личного присутствия, личного участия в событиях.</w:t>
      </w:r>
    </w:p>
    <w:p w:rsidR="00386DB4" w:rsidRDefault="00386DB4" w:rsidP="00386DB4">
      <w:pPr>
        <w:pStyle w:val="a5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spacing w:before="0" w:after="0"/>
        <w:ind w:left="707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6DB4">
        <w:rPr>
          <w:rFonts w:ascii="Times New Roman" w:hAnsi="Times New Roman" w:cs="Times New Roman"/>
          <w:b/>
          <w:i/>
          <w:sz w:val="22"/>
          <w:szCs w:val="22"/>
        </w:rPr>
        <w:t>Тематическое планирование образовательного процесса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DB4">
        <w:rPr>
          <w:rFonts w:ascii="Times New Roman" w:hAnsi="Times New Roman" w:cs="Times New Roman"/>
          <w:sz w:val="24"/>
          <w:szCs w:val="24"/>
        </w:rPr>
        <w:t xml:space="preserve">разработано </w:t>
      </w:r>
      <w:r w:rsidR="004E1D7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D75">
        <w:rPr>
          <w:rFonts w:ascii="Times New Roman" w:hAnsi="Times New Roman" w:cs="Times New Roman"/>
          <w:sz w:val="24"/>
          <w:szCs w:val="24"/>
        </w:rPr>
        <w:t>«</w:t>
      </w:r>
      <w:r w:rsidR="004E1D75" w:rsidRPr="002D1E68">
        <w:rPr>
          <w:rFonts w:ascii="Times New Roman CYR" w:hAnsi="Times New Roman CYR" w:cs="Times New Roman CYR"/>
          <w:sz w:val="24"/>
          <w:szCs w:val="24"/>
        </w:rPr>
        <w:t>Программой</w:t>
      </w:r>
      <w:r w:rsidR="004E1D75" w:rsidRPr="002D1E68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E1D75" w:rsidRPr="002D1E68">
        <w:rPr>
          <w:rFonts w:ascii="Times New Roman CYR" w:hAnsi="Times New Roman CYR" w:cs="Times New Roman CYR"/>
          <w:sz w:val="24"/>
          <w:szCs w:val="24"/>
        </w:rPr>
        <w:t>коррекционно</w:t>
      </w:r>
      <w:proofErr w:type="spellEnd"/>
      <w:r w:rsidR="004E1D75" w:rsidRPr="002D1E68">
        <w:rPr>
          <w:rFonts w:ascii="Times New Roman CYR" w:hAnsi="Times New Roman CYR" w:cs="Times New Roman CYR"/>
          <w:sz w:val="24"/>
          <w:szCs w:val="24"/>
        </w:rPr>
        <w:t xml:space="preserve"> – развивающей работы в логопедической группе детского сада для детей с общим недоразвитием речи с 4</w:t>
      </w:r>
      <w:r w:rsidR="004E1D7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E1D75" w:rsidRPr="002D1E68">
        <w:rPr>
          <w:rFonts w:ascii="Times New Roman CYR" w:hAnsi="Times New Roman CYR" w:cs="Times New Roman CYR"/>
          <w:sz w:val="24"/>
          <w:szCs w:val="24"/>
        </w:rPr>
        <w:t>до 7 лет</w:t>
      </w:r>
      <w:r w:rsidR="004E1D75" w:rsidRPr="002D1E68">
        <w:rPr>
          <w:rFonts w:ascii="Times New Roman" w:hAnsi="Times New Roman" w:cs="Times New Roman"/>
          <w:sz w:val="24"/>
          <w:szCs w:val="24"/>
        </w:rPr>
        <w:t xml:space="preserve">» </w:t>
      </w:r>
      <w:r w:rsidR="004E1D75" w:rsidRPr="002D1E68">
        <w:rPr>
          <w:rFonts w:ascii="Times New Roman CYR" w:hAnsi="Times New Roman CYR" w:cs="Times New Roman CYR"/>
          <w:sz w:val="24"/>
          <w:szCs w:val="24"/>
        </w:rPr>
        <w:t xml:space="preserve"> Н. В. </w:t>
      </w:r>
      <w:proofErr w:type="spellStart"/>
      <w:r w:rsidR="004E1D75" w:rsidRPr="002D1E68">
        <w:rPr>
          <w:rFonts w:ascii="Times New Roman CYR" w:hAnsi="Times New Roman CYR" w:cs="Times New Roman CYR"/>
          <w:sz w:val="24"/>
          <w:szCs w:val="24"/>
        </w:rPr>
        <w:t>Нищевой</w:t>
      </w:r>
      <w:proofErr w:type="spellEnd"/>
      <w:r w:rsidR="004E1D75" w:rsidRPr="002D1E68">
        <w:rPr>
          <w:rFonts w:ascii="Times New Roman CYR" w:hAnsi="Times New Roman CYR" w:cs="Times New Roman CYR"/>
          <w:sz w:val="24"/>
          <w:szCs w:val="24"/>
        </w:rPr>
        <w:t>,</w:t>
      </w:r>
      <w:r w:rsidR="004E1D75" w:rsidRPr="002D1E6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лексическим темам.</w:t>
      </w:r>
    </w:p>
    <w:p w:rsidR="00386DB4" w:rsidRDefault="00386DB4" w:rsidP="00386DB4">
      <w:pPr>
        <w:pStyle w:val="a5"/>
        <w:widowControl w:val="0"/>
        <w:shd w:val="clear" w:color="auto" w:fill="FFFFFF"/>
        <w:autoSpaceDE w:val="0"/>
        <w:autoSpaceDN w:val="0"/>
        <w:spacing w:before="0" w:after="0"/>
        <w:ind w:left="70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Перспективное планирование разработано по следующим образовательным областям:</w:t>
      </w:r>
    </w:p>
    <w:p w:rsidR="00386DB4" w:rsidRPr="0089047B" w:rsidRDefault="00386DB4" w:rsidP="007D24B6">
      <w:pPr>
        <w:autoSpaceDE w:val="0"/>
        <w:rPr>
          <w:rFonts w:ascii="Times New Roman CYR" w:eastAsiaTheme="minorEastAsia" w:hAnsi="Times New Roman CYR" w:cs="Times New Roman CYR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b/>
          <w:sz w:val="28"/>
          <w:szCs w:val="28"/>
        </w:rPr>
        <w:t>Социа</w:t>
      </w:r>
      <w:r w:rsidR="007D24B6">
        <w:rPr>
          <w:rFonts w:ascii="Times New Roman CYR" w:hAnsi="Times New Roman CYR" w:cs="Times New Roman CYR"/>
          <w:b/>
          <w:sz w:val="28"/>
          <w:szCs w:val="28"/>
        </w:rPr>
        <w:t>льно – коммуникативное развитие</w:t>
      </w:r>
    </w:p>
    <w:p w:rsidR="007D24B6" w:rsidRDefault="007D24B6" w:rsidP="007D24B6">
      <w:pPr>
        <w:autoSpaceDE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b/>
          <w:sz w:val="28"/>
          <w:szCs w:val="28"/>
        </w:rPr>
        <w:t>Познавательное развитие:</w:t>
      </w:r>
    </w:p>
    <w:p w:rsidR="007D24B6" w:rsidRPr="007D24B6" w:rsidRDefault="007D24B6" w:rsidP="007D24B6">
      <w:pPr>
        <w:autoSpaceDE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24B6">
        <w:rPr>
          <w:rFonts w:ascii="Times New Roman" w:eastAsia="Times New Roman" w:hAnsi="Times New Roman" w:cs="Times New Roman"/>
          <w:bCs/>
          <w:sz w:val="28"/>
          <w:szCs w:val="28"/>
        </w:rPr>
        <w:t>Формирование целостной картины мира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86DB4" w:rsidRPr="007D24B6" w:rsidRDefault="007D24B6" w:rsidP="007D24B6">
      <w:pPr>
        <w:pStyle w:val="a5"/>
        <w:widowControl w:val="0"/>
        <w:shd w:val="clear" w:color="auto" w:fill="FFFFFF"/>
        <w:autoSpaceDE w:val="0"/>
        <w:autoSpaceDN w:val="0"/>
        <w:spacing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24B6">
        <w:rPr>
          <w:rFonts w:ascii="Times New Roman CYR" w:eastAsia="SimSun" w:hAnsi="Times New Roman CYR" w:cs="Times New Roman CYR"/>
          <w:sz w:val="28"/>
          <w:szCs w:val="28"/>
          <w:lang w:eastAsia="zh-CN"/>
        </w:rPr>
        <w:t>Формирование элементарных математических представлений</w:t>
      </w:r>
      <w:r>
        <w:rPr>
          <w:rFonts w:ascii="Times New Roman CYR" w:eastAsia="SimSun" w:hAnsi="Times New Roman CYR" w:cs="Times New Roman CYR"/>
          <w:sz w:val="28"/>
          <w:szCs w:val="28"/>
          <w:lang w:eastAsia="zh-CN"/>
        </w:rPr>
        <w:t>,</w:t>
      </w:r>
    </w:p>
    <w:p w:rsidR="00386DB4" w:rsidRDefault="00386DB4" w:rsidP="00386DB4">
      <w:pPr>
        <w:pStyle w:val="a5"/>
        <w:widowControl w:val="0"/>
        <w:shd w:val="clear" w:color="auto" w:fill="FFFFFF"/>
        <w:autoSpaceDE w:val="0"/>
        <w:autoSpaceDN w:val="0"/>
        <w:spacing w:before="0"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D24B6" w:rsidRDefault="007D24B6" w:rsidP="007D24B6">
      <w:pPr>
        <w:autoSpaceDE w:val="0"/>
        <w:rPr>
          <w:rFonts w:ascii="Times New Roman CYR" w:eastAsia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6"/>
          <w:szCs w:val="26"/>
        </w:rPr>
        <w:t>- Речевое развитие</w:t>
      </w:r>
    </w:p>
    <w:p w:rsidR="007D24B6" w:rsidRDefault="007D24B6" w:rsidP="007D24B6">
      <w:pPr>
        <w:autoSpaceDE w:val="0"/>
        <w:ind w:firstLine="284"/>
        <w:rPr>
          <w:rFonts w:ascii="Times New Roman CYR" w:eastAsia="Times New Roman CYR" w:hAnsi="Times New Roman CYR" w:cs="Times New Roman CYR"/>
          <w:bCs/>
          <w:color w:val="000000"/>
          <w:sz w:val="26"/>
          <w:szCs w:val="26"/>
        </w:rPr>
      </w:pPr>
      <w:r w:rsidRPr="007D24B6">
        <w:rPr>
          <w:rFonts w:ascii="Times New Roman CYR" w:eastAsia="Times New Roman CYR" w:hAnsi="Times New Roman CYR" w:cs="Times New Roman CYR"/>
          <w:bCs/>
          <w:color w:val="000000"/>
          <w:sz w:val="26"/>
          <w:szCs w:val="26"/>
        </w:rPr>
        <w:t>Развитие речи</w:t>
      </w:r>
    </w:p>
    <w:p w:rsidR="007D24B6" w:rsidRDefault="007D24B6" w:rsidP="007D24B6">
      <w:pPr>
        <w:tabs>
          <w:tab w:val="left" w:pos="4665"/>
        </w:tabs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color w:val="000000"/>
          <w:sz w:val="26"/>
          <w:szCs w:val="26"/>
        </w:rPr>
        <w:t xml:space="preserve">- </w:t>
      </w:r>
      <w:r w:rsidRPr="001D6D9B">
        <w:rPr>
          <w:rFonts w:ascii="Times New Roman CYR" w:hAnsi="Times New Roman CYR" w:cs="Times New Roman CYR"/>
          <w:b/>
          <w:sz w:val="28"/>
          <w:szCs w:val="28"/>
        </w:rPr>
        <w:t>Художе</w:t>
      </w:r>
      <w:r>
        <w:rPr>
          <w:rFonts w:ascii="Times New Roman CYR" w:hAnsi="Times New Roman CYR" w:cs="Times New Roman CYR"/>
          <w:b/>
          <w:sz w:val="28"/>
          <w:szCs w:val="28"/>
        </w:rPr>
        <w:t>ственно – эстетическое развитие:</w:t>
      </w:r>
      <w:r w:rsidRPr="001D6D9B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7D24B6" w:rsidRDefault="007D24B6" w:rsidP="007D24B6">
      <w:pPr>
        <w:tabs>
          <w:tab w:val="left" w:pos="4665"/>
        </w:tabs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  <w:r w:rsidRPr="007D24B6">
        <w:rPr>
          <w:rFonts w:ascii="Times New Roman CYR" w:hAnsi="Times New Roman CYR" w:cs="Times New Roman CYR"/>
          <w:sz w:val="28"/>
          <w:szCs w:val="28"/>
        </w:rPr>
        <w:t>Рисование</w:t>
      </w:r>
      <w:r>
        <w:rPr>
          <w:rFonts w:ascii="Times New Roman CYR" w:hAnsi="Times New Roman CYR" w:cs="Times New Roman CYR"/>
          <w:sz w:val="28"/>
          <w:szCs w:val="28"/>
        </w:rPr>
        <w:t>,  аппликация, лепка, художественный труд</w:t>
      </w:r>
    </w:p>
    <w:p w:rsidR="007D24B6" w:rsidRPr="007D24B6" w:rsidRDefault="007D24B6" w:rsidP="007D24B6">
      <w:pPr>
        <w:tabs>
          <w:tab w:val="left" w:pos="4665"/>
        </w:tabs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7D24B6">
        <w:rPr>
          <w:rFonts w:ascii="Times New Roman CYR" w:hAnsi="Times New Roman CYR" w:cs="Times New Roman CYR"/>
          <w:b/>
          <w:sz w:val="28"/>
          <w:szCs w:val="28"/>
        </w:rPr>
        <w:t>- Физическое развитие</w:t>
      </w:r>
    </w:p>
    <w:p w:rsidR="007D24B6" w:rsidRPr="007D24B6" w:rsidRDefault="007D24B6" w:rsidP="007D24B6">
      <w:pPr>
        <w:pStyle w:val="Standard"/>
        <w:shd w:val="clear" w:color="auto" w:fill="FFFFFF"/>
        <w:autoSpaceDE w:val="0"/>
        <w:rPr>
          <w:rFonts w:cs="Times New Roman"/>
          <w:b/>
          <w:bCs/>
          <w:color w:val="000000"/>
          <w:spacing w:val="7"/>
          <w:u w:val="single"/>
        </w:rPr>
      </w:pPr>
      <w:r w:rsidRPr="007D24B6">
        <w:rPr>
          <w:rFonts w:eastAsia="Times New Roman" w:cs="Times New Roman"/>
          <w:b/>
          <w:bCs/>
          <w:i/>
          <w:color w:val="000000"/>
          <w:spacing w:val="7"/>
          <w:u w:val="single"/>
        </w:rPr>
        <w:t>Или  ??????</w:t>
      </w:r>
      <w:proofErr w:type="gramStart"/>
      <w:r w:rsidRPr="007D24B6">
        <w:rPr>
          <w:rFonts w:eastAsia="Times New Roman" w:cs="Times New Roman"/>
          <w:b/>
          <w:bCs/>
          <w:i/>
          <w:color w:val="000000"/>
          <w:spacing w:val="7"/>
          <w:u w:val="single"/>
        </w:rPr>
        <w:t>?С</w:t>
      </w:r>
      <w:proofErr w:type="gramEnd"/>
      <w:r w:rsidRPr="007D24B6">
        <w:rPr>
          <w:rFonts w:eastAsia="Times New Roman" w:cs="Times New Roman"/>
          <w:b/>
          <w:bCs/>
          <w:i/>
          <w:color w:val="000000"/>
          <w:spacing w:val="7"/>
          <w:u w:val="single"/>
        </w:rPr>
        <w:t>одержание  психолого-педагогической   работы по образовательным областям</w:t>
      </w:r>
    </w:p>
    <w:p w:rsidR="007D24B6" w:rsidRPr="00B90D40" w:rsidRDefault="007D24B6" w:rsidP="007D24B6">
      <w:pPr>
        <w:pStyle w:val="Standard"/>
        <w:ind w:firstLine="709"/>
        <w:rPr>
          <w:rFonts w:eastAsia="Batang, 바탕" w:cs="Times New Roman"/>
          <w:color w:val="000000"/>
        </w:rPr>
      </w:pPr>
      <w:r w:rsidRPr="00B90D40">
        <w:rPr>
          <w:rFonts w:eastAsia="Batang, 바탕" w:cs="Times New Roman"/>
          <w:color w:val="000000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7D24B6" w:rsidRPr="00B90D40" w:rsidRDefault="007D24B6" w:rsidP="007D24B6">
      <w:pPr>
        <w:pStyle w:val="Standard"/>
        <w:ind w:firstLine="709"/>
        <w:rPr>
          <w:rFonts w:eastAsia="Batang, 바탕" w:cs="Times New Roman"/>
          <w:color w:val="000000"/>
        </w:rPr>
      </w:pPr>
      <w:r w:rsidRPr="00B90D40">
        <w:rPr>
          <w:rFonts w:eastAsia="Batang, 바탕" w:cs="Times New Roman"/>
          <w:color w:val="000000"/>
        </w:rPr>
        <w:t>● социально-коммуникативное развитие;</w:t>
      </w:r>
    </w:p>
    <w:p w:rsidR="007D24B6" w:rsidRPr="00B90D40" w:rsidRDefault="007D24B6" w:rsidP="007D24B6">
      <w:pPr>
        <w:pStyle w:val="Standard"/>
        <w:ind w:firstLine="709"/>
        <w:rPr>
          <w:rFonts w:eastAsia="Batang, 바탕" w:cs="Times New Roman"/>
          <w:color w:val="000000"/>
        </w:rPr>
      </w:pPr>
      <w:r w:rsidRPr="00B90D40">
        <w:rPr>
          <w:rFonts w:eastAsia="Batang, 바탕" w:cs="Times New Roman"/>
          <w:color w:val="000000"/>
        </w:rPr>
        <w:t>● познавательное развитие;</w:t>
      </w:r>
    </w:p>
    <w:p w:rsidR="007D24B6" w:rsidRPr="00B90D40" w:rsidRDefault="007D24B6" w:rsidP="007D24B6">
      <w:pPr>
        <w:pStyle w:val="Standard"/>
        <w:ind w:firstLine="709"/>
        <w:rPr>
          <w:rFonts w:eastAsia="Batang, 바탕" w:cs="Times New Roman"/>
          <w:color w:val="000000"/>
        </w:rPr>
      </w:pPr>
      <w:r w:rsidRPr="00B90D40">
        <w:rPr>
          <w:rFonts w:eastAsia="Batang, 바탕" w:cs="Times New Roman"/>
          <w:color w:val="000000"/>
        </w:rPr>
        <w:t>● речевое развитие;</w:t>
      </w:r>
    </w:p>
    <w:p w:rsidR="007D24B6" w:rsidRPr="00B90D40" w:rsidRDefault="007D24B6" w:rsidP="007D24B6">
      <w:pPr>
        <w:pStyle w:val="Standard"/>
        <w:ind w:firstLine="709"/>
        <w:rPr>
          <w:rFonts w:eastAsia="Batang, 바탕" w:cs="Times New Roman"/>
          <w:color w:val="000000"/>
        </w:rPr>
      </w:pPr>
      <w:r w:rsidRPr="00B90D40">
        <w:rPr>
          <w:rFonts w:eastAsia="Batang, 바탕" w:cs="Times New Roman"/>
          <w:color w:val="000000"/>
        </w:rPr>
        <w:t xml:space="preserve">● художественно </w:t>
      </w:r>
      <w:r w:rsidRPr="00B90D40">
        <w:rPr>
          <w:rFonts w:eastAsia="Batang, 바탕" w:cs="Times New Roman"/>
          <w:color w:val="000000"/>
        </w:rPr>
        <w:noBreakHyphen/>
      </w:r>
      <w:r>
        <w:rPr>
          <w:rFonts w:eastAsia="Batang, 바탕" w:cs="Times New Roman"/>
          <w:color w:val="000000"/>
        </w:rPr>
        <w:t xml:space="preserve"> </w:t>
      </w:r>
      <w:r w:rsidRPr="00B90D40">
        <w:rPr>
          <w:rFonts w:eastAsia="Batang, 바탕" w:cs="Times New Roman"/>
          <w:color w:val="000000"/>
        </w:rPr>
        <w:t>эстетическое развитие;</w:t>
      </w:r>
    </w:p>
    <w:p w:rsidR="007D24B6" w:rsidRPr="00B90D40" w:rsidRDefault="007D24B6" w:rsidP="007D24B6">
      <w:pPr>
        <w:pStyle w:val="Standard"/>
        <w:shd w:val="clear" w:color="auto" w:fill="FFFFFF"/>
        <w:autoSpaceDE w:val="0"/>
        <w:rPr>
          <w:rFonts w:eastAsia="Times New Roman" w:cs="Times New Roman"/>
          <w:bCs/>
          <w:color w:val="000000"/>
          <w:spacing w:val="7"/>
        </w:rPr>
      </w:pPr>
      <w:r w:rsidRPr="00B90D40">
        <w:rPr>
          <w:rFonts w:eastAsia="Times New Roman" w:cs="Times New Roman"/>
          <w:bCs/>
          <w:color w:val="000000"/>
          <w:spacing w:val="7"/>
        </w:rPr>
        <w:t xml:space="preserve">           ● физическое развитие.</w:t>
      </w:r>
    </w:p>
    <w:p w:rsidR="00386DB4" w:rsidRDefault="00386DB4" w:rsidP="00386DB4">
      <w:pPr>
        <w:pStyle w:val="a5"/>
        <w:widowControl w:val="0"/>
        <w:shd w:val="clear" w:color="auto" w:fill="FFFFFF"/>
        <w:autoSpaceDE w:val="0"/>
        <w:autoSpaceDN w:val="0"/>
        <w:spacing w:before="0"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912E5" w:rsidRPr="00386DB4" w:rsidRDefault="00386DB4" w:rsidP="00AA75DA">
      <w:pPr>
        <w:pStyle w:val="a5"/>
        <w:widowControl w:val="0"/>
        <w:shd w:val="clear" w:color="auto" w:fill="FFFFFF"/>
        <w:autoSpaceDE w:val="0"/>
        <w:autoSpaceDN w:val="0"/>
        <w:spacing w:before="0"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trongEmphasis"/>
          <w:rFonts w:ascii="Times New Roman" w:hAnsi="Times New Roman" w:cs="Times New Roman"/>
          <w:i/>
          <w:iCs/>
          <w:color w:val="000000"/>
          <w:spacing w:val="7"/>
          <w:sz w:val="24"/>
          <w:szCs w:val="24"/>
          <w:lang w:eastAsia="ru-RU"/>
        </w:rPr>
        <w:t>5</w:t>
      </w:r>
      <w:r w:rsidR="00E912E5" w:rsidRPr="00386DB4">
        <w:rPr>
          <w:rStyle w:val="StrongEmphasis"/>
          <w:rFonts w:ascii="Times New Roman" w:hAnsi="Times New Roman" w:cs="Times New Roman"/>
          <w:i/>
          <w:iCs/>
          <w:color w:val="000000"/>
          <w:spacing w:val="7"/>
          <w:sz w:val="24"/>
          <w:szCs w:val="24"/>
          <w:lang w:eastAsia="ru-RU"/>
        </w:rPr>
        <w:t xml:space="preserve">. Содержание работы по региональному компоненту ООП </w:t>
      </w:r>
      <w:proofErr w:type="gramStart"/>
      <w:r w:rsidR="00E912E5" w:rsidRPr="00386DB4">
        <w:rPr>
          <w:rStyle w:val="StrongEmphasis"/>
          <w:rFonts w:ascii="Times New Roman" w:hAnsi="Times New Roman" w:cs="Times New Roman"/>
          <w:i/>
          <w:iCs/>
          <w:color w:val="000000"/>
          <w:spacing w:val="7"/>
          <w:sz w:val="24"/>
          <w:szCs w:val="24"/>
          <w:lang w:eastAsia="ru-RU"/>
        </w:rPr>
        <w:t>ДО</w:t>
      </w:r>
      <w:proofErr w:type="gramEnd"/>
    </w:p>
    <w:p w:rsidR="00E912E5" w:rsidRPr="00B90D40" w:rsidRDefault="00E912E5" w:rsidP="00386DB4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bCs/>
          <w:color w:val="000000"/>
          <w:spacing w:val="7"/>
        </w:rPr>
      </w:pPr>
    </w:p>
    <w:p w:rsidR="007D24B6" w:rsidRPr="006915DA" w:rsidRDefault="007D24B6" w:rsidP="007D24B6">
      <w:pPr>
        <w:pStyle w:val="Textbody"/>
        <w:rPr>
          <w:rFonts w:cs="Times New Roman"/>
        </w:rPr>
      </w:pPr>
      <w:r>
        <w:rPr>
          <w:rFonts w:cs="Times New Roman"/>
        </w:rPr>
        <w:t xml:space="preserve">Программа </w:t>
      </w:r>
      <w:r w:rsidRPr="006915DA">
        <w:rPr>
          <w:rFonts w:cs="Times New Roman"/>
        </w:rPr>
        <w:t>включает в содержание работы региональный компонент во всех видах детской деятельности:</w:t>
      </w:r>
    </w:p>
    <w:p w:rsidR="007D24B6" w:rsidRPr="006915DA" w:rsidRDefault="007D24B6" w:rsidP="007D24B6">
      <w:pPr>
        <w:pStyle w:val="Textbody"/>
        <w:rPr>
          <w:rFonts w:cs="Times New Roman"/>
        </w:rPr>
      </w:pPr>
      <w:r w:rsidRPr="006915DA">
        <w:rPr>
          <w:rFonts w:cs="Times New Roman"/>
        </w:rPr>
        <w:t>-  по ознакомлению детей с национально-культурными особенностями Донского  края, города, района и формированию духовно-нравственной культуры;</w:t>
      </w:r>
    </w:p>
    <w:p w:rsidR="007D24B6" w:rsidRPr="006915DA" w:rsidRDefault="007D24B6" w:rsidP="007D24B6">
      <w:pPr>
        <w:pStyle w:val="Textbody"/>
        <w:rPr>
          <w:rFonts w:cs="Times New Roman"/>
        </w:rPr>
      </w:pPr>
      <w:r w:rsidRPr="006915DA">
        <w:rPr>
          <w:rFonts w:cs="Times New Roman"/>
        </w:rPr>
        <w:t>- через изучение и максимальное использование благоприятных климатических, природных и культурных особенностей южного региона при проведении физкультурно-оздоровительной и воспитательно-образовательной работы</w:t>
      </w:r>
      <w:r>
        <w:rPr>
          <w:rFonts w:cs="Times New Roman"/>
        </w:rPr>
        <w:t>.</w:t>
      </w:r>
    </w:p>
    <w:p w:rsidR="007D24B6" w:rsidRPr="006915DA" w:rsidRDefault="007D24B6" w:rsidP="007D24B6">
      <w:pPr>
        <w:pStyle w:val="Textbody"/>
        <w:rPr>
          <w:rFonts w:cs="Times New Roman"/>
        </w:rPr>
      </w:pPr>
      <w:r w:rsidRPr="006915DA">
        <w:rPr>
          <w:rFonts w:cs="Times New Roman"/>
        </w:rPr>
        <w:t xml:space="preserve">Реализация регионального компонента осуществляется </w:t>
      </w:r>
      <w:r>
        <w:rPr>
          <w:rFonts w:cs="Times New Roman"/>
        </w:rPr>
        <w:t xml:space="preserve">как в </w:t>
      </w:r>
      <w:r w:rsidRPr="006915DA">
        <w:rPr>
          <w:rFonts w:cs="Times New Roman"/>
        </w:rPr>
        <w:t>образовательной деятельности</w:t>
      </w:r>
      <w:r>
        <w:rPr>
          <w:rFonts w:cs="Times New Roman"/>
        </w:rPr>
        <w:t>, так и</w:t>
      </w:r>
      <w:r w:rsidRPr="006915DA">
        <w:rPr>
          <w:rFonts w:cs="Times New Roman"/>
        </w:rPr>
        <w:t xml:space="preserve"> в режимных моментах</w:t>
      </w:r>
      <w:r>
        <w:rPr>
          <w:rFonts w:cs="Times New Roman"/>
        </w:rPr>
        <w:t>.</w:t>
      </w:r>
    </w:p>
    <w:p w:rsidR="00F016A7" w:rsidRPr="002D1E68" w:rsidRDefault="007D24B6" w:rsidP="002D1E68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2D1E68">
        <w:rPr>
          <w:rFonts w:ascii="Times New Roman" w:hAnsi="Times New Roman" w:cs="Times New Roman"/>
          <w:b/>
          <w:i/>
          <w:sz w:val="32"/>
          <w:szCs w:val="32"/>
        </w:rPr>
        <w:lastRenderedPageBreak/>
        <w:t>Коррекционно</w:t>
      </w:r>
      <w:proofErr w:type="spellEnd"/>
      <w:r w:rsidRPr="002D1E68">
        <w:rPr>
          <w:rFonts w:ascii="Times New Roman" w:hAnsi="Times New Roman" w:cs="Times New Roman"/>
          <w:b/>
          <w:i/>
          <w:sz w:val="32"/>
          <w:szCs w:val="32"/>
        </w:rPr>
        <w:t xml:space="preserve"> – развивающая работа</w:t>
      </w:r>
    </w:p>
    <w:p w:rsidR="007D24B6" w:rsidRPr="002D1E68" w:rsidRDefault="007D24B6" w:rsidP="002D1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1E68">
        <w:rPr>
          <w:rFonts w:ascii="Times New Roman" w:hAnsi="Times New Roman" w:cs="Times New Roman"/>
          <w:sz w:val="24"/>
          <w:szCs w:val="24"/>
        </w:rPr>
        <w:t>Программа МБДОУ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ребёнка дошкольного возраста с речевой патологией, как основы успешного овладения чтением и письмом в дальнейшем при обучении в массовой школе, а так же его социализации.</w:t>
      </w:r>
      <w:proofErr w:type="gramEnd"/>
    </w:p>
    <w:p w:rsidR="00072558" w:rsidRDefault="00072558" w:rsidP="00E951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1EC" w:rsidRPr="00C97EC2" w:rsidRDefault="00E951EC" w:rsidP="00E95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EC2">
        <w:rPr>
          <w:rFonts w:ascii="Times New Roman" w:hAnsi="Times New Roman" w:cs="Times New Roman"/>
          <w:b/>
          <w:sz w:val="28"/>
          <w:szCs w:val="28"/>
        </w:rPr>
        <w:t>Особенности работы воспитателя в коррекционных группах</w:t>
      </w:r>
    </w:p>
    <w:p w:rsidR="00E951EC" w:rsidRPr="00C97EC2" w:rsidRDefault="00E951EC" w:rsidP="00E951EC">
      <w:pPr>
        <w:jc w:val="both"/>
        <w:rPr>
          <w:rFonts w:ascii="Times New Roman" w:hAnsi="Times New Roman" w:cs="Times New Roman"/>
          <w:sz w:val="24"/>
          <w:szCs w:val="24"/>
        </w:rPr>
      </w:pPr>
      <w:r w:rsidRPr="00C97EC2">
        <w:rPr>
          <w:rFonts w:ascii="Times New Roman" w:hAnsi="Times New Roman" w:cs="Times New Roman"/>
          <w:sz w:val="24"/>
          <w:szCs w:val="24"/>
        </w:rPr>
        <w:t xml:space="preserve">Специфика работы воспитателя в группах компенсирующего типа определяется, </w:t>
      </w:r>
      <w:proofErr w:type="gramStart"/>
      <w:r w:rsidRPr="00C97EC2">
        <w:rPr>
          <w:rFonts w:ascii="Times New Roman" w:hAnsi="Times New Roman" w:cs="Times New Roman"/>
          <w:sz w:val="24"/>
          <w:szCs w:val="24"/>
        </w:rPr>
        <w:t>имеющимися</w:t>
      </w:r>
      <w:proofErr w:type="gramEnd"/>
      <w:r w:rsidRPr="00C97EC2">
        <w:rPr>
          <w:rFonts w:ascii="Times New Roman" w:hAnsi="Times New Roman" w:cs="Times New Roman"/>
          <w:sz w:val="24"/>
          <w:szCs w:val="24"/>
        </w:rPr>
        <w:t xml:space="preserve"> у каждого такого дошкольника:</w:t>
      </w:r>
    </w:p>
    <w:p w:rsidR="00E951EC" w:rsidRPr="00C97EC2" w:rsidRDefault="00E951EC" w:rsidP="00E951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EC2">
        <w:rPr>
          <w:rFonts w:ascii="Times New Roman" w:hAnsi="Times New Roman" w:cs="Times New Roman"/>
          <w:sz w:val="24"/>
          <w:szCs w:val="24"/>
        </w:rPr>
        <w:t>речевыми недостатками;</w:t>
      </w:r>
    </w:p>
    <w:p w:rsidR="00E951EC" w:rsidRPr="00C97EC2" w:rsidRDefault="00E951EC" w:rsidP="00E951E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EC2">
        <w:rPr>
          <w:rFonts w:ascii="Times New Roman" w:hAnsi="Times New Roman" w:cs="Times New Roman"/>
          <w:sz w:val="24"/>
          <w:szCs w:val="24"/>
        </w:rPr>
        <w:t xml:space="preserve">неполной </w:t>
      </w:r>
      <w:proofErr w:type="spellStart"/>
      <w:r w:rsidRPr="00C97EC2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C97EC2">
        <w:rPr>
          <w:rFonts w:ascii="Times New Roman" w:hAnsi="Times New Roman" w:cs="Times New Roman"/>
          <w:sz w:val="24"/>
          <w:szCs w:val="24"/>
        </w:rPr>
        <w:t xml:space="preserve"> процессов, тесно связанных с речевой деятельностью (внимания, памяти, словесно-логического мышления, пальцевой и артикуляционной моторики);</w:t>
      </w:r>
    </w:p>
    <w:p w:rsidR="007D24B6" w:rsidRDefault="00E951EC" w:rsidP="00E951E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97EC2">
        <w:rPr>
          <w:rFonts w:ascii="Times New Roman" w:hAnsi="Times New Roman" w:cs="Times New Roman"/>
          <w:sz w:val="24"/>
          <w:szCs w:val="24"/>
        </w:rPr>
        <w:t>характерологическими особенностями</w:t>
      </w:r>
    </w:p>
    <w:p w:rsidR="00072558" w:rsidRPr="00072558" w:rsidRDefault="00E951EC" w:rsidP="00072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EC2">
        <w:rPr>
          <w:rFonts w:ascii="Times New Roman" w:hAnsi="Times New Roman" w:cs="Times New Roman"/>
          <w:b/>
          <w:sz w:val="28"/>
          <w:szCs w:val="28"/>
        </w:rPr>
        <w:t xml:space="preserve">Коррекционные задачи, стоящие перед воспитателем логопедической </w:t>
      </w:r>
    </w:p>
    <w:p w:rsidR="00E951EC" w:rsidRPr="00C97EC2" w:rsidRDefault="00E951EC" w:rsidP="00E951EC">
      <w:pPr>
        <w:numPr>
          <w:ilvl w:val="0"/>
          <w:numId w:val="10"/>
        </w:numPr>
        <w:tabs>
          <w:tab w:val="clear" w:pos="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EC2">
        <w:rPr>
          <w:rFonts w:ascii="Times New Roman" w:hAnsi="Times New Roman" w:cs="Times New Roman"/>
          <w:sz w:val="24"/>
          <w:szCs w:val="24"/>
        </w:rPr>
        <w:t>Постоянное совершенствование артикуляционной, тонкой и общей моторики.</w:t>
      </w:r>
    </w:p>
    <w:p w:rsidR="00E951EC" w:rsidRPr="00C97EC2" w:rsidRDefault="00E951EC" w:rsidP="00E951EC">
      <w:pPr>
        <w:numPr>
          <w:ilvl w:val="0"/>
          <w:numId w:val="10"/>
        </w:numPr>
        <w:tabs>
          <w:tab w:val="clear" w:pos="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EC2">
        <w:rPr>
          <w:rFonts w:ascii="Times New Roman" w:hAnsi="Times New Roman" w:cs="Times New Roman"/>
          <w:sz w:val="24"/>
          <w:szCs w:val="24"/>
        </w:rPr>
        <w:t>Закрепление произношения поставленных логопедом звуков.</w:t>
      </w:r>
    </w:p>
    <w:p w:rsidR="00E951EC" w:rsidRPr="00C97EC2" w:rsidRDefault="00E951EC" w:rsidP="00E951EC">
      <w:pPr>
        <w:numPr>
          <w:ilvl w:val="0"/>
          <w:numId w:val="10"/>
        </w:numPr>
        <w:tabs>
          <w:tab w:val="clear" w:pos="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EC2">
        <w:rPr>
          <w:rFonts w:ascii="Times New Roman" w:hAnsi="Times New Roman" w:cs="Times New Roman"/>
          <w:sz w:val="24"/>
          <w:szCs w:val="24"/>
        </w:rPr>
        <w:t>Обогащение, уточнение и активизация отработанной лексики в соответствии с лексическими темами программы.</w:t>
      </w:r>
    </w:p>
    <w:p w:rsidR="00E951EC" w:rsidRPr="00C97EC2" w:rsidRDefault="00E951EC" w:rsidP="00E951EC">
      <w:pPr>
        <w:numPr>
          <w:ilvl w:val="0"/>
          <w:numId w:val="10"/>
        </w:numPr>
        <w:tabs>
          <w:tab w:val="clear" w:pos="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EC2">
        <w:rPr>
          <w:rFonts w:ascii="Times New Roman" w:hAnsi="Times New Roman" w:cs="Times New Roman"/>
          <w:sz w:val="24"/>
          <w:szCs w:val="24"/>
        </w:rPr>
        <w:t>Упражнение в правильном употреблении сформированных грамматических категорий.</w:t>
      </w:r>
    </w:p>
    <w:p w:rsidR="00E951EC" w:rsidRPr="00C97EC2" w:rsidRDefault="00E951EC" w:rsidP="00E951EC">
      <w:pPr>
        <w:numPr>
          <w:ilvl w:val="0"/>
          <w:numId w:val="10"/>
        </w:numPr>
        <w:tabs>
          <w:tab w:val="clear" w:pos="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EC2">
        <w:rPr>
          <w:rFonts w:ascii="Times New Roman" w:hAnsi="Times New Roman" w:cs="Times New Roman"/>
          <w:sz w:val="24"/>
          <w:szCs w:val="24"/>
        </w:rPr>
        <w:t>Развитие внимания, памяти, логического мышления в играх и упражнениях на бездефектном речевом материале.</w:t>
      </w:r>
    </w:p>
    <w:p w:rsidR="00E951EC" w:rsidRPr="00C97EC2" w:rsidRDefault="00E951EC" w:rsidP="00E951EC">
      <w:pPr>
        <w:numPr>
          <w:ilvl w:val="0"/>
          <w:numId w:val="10"/>
        </w:numPr>
        <w:tabs>
          <w:tab w:val="clear" w:pos="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EC2">
        <w:rPr>
          <w:rFonts w:ascii="Times New Roman" w:hAnsi="Times New Roman" w:cs="Times New Roman"/>
          <w:sz w:val="24"/>
          <w:szCs w:val="24"/>
        </w:rPr>
        <w:t>Формирование связной речи.</w:t>
      </w:r>
    </w:p>
    <w:p w:rsidR="00E951EC" w:rsidRDefault="00E951EC" w:rsidP="00E951EC">
      <w:pPr>
        <w:numPr>
          <w:ilvl w:val="0"/>
          <w:numId w:val="10"/>
        </w:numPr>
        <w:tabs>
          <w:tab w:val="clear" w:pos="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EC2">
        <w:rPr>
          <w:rFonts w:ascii="Times New Roman" w:hAnsi="Times New Roman" w:cs="Times New Roman"/>
          <w:sz w:val="24"/>
          <w:szCs w:val="24"/>
        </w:rPr>
        <w:t xml:space="preserve">Закрепление формирующихся навыков </w:t>
      </w:r>
      <w:proofErr w:type="spellStart"/>
      <w:r w:rsidRPr="00C97EC2">
        <w:rPr>
          <w:rFonts w:ascii="Times New Roman" w:hAnsi="Times New Roman" w:cs="Times New Roman"/>
          <w:sz w:val="24"/>
          <w:szCs w:val="24"/>
        </w:rPr>
        <w:t>звуко-слогового</w:t>
      </w:r>
      <w:proofErr w:type="spellEnd"/>
      <w:r w:rsidRPr="00C97EC2">
        <w:rPr>
          <w:rFonts w:ascii="Times New Roman" w:hAnsi="Times New Roman" w:cs="Times New Roman"/>
          <w:sz w:val="24"/>
          <w:szCs w:val="24"/>
        </w:rPr>
        <w:t xml:space="preserve"> анализа и синтеза.</w:t>
      </w:r>
    </w:p>
    <w:p w:rsidR="00E951EC" w:rsidRPr="00695293" w:rsidRDefault="00E951EC" w:rsidP="002D1E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51EC" w:rsidRDefault="00E951EC" w:rsidP="00E95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17F"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  <w:r w:rsidRPr="00E95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17F">
        <w:rPr>
          <w:rFonts w:ascii="Times New Roman" w:hAnsi="Times New Roman" w:cs="Times New Roman"/>
          <w:b/>
          <w:sz w:val="28"/>
          <w:szCs w:val="28"/>
        </w:rPr>
        <w:t xml:space="preserve">коррекционной работы воспитателя </w:t>
      </w:r>
    </w:p>
    <w:p w:rsidR="00E951EC" w:rsidRPr="002D1E68" w:rsidRDefault="00072558" w:rsidP="002D1E68">
      <w:pPr>
        <w:rPr>
          <w:rFonts w:ascii="Times New Roman" w:hAnsi="Times New Roman" w:cs="Times New Roman"/>
          <w:sz w:val="24"/>
          <w:szCs w:val="24"/>
        </w:rPr>
      </w:pPr>
      <w:r w:rsidRPr="00072558">
        <w:rPr>
          <w:rFonts w:ascii="Times New Roman" w:hAnsi="Times New Roman" w:cs="Times New Roman"/>
          <w:sz w:val="24"/>
          <w:szCs w:val="24"/>
        </w:rPr>
        <w:t>Включают в себя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артикуляционную, пальчиковую,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коррегирующую</w:t>
      </w:r>
      <w:proofErr w:type="spellEnd"/>
      <w:r w:rsidRPr="00C97EC2">
        <w:rPr>
          <w:rFonts w:ascii="Times New Roman" w:hAnsi="Times New Roman" w:cs="Times New Roman"/>
          <w:b/>
          <w:sz w:val="24"/>
          <w:szCs w:val="24"/>
        </w:rPr>
        <w:t xml:space="preserve"> мини-гимнастик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C97EC2">
        <w:rPr>
          <w:rFonts w:ascii="Times New Roman" w:hAnsi="Times New Roman" w:cs="Times New Roman"/>
          <w:b/>
          <w:sz w:val="24"/>
          <w:szCs w:val="24"/>
        </w:rPr>
        <w:t>ечерние индивидуальные занятия воспитателя</w:t>
      </w:r>
      <w:r>
        <w:rPr>
          <w:rFonts w:ascii="Times New Roman" w:hAnsi="Times New Roman" w:cs="Times New Roman"/>
          <w:sz w:val="24"/>
          <w:szCs w:val="24"/>
        </w:rPr>
        <w:t xml:space="preserve"> по заданию логопеда, </w:t>
      </w:r>
      <w:r w:rsidRPr="00C97EC2">
        <w:rPr>
          <w:rFonts w:ascii="Times New Roman" w:hAnsi="Times New Roman" w:cs="Times New Roman"/>
          <w:sz w:val="24"/>
          <w:szCs w:val="24"/>
        </w:rPr>
        <w:t>закрепляющие звукопроизношение. Работа проводится воспитателем по индивидуальным тетрадям детей, содержание занятий определено программой:</w:t>
      </w:r>
      <w:r w:rsidR="002D1E68">
        <w:rPr>
          <w:rFonts w:ascii="Times New Roman" w:hAnsi="Times New Roman" w:cs="Times New Roman"/>
          <w:sz w:val="24"/>
          <w:szCs w:val="24"/>
        </w:rPr>
        <w:t xml:space="preserve"> </w:t>
      </w:r>
      <w:r w:rsidRPr="00C97EC2">
        <w:rPr>
          <w:rFonts w:ascii="Times New Roman" w:hAnsi="Times New Roman" w:cs="Times New Roman"/>
          <w:sz w:val="24"/>
          <w:szCs w:val="24"/>
        </w:rPr>
        <w:t>проговаривание слогов, слов, предложений на закрепляемый звук;</w:t>
      </w:r>
      <w:r w:rsidR="002D1E68">
        <w:rPr>
          <w:rFonts w:ascii="Times New Roman" w:hAnsi="Times New Roman" w:cs="Times New Roman"/>
          <w:sz w:val="24"/>
          <w:szCs w:val="24"/>
        </w:rPr>
        <w:t xml:space="preserve"> </w:t>
      </w:r>
      <w:r w:rsidRPr="00C97EC2">
        <w:rPr>
          <w:rFonts w:ascii="Times New Roman" w:hAnsi="Times New Roman" w:cs="Times New Roman"/>
          <w:sz w:val="24"/>
          <w:szCs w:val="24"/>
        </w:rPr>
        <w:t>повторение скороговорок, коротких рассказов, стихов;</w:t>
      </w:r>
      <w:r w:rsidR="002D1E68">
        <w:rPr>
          <w:rFonts w:ascii="Times New Roman" w:hAnsi="Times New Roman" w:cs="Times New Roman"/>
          <w:sz w:val="24"/>
          <w:szCs w:val="24"/>
        </w:rPr>
        <w:t xml:space="preserve"> </w:t>
      </w:r>
      <w:r w:rsidRPr="00C97EC2">
        <w:rPr>
          <w:rFonts w:ascii="Times New Roman" w:hAnsi="Times New Roman" w:cs="Times New Roman"/>
          <w:sz w:val="24"/>
          <w:szCs w:val="24"/>
        </w:rPr>
        <w:t xml:space="preserve">упражнения в </w:t>
      </w:r>
      <w:proofErr w:type="spellStart"/>
      <w:r w:rsidRPr="00C97EC2">
        <w:rPr>
          <w:rFonts w:ascii="Times New Roman" w:hAnsi="Times New Roman" w:cs="Times New Roman"/>
          <w:sz w:val="24"/>
          <w:szCs w:val="24"/>
        </w:rPr>
        <w:t>звуко-слоговом</w:t>
      </w:r>
      <w:proofErr w:type="spellEnd"/>
      <w:r w:rsidRPr="00C97EC2">
        <w:rPr>
          <w:rFonts w:ascii="Times New Roman" w:hAnsi="Times New Roman" w:cs="Times New Roman"/>
          <w:sz w:val="24"/>
          <w:szCs w:val="24"/>
        </w:rPr>
        <w:t xml:space="preserve"> анализе и синтезе;</w:t>
      </w:r>
      <w:r w:rsidR="002D1E68">
        <w:rPr>
          <w:rFonts w:ascii="Times New Roman" w:hAnsi="Times New Roman" w:cs="Times New Roman"/>
          <w:sz w:val="24"/>
          <w:szCs w:val="24"/>
        </w:rPr>
        <w:t xml:space="preserve"> </w:t>
      </w:r>
      <w:r w:rsidRPr="00C97EC2">
        <w:rPr>
          <w:rFonts w:ascii="Times New Roman" w:hAnsi="Times New Roman" w:cs="Times New Roman"/>
          <w:sz w:val="24"/>
          <w:szCs w:val="24"/>
        </w:rPr>
        <w:t>повторение лексико-грамматических упражнений;</w:t>
      </w:r>
      <w:r w:rsidR="002D1E68">
        <w:rPr>
          <w:rFonts w:ascii="Times New Roman" w:hAnsi="Times New Roman" w:cs="Times New Roman"/>
          <w:sz w:val="24"/>
          <w:szCs w:val="24"/>
        </w:rPr>
        <w:t xml:space="preserve"> </w:t>
      </w:r>
      <w:r w:rsidRPr="002D1E68">
        <w:rPr>
          <w:rFonts w:ascii="Times New Roman" w:hAnsi="Times New Roman" w:cs="Times New Roman"/>
          <w:sz w:val="24"/>
          <w:szCs w:val="24"/>
        </w:rPr>
        <w:t>упражнения на развитие внимания, памяти, мышления</w:t>
      </w:r>
      <w:r w:rsidR="002D1E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6DE7" w:rsidRPr="00C97EC2" w:rsidRDefault="00BD6DE7" w:rsidP="002D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EC2">
        <w:rPr>
          <w:rFonts w:ascii="Times New Roman" w:hAnsi="Times New Roman" w:cs="Times New Roman"/>
          <w:b/>
          <w:sz w:val="24"/>
          <w:szCs w:val="24"/>
        </w:rPr>
        <w:t>Фронтальные занятия по программе ДОУ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EC2">
        <w:rPr>
          <w:rFonts w:ascii="Times New Roman" w:hAnsi="Times New Roman" w:cs="Times New Roman"/>
          <w:i/>
          <w:sz w:val="24"/>
          <w:szCs w:val="24"/>
        </w:rPr>
        <w:t xml:space="preserve">(в соответствии с календарным планом логопедической работы). </w:t>
      </w:r>
      <w:r w:rsidRPr="00C97EC2">
        <w:rPr>
          <w:rFonts w:ascii="Times New Roman" w:hAnsi="Times New Roman" w:cs="Times New Roman"/>
          <w:sz w:val="24"/>
          <w:szCs w:val="24"/>
        </w:rPr>
        <w:t>Отличительной особенностью фронтальных занятий воспитателя в логопедической группе является то, что кроме образовательных и воспитательных задач перед ним стоят и коррекционные задачи, непосредственно связанные с темой каждого занятия.</w:t>
      </w:r>
    </w:p>
    <w:p w:rsidR="00BD6DE7" w:rsidRDefault="00BD6DE7" w:rsidP="002D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EC2">
        <w:rPr>
          <w:rFonts w:ascii="Times New Roman" w:hAnsi="Times New Roman" w:cs="Times New Roman"/>
          <w:b/>
          <w:sz w:val="24"/>
          <w:szCs w:val="24"/>
        </w:rPr>
        <w:t>Коррекционная работа вне занятий:</w:t>
      </w:r>
      <w:r w:rsidRPr="00C97EC2">
        <w:rPr>
          <w:rFonts w:ascii="Times New Roman" w:hAnsi="Times New Roman" w:cs="Times New Roman"/>
          <w:sz w:val="24"/>
          <w:szCs w:val="24"/>
        </w:rPr>
        <w:t xml:space="preserve"> во время режимных моментов, самообслуживания, хозяйственно-бытового труда и труда на природе, на прогулке, экскурсии, в играх и </w:t>
      </w:r>
      <w:r w:rsidRPr="00C97EC2">
        <w:rPr>
          <w:rFonts w:ascii="Times New Roman" w:hAnsi="Times New Roman" w:cs="Times New Roman"/>
          <w:sz w:val="24"/>
          <w:szCs w:val="24"/>
        </w:rPr>
        <w:lastRenderedPageBreak/>
        <w:t>развлечениях. Особая значимость этой работы заключается в том, что она предоставляет возможность широкой практики свободного речевого общения детей и закрепления речевых навыков в повседневной жизни и деятельности детей.</w:t>
      </w:r>
    </w:p>
    <w:p w:rsidR="00BD6DE7" w:rsidRPr="00C97EC2" w:rsidRDefault="00BD6DE7" w:rsidP="00BD6DE7">
      <w:pPr>
        <w:spacing w:after="0" w:line="240" w:lineRule="auto"/>
        <w:ind w:left="800"/>
        <w:jc w:val="both"/>
        <w:rPr>
          <w:rFonts w:ascii="Times New Roman" w:hAnsi="Times New Roman" w:cs="Times New Roman"/>
          <w:sz w:val="24"/>
          <w:szCs w:val="24"/>
        </w:rPr>
      </w:pPr>
    </w:p>
    <w:p w:rsidR="00BD6DE7" w:rsidRPr="00AA75DA" w:rsidRDefault="00AA75DA" w:rsidP="00AA75DA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AA75DA">
        <w:rPr>
          <w:rFonts w:ascii="Times New Roman" w:hAnsi="Times New Roman" w:cs="Times New Roman"/>
          <w:i/>
          <w:sz w:val="24"/>
          <w:szCs w:val="24"/>
        </w:rPr>
        <w:t>В программе указан список используемой литературы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sectPr w:rsidR="00BD6DE7" w:rsidRPr="00AA75DA" w:rsidSect="00B43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, 바탕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022D68"/>
    <w:lvl w:ilvl="0">
      <w:numFmt w:val="bullet"/>
      <w:lvlText w:val="*"/>
      <w:lvlJc w:val="left"/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"/>
      <w:lvlJc w:val="left"/>
      <w:pPr>
        <w:tabs>
          <w:tab w:val="num" w:pos="0"/>
        </w:tabs>
        <w:ind w:left="720" w:hanging="360"/>
      </w:pPr>
      <w:rPr>
        <w:rFonts w:ascii="Wingdings 3" w:hAnsi="Wingdings 3"/>
      </w:rPr>
    </w:lvl>
  </w:abstractNum>
  <w:abstractNum w:abstractNumId="2">
    <w:nsid w:val="000000A9"/>
    <w:multiLevelType w:val="singleLevel"/>
    <w:tmpl w:val="000000A9"/>
    <w:name w:val="WW8Num16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B8"/>
    <w:multiLevelType w:val="singleLevel"/>
    <w:tmpl w:val="000000B8"/>
    <w:name w:val="WW8Num183"/>
    <w:lvl w:ilvl="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/>
        <w:color w:val="auto"/>
      </w:rPr>
    </w:lvl>
  </w:abstractNum>
  <w:abstractNum w:abstractNumId="4">
    <w:nsid w:val="000000CC"/>
    <w:multiLevelType w:val="multilevel"/>
    <w:tmpl w:val="000000CC"/>
    <w:name w:val="WW8Num203"/>
    <w:lvl w:ilvl="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/>
        <w:color w:val="auto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/>
        <w:color w:val="auto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5D293E"/>
    <w:multiLevelType w:val="multilevel"/>
    <w:tmpl w:val="F252F94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>
    <w:nsid w:val="1C9E0263"/>
    <w:multiLevelType w:val="multilevel"/>
    <w:tmpl w:val="632C2BF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2CA029E5"/>
    <w:multiLevelType w:val="multilevel"/>
    <w:tmpl w:val="855CA86C"/>
    <w:lvl w:ilvl="0">
      <w:start w:val="3"/>
      <w:numFmt w:val="upperRoman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3CC34B2C"/>
    <w:multiLevelType w:val="hybridMultilevel"/>
    <w:tmpl w:val="101EAC42"/>
    <w:lvl w:ilvl="0" w:tplc="6728090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70725D"/>
    <w:multiLevelType w:val="hybridMultilevel"/>
    <w:tmpl w:val="E182C08C"/>
    <w:lvl w:ilvl="0" w:tplc="A9826276">
      <w:start w:val="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BDD4857"/>
    <w:multiLevelType w:val="hybridMultilevel"/>
    <w:tmpl w:val="769CAF8E"/>
    <w:lvl w:ilvl="0" w:tplc="98104618">
      <w:start w:val="6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337184"/>
    <w:multiLevelType w:val="hybridMultilevel"/>
    <w:tmpl w:val="853A8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A786F"/>
    <w:multiLevelType w:val="multilevel"/>
    <w:tmpl w:val="29E8209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5"/>
  </w:num>
  <w:num w:numId="5">
    <w:abstractNumId w:val="12"/>
  </w:num>
  <w:num w:numId="6">
    <w:abstractNumId w:val="7"/>
  </w:num>
  <w:num w:numId="7">
    <w:abstractNumId w:val="6"/>
  </w:num>
  <w:num w:numId="8">
    <w:abstractNumId w:val="10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578"/>
    <w:rsid w:val="00072558"/>
    <w:rsid w:val="00131818"/>
    <w:rsid w:val="00155C98"/>
    <w:rsid w:val="001D072D"/>
    <w:rsid w:val="002353F1"/>
    <w:rsid w:val="002D1E68"/>
    <w:rsid w:val="00353D00"/>
    <w:rsid w:val="00386DB4"/>
    <w:rsid w:val="003C7C74"/>
    <w:rsid w:val="00415845"/>
    <w:rsid w:val="00454B07"/>
    <w:rsid w:val="004E1D75"/>
    <w:rsid w:val="004F2A51"/>
    <w:rsid w:val="00550621"/>
    <w:rsid w:val="006C5DE6"/>
    <w:rsid w:val="007132F5"/>
    <w:rsid w:val="00792B11"/>
    <w:rsid w:val="007D24B6"/>
    <w:rsid w:val="00A66887"/>
    <w:rsid w:val="00AA75DA"/>
    <w:rsid w:val="00B4368F"/>
    <w:rsid w:val="00BD33CF"/>
    <w:rsid w:val="00BD6DE7"/>
    <w:rsid w:val="00C214F8"/>
    <w:rsid w:val="00C42673"/>
    <w:rsid w:val="00CA3F2D"/>
    <w:rsid w:val="00CB5269"/>
    <w:rsid w:val="00DB61A7"/>
    <w:rsid w:val="00E44C7B"/>
    <w:rsid w:val="00E912E5"/>
    <w:rsid w:val="00E951EC"/>
    <w:rsid w:val="00EE3847"/>
    <w:rsid w:val="00F016A7"/>
    <w:rsid w:val="00F17578"/>
    <w:rsid w:val="00FF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C7C7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C5DE6"/>
    <w:pPr>
      <w:ind w:left="720"/>
      <w:contextualSpacing/>
    </w:pPr>
  </w:style>
  <w:style w:type="paragraph" w:customStyle="1" w:styleId="Standard">
    <w:name w:val="Standard"/>
    <w:rsid w:val="00EE38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ConsNormal">
    <w:name w:val="ConsNormal"/>
    <w:rsid w:val="0041584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ar-SA"/>
    </w:rPr>
  </w:style>
  <w:style w:type="character" w:customStyle="1" w:styleId="a4">
    <w:name w:val="Символ сноски"/>
    <w:rsid w:val="00BD33CF"/>
    <w:rPr>
      <w:vertAlign w:val="superscript"/>
    </w:rPr>
  </w:style>
  <w:style w:type="paragraph" w:styleId="a5">
    <w:name w:val="Normal (Web)"/>
    <w:basedOn w:val="a"/>
    <w:rsid w:val="00550621"/>
    <w:pPr>
      <w:suppressAutoHyphens/>
      <w:spacing w:before="280" w:after="28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550621"/>
  </w:style>
  <w:style w:type="character" w:customStyle="1" w:styleId="StrongEmphasis">
    <w:name w:val="Strong Emphasis"/>
    <w:rsid w:val="00550621"/>
    <w:rPr>
      <w:b/>
      <w:bCs/>
    </w:rPr>
  </w:style>
  <w:style w:type="character" w:styleId="a6">
    <w:name w:val="Strong"/>
    <w:qFormat/>
    <w:rsid w:val="005506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7</cp:revision>
  <dcterms:created xsi:type="dcterms:W3CDTF">2016-03-18T10:47:00Z</dcterms:created>
  <dcterms:modified xsi:type="dcterms:W3CDTF">2016-04-05T20:22:00Z</dcterms:modified>
</cp:coreProperties>
</file>