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C" w:rsidRPr="0042595C" w:rsidRDefault="0042595C" w:rsidP="004259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95C">
        <w:rPr>
          <w:rFonts w:ascii="Times New Roman" w:hAnsi="Times New Roman" w:cs="Times New Roman"/>
          <w:b/>
          <w:sz w:val="28"/>
          <w:szCs w:val="28"/>
        </w:rPr>
        <w:t>ТЕСТ В ФОРМАТЕ ГИА ПО РУССКОМУ ЯЗЫКУ ДЛЯ 6 КЛАССА «МЕСТОИМЕНИЯ»</w:t>
      </w:r>
    </w:p>
    <w:p w:rsidR="00D61ABC" w:rsidRPr="0042595C" w:rsidRDefault="00D61ABC">
      <w:pPr>
        <w:rPr>
          <w:rFonts w:ascii="Times New Roman" w:hAnsi="Times New Roman" w:cs="Times New Roman"/>
          <w:sz w:val="28"/>
          <w:szCs w:val="28"/>
        </w:rPr>
      </w:pPr>
    </w:p>
    <w:p w:rsidR="0042595C" w:rsidRPr="0042595C" w:rsidRDefault="0042595C" w:rsidP="004259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(1)</w:t>
      </w:r>
      <w:r w:rsidRPr="0042595C">
        <w:rPr>
          <w:rFonts w:ascii="Times New Roman" w:hAnsi="Times New Roman" w:cs="Times New Roman"/>
          <w:sz w:val="28"/>
          <w:szCs w:val="28"/>
        </w:rPr>
        <w:t xml:space="preserve">Вася любил ходить в школу.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42595C">
        <w:rPr>
          <w:rFonts w:ascii="Times New Roman" w:hAnsi="Times New Roman" w:cs="Times New Roman"/>
          <w:sz w:val="28"/>
          <w:szCs w:val="28"/>
        </w:rPr>
        <w:t xml:space="preserve">Когда он слушал учительницу или читал книги, то воображал в своем уме весь мир, которого он не знал и который был вдали от него.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42595C">
        <w:rPr>
          <w:rFonts w:ascii="Times New Roman" w:hAnsi="Times New Roman" w:cs="Times New Roman"/>
          <w:sz w:val="28"/>
          <w:szCs w:val="28"/>
        </w:rPr>
        <w:t>Нил, Египет, Испания и Дальний Восток, Миссисипи, Енисей, тихий Дон и Амазонка, Аральское море, Москва, гора Арарат, остров Уединения в Ледовитом океане - все это волновало Васю и влекло</w:t>
      </w:r>
      <w:proofErr w:type="gramEnd"/>
      <w:r w:rsidRPr="004259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95C">
        <w:rPr>
          <w:rFonts w:ascii="Times New Roman" w:hAnsi="Times New Roman" w:cs="Times New Roman"/>
          <w:sz w:val="28"/>
          <w:szCs w:val="28"/>
        </w:rPr>
        <w:t xml:space="preserve">к себе. 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42595C">
        <w:rPr>
          <w:rFonts w:ascii="Times New Roman" w:hAnsi="Times New Roman" w:cs="Times New Roman"/>
          <w:sz w:val="28"/>
          <w:szCs w:val="28"/>
        </w:rPr>
        <w:t xml:space="preserve">Ему казалось, что все страны и все люди давно ожидают, когда он вырастет и придет к ним.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42595C">
        <w:rPr>
          <w:rFonts w:ascii="Times New Roman" w:hAnsi="Times New Roman" w:cs="Times New Roman"/>
          <w:sz w:val="28"/>
          <w:szCs w:val="28"/>
        </w:rPr>
        <w:t xml:space="preserve">Но он еще нигде не успел побывать. </w:t>
      </w:r>
      <w:r>
        <w:rPr>
          <w:rFonts w:ascii="Times New Roman" w:hAnsi="Times New Roman" w:cs="Times New Roman"/>
          <w:sz w:val="28"/>
          <w:szCs w:val="28"/>
        </w:rPr>
        <w:t>(6)</w:t>
      </w:r>
      <w:r w:rsidRPr="0042595C">
        <w:rPr>
          <w:rFonts w:ascii="Times New Roman" w:hAnsi="Times New Roman" w:cs="Times New Roman"/>
          <w:sz w:val="28"/>
          <w:szCs w:val="28"/>
        </w:rPr>
        <w:t xml:space="preserve">Родился он здесь же, где жил и сейчас.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42595C">
        <w:rPr>
          <w:rFonts w:ascii="Times New Roman" w:hAnsi="Times New Roman" w:cs="Times New Roman"/>
          <w:sz w:val="28"/>
          <w:szCs w:val="28"/>
        </w:rPr>
        <w:t xml:space="preserve">Был он только в колхозе, где находится школа, и на станции.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42595C">
        <w:rPr>
          <w:rFonts w:ascii="Times New Roman" w:hAnsi="Times New Roman" w:cs="Times New Roman"/>
          <w:sz w:val="28"/>
          <w:szCs w:val="28"/>
        </w:rPr>
        <w:t>Поэтому с тревогой и радостью он всматривался в лица людей</w:t>
      </w:r>
      <w:proofErr w:type="gramEnd"/>
      <w:r w:rsidRPr="0042595C">
        <w:rPr>
          <w:rFonts w:ascii="Times New Roman" w:hAnsi="Times New Roman" w:cs="Times New Roman"/>
          <w:sz w:val="28"/>
          <w:szCs w:val="28"/>
        </w:rPr>
        <w:t>, глядящих из окон пассажирских вагонов.</w:t>
      </w:r>
    </w:p>
    <w:p w:rsidR="0042595C" w:rsidRPr="0042595C" w:rsidRDefault="0042595C" w:rsidP="0042595C">
      <w:pPr>
        <w:ind w:left="7080"/>
        <w:rPr>
          <w:rFonts w:ascii="Times New Roman" w:hAnsi="Times New Roman" w:cs="Times New Roman"/>
          <w:sz w:val="28"/>
          <w:szCs w:val="28"/>
        </w:rPr>
      </w:pPr>
      <w:r w:rsidRPr="0042595C">
        <w:rPr>
          <w:rFonts w:ascii="Times New Roman" w:hAnsi="Times New Roman" w:cs="Times New Roman"/>
          <w:sz w:val="28"/>
          <w:szCs w:val="28"/>
        </w:rPr>
        <w:t>(А. Платонов)</w:t>
      </w:r>
    </w:p>
    <w:p w:rsidR="0042595C" w:rsidRDefault="0042595C" w:rsidP="0042595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>Задания А1—А</w:t>
      </w:r>
      <w:r w:rsidR="00C94825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выполните на основе анализа содержания прочитанного текста. К каждому заданию А1—А</w:t>
      </w:r>
      <w:r w:rsidR="00C94825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>даны</w:t>
      </w:r>
      <w:proofErr w:type="gramEnd"/>
      <w:r w:rsidRPr="00F85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4 варианта ответа, из которых только один правильный.</w:t>
      </w:r>
    </w:p>
    <w:p w:rsidR="0042595C" w:rsidRPr="00C94825" w:rsidRDefault="0042595C" w:rsidP="0042595C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94825" w:rsidRDefault="00C94825" w:rsidP="0042595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Какое из данных местоимений является личным?</w:t>
      </w:r>
    </w:p>
    <w:p w:rsidR="00C94825" w:rsidRDefault="00C94825" w:rsidP="00C9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он (предложение 1)</w:t>
      </w:r>
    </w:p>
    <w:p w:rsidR="00C94825" w:rsidRDefault="00C94825" w:rsidP="00C9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весь (предложение 1)</w:t>
      </w:r>
    </w:p>
    <w:p w:rsidR="00C94825" w:rsidRDefault="00C94825" w:rsidP="00C9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себе (предложение 3)</w:t>
      </w:r>
    </w:p>
    <w:p w:rsidR="00C94825" w:rsidRDefault="00C94825" w:rsidP="00C948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(предложение 3)</w:t>
      </w: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P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Какое из данных местоимений является возвратным?</w:t>
      </w:r>
    </w:p>
    <w:p w:rsidR="00C94825" w:rsidRDefault="00C94825" w:rsidP="00C9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(предложение 3)</w:t>
      </w:r>
    </w:p>
    <w:p w:rsidR="00C94825" w:rsidRDefault="00C94825" w:rsidP="00C9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весь (предложение 1)</w:t>
      </w:r>
    </w:p>
    <w:p w:rsidR="00C94825" w:rsidRDefault="00C94825" w:rsidP="00C9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он (предложение 1)</w:t>
      </w:r>
    </w:p>
    <w:p w:rsidR="00C94825" w:rsidRDefault="00C94825" w:rsidP="00C948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себе (предложение 3)</w:t>
      </w: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А3. Какое из данных местоимений является притяжательным?</w:t>
      </w:r>
    </w:p>
    <w:p w:rsidR="00C94825" w:rsidRDefault="00C94825" w:rsidP="00C948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он (предложение 1)</w:t>
      </w:r>
    </w:p>
    <w:p w:rsidR="00C94825" w:rsidRDefault="00C94825" w:rsidP="00C948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себе (предложение 3)</w:t>
      </w:r>
    </w:p>
    <w:p w:rsidR="00C94825" w:rsidRDefault="00C94825" w:rsidP="00C948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своем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(предложение 2)</w:t>
      </w:r>
    </w:p>
    <w:p w:rsidR="00C94825" w:rsidRDefault="00C94825" w:rsidP="00C948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где (предложение 7)</w:t>
      </w:r>
    </w:p>
    <w:p w:rsid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А3. Какое из данных предложений является относительным?</w:t>
      </w:r>
    </w:p>
    <w:p w:rsidR="00C94825" w:rsidRDefault="00C94825" w:rsidP="00C94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себе (предложение 3)</w:t>
      </w:r>
    </w:p>
    <w:p w:rsidR="00C94825" w:rsidRDefault="00C94825" w:rsidP="00C94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своем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(предложение 2)</w:t>
      </w:r>
    </w:p>
    <w:p w:rsidR="00C94825" w:rsidRDefault="00C94825" w:rsidP="00C94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где (предложение 7)</w:t>
      </w:r>
    </w:p>
    <w:p w:rsidR="00C94825" w:rsidRDefault="00C94825" w:rsidP="00C948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(предложение 3)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482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Задания В1—В5 выполните на основе прочитанного текста. Ответы на задания В1—В5 записывайте словами или цифрами.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Из предложений 1-3 выпишите личные местоимения.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Сколько относительных пред</w:t>
      </w:r>
      <w:r w:rsidR="008B38DD">
        <w:rPr>
          <w:rFonts w:ascii="Times New Roman" w:hAnsi="Times New Roman" w:cs="Times New Roman"/>
          <w:bCs/>
          <w:iCs/>
          <w:sz w:val="28"/>
          <w:szCs w:val="28"/>
        </w:rPr>
        <w:t>ложений есть в предложениях 6-8?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В3. Из предложений 4-5 перепишите отрицательные предложения.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Сколько </w:t>
      </w:r>
      <w:r w:rsidR="008B38DD">
        <w:rPr>
          <w:rFonts w:ascii="Times New Roman" w:hAnsi="Times New Roman" w:cs="Times New Roman"/>
          <w:bCs/>
          <w:iCs/>
          <w:sz w:val="28"/>
          <w:szCs w:val="28"/>
        </w:rPr>
        <w:t>указательных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предложений есть в предложениях </w:t>
      </w:r>
      <w:r w:rsidR="008B38DD">
        <w:rPr>
          <w:rFonts w:ascii="Times New Roman" w:hAnsi="Times New Roman" w:cs="Times New Roman"/>
          <w:bCs/>
          <w:iCs/>
          <w:sz w:val="28"/>
          <w:szCs w:val="28"/>
        </w:rPr>
        <w:t>3-4?</w:t>
      </w:r>
    </w:p>
    <w:p w:rsid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Pr="00C94825" w:rsidRDefault="00C94825" w:rsidP="00C94825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P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Pr="00C94825" w:rsidRDefault="00C94825" w:rsidP="00C9482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825" w:rsidRPr="00C94825" w:rsidRDefault="00C94825" w:rsidP="00C94825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595C" w:rsidRPr="0042595C" w:rsidRDefault="0042595C">
      <w:pPr>
        <w:rPr>
          <w:rFonts w:ascii="Times New Roman" w:hAnsi="Times New Roman" w:cs="Times New Roman"/>
          <w:b/>
          <w:sz w:val="28"/>
          <w:szCs w:val="28"/>
        </w:rPr>
      </w:pPr>
    </w:p>
    <w:sectPr w:rsidR="0042595C" w:rsidRPr="0042595C" w:rsidSect="00D6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83A"/>
    <w:multiLevelType w:val="hybridMultilevel"/>
    <w:tmpl w:val="C9A0A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6F5C"/>
    <w:multiLevelType w:val="hybridMultilevel"/>
    <w:tmpl w:val="E196C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B0619"/>
    <w:multiLevelType w:val="hybridMultilevel"/>
    <w:tmpl w:val="40046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063DF"/>
    <w:multiLevelType w:val="hybridMultilevel"/>
    <w:tmpl w:val="A3601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95C"/>
    <w:rsid w:val="001564DE"/>
    <w:rsid w:val="00254981"/>
    <w:rsid w:val="0042595C"/>
    <w:rsid w:val="0046346E"/>
    <w:rsid w:val="008B38DD"/>
    <w:rsid w:val="00915CA6"/>
    <w:rsid w:val="00C94825"/>
    <w:rsid w:val="00D61ABC"/>
    <w:rsid w:val="00E2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2013-11-22T11:21:00Z</dcterms:created>
  <dcterms:modified xsi:type="dcterms:W3CDTF">2013-11-28T15:06:00Z</dcterms:modified>
</cp:coreProperties>
</file>