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A4" w:rsidRDefault="001B6FA4" w:rsidP="002407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</w:t>
      </w:r>
    </w:p>
    <w:p w:rsidR="00240781" w:rsidRDefault="00240781" w:rsidP="002407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 xml:space="preserve">Василий Александрович Сухомлинский был одним из образованнейших педагогов своего времени. В его трудах творчески переосмыслено наследие Аристотеля и </w:t>
      </w:r>
      <w:proofErr w:type="spellStart"/>
      <w:r w:rsidRPr="00207F67">
        <w:rPr>
          <w:rFonts w:ascii="Times New Roman" w:hAnsi="Times New Roman" w:cs="Times New Roman"/>
          <w:sz w:val="28"/>
          <w:szCs w:val="28"/>
        </w:rPr>
        <w:t>Квинтилиана</w:t>
      </w:r>
      <w:proofErr w:type="spellEnd"/>
      <w:r w:rsidRPr="00207F67">
        <w:rPr>
          <w:rFonts w:ascii="Times New Roman" w:hAnsi="Times New Roman" w:cs="Times New Roman"/>
          <w:sz w:val="28"/>
          <w:szCs w:val="28"/>
        </w:rPr>
        <w:t xml:space="preserve">, Коменского и Григория Сковороды, Ушинского и </w:t>
      </w:r>
      <w:proofErr w:type="spellStart"/>
      <w:r w:rsidRPr="00207F67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207F67">
        <w:rPr>
          <w:rFonts w:ascii="Times New Roman" w:hAnsi="Times New Roman" w:cs="Times New Roman"/>
          <w:sz w:val="28"/>
          <w:szCs w:val="28"/>
        </w:rPr>
        <w:t xml:space="preserve">, Песталоцци и </w:t>
      </w:r>
      <w:proofErr w:type="spellStart"/>
      <w:r w:rsidRPr="00207F67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207F67">
        <w:rPr>
          <w:rFonts w:ascii="Times New Roman" w:hAnsi="Times New Roman" w:cs="Times New Roman"/>
          <w:sz w:val="28"/>
          <w:szCs w:val="28"/>
        </w:rPr>
        <w:t xml:space="preserve"> Корчака... Он прекрасно знал наследие Яковлева, чувашского педагога. Своим учителем Сухомлинский называл Макаренко. </w:t>
      </w:r>
    </w:p>
    <w:p w:rsidR="00240781" w:rsidRDefault="00240781" w:rsidP="002407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93029" w:rsidRDefault="00D93029" w:rsidP="002407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Сл.2</w:t>
      </w:r>
    </w:p>
    <w:p w:rsidR="00240781" w:rsidRPr="00207F67" w:rsidRDefault="00240781" w:rsidP="002407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 xml:space="preserve">Он является горячим приверженцем идей Ушинского </w:t>
      </w:r>
      <w:r w:rsidRPr="00FE6FC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93029">
        <w:rPr>
          <w:rFonts w:ascii="Times New Roman" w:hAnsi="Times New Roman" w:cs="Times New Roman"/>
          <w:b/>
          <w:sz w:val="28"/>
          <w:szCs w:val="28"/>
          <w:u w:val="single"/>
        </w:rPr>
        <w:t>принципе народности</w:t>
      </w:r>
      <w:r w:rsidRPr="00FE6FC1">
        <w:rPr>
          <w:rFonts w:ascii="Times New Roman" w:hAnsi="Times New Roman" w:cs="Times New Roman"/>
          <w:b/>
          <w:sz w:val="28"/>
          <w:szCs w:val="28"/>
        </w:rPr>
        <w:t xml:space="preserve"> как наиболее полном отражении духовных сокровищ народа, </w:t>
      </w:r>
      <w:r w:rsidRPr="00207F67">
        <w:rPr>
          <w:rFonts w:ascii="Times New Roman" w:hAnsi="Times New Roman" w:cs="Times New Roman"/>
          <w:sz w:val="28"/>
          <w:szCs w:val="28"/>
        </w:rPr>
        <w:t>его многовековой культуры, творческих способностей и деятельности. Сухомлинский практически доказал, что осуществление гениальных идей патриарха российской педагогики становится возможным только в условиях подлинно народной системы образования и воспитания.</w:t>
      </w:r>
    </w:p>
    <w:p w:rsidR="00A90C8B" w:rsidRDefault="00A90C8B" w:rsidP="00D930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2D0" w:rsidRPr="00D93029" w:rsidRDefault="00A90C8B" w:rsidP="00D930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75896" w:rsidRPr="00D93029">
        <w:rPr>
          <w:rFonts w:ascii="Times New Roman" w:hAnsi="Times New Roman" w:cs="Times New Roman"/>
          <w:sz w:val="28"/>
          <w:szCs w:val="28"/>
        </w:rPr>
        <w:t xml:space="preserve">ЧТО ТАКОЕ НАРОДНАЯ ПЕДАГОГИКА? Народная педагогика </w:t>
      </w:r>
      <w:proofErr w:type="gramStart"/>
      <w:r w:rsidR="00775896" w:rsidRPr="00D9302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75896" w:rsidRPr="00D93029">
        <w:rPr>
          <w:rFonts w:ascii="Times New Roman" w:hAnsi="Times New Roman" w:cs="Times New Roman"/>
          <w:sz w:val="28"/>
          <w:szCs w:val="28"/>
        </w:rPr>
        <w:t>истема воспитания, основанная на национально-исторических особенностях конкретного народа, его традициях, обычаях, вере, и отражающая его менталитет, психологический склад и эмоционально-эстетические пристрастия.</w:t>
      </w:r>
    </w:p>
    <w:p w:rsidR="00775896" w:rsidRPr="00D93029" w:rsidRDefault="00775896" w:rsidP="00D930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93029">
        <w:rPr>
          <w:rFonts w:ascii="Times New Roman" w:hAnsi="Times New Roman" w:cs="Times New Roman"/>
          <w:sz w:val="28"/>
          <w:szCs w:val="28"/>
        </w:rPr>
        <w:t>Народное творчество доступно и понятно всем, и его сила в том, что оно не навязывается людям, а вырастает из недр собственной народной культуры, а его идеи впитываются человеком через колыбельную песню, сказку, мудрую пословицу и поговорку нужными обществу качествами гражданина.</w:t>
      </w:r>
    </w:p>
    <w:p w:rsidR="00775896" w:rsidRDefault="00775896"/>
    <w:p w:rsidR="002B25AB" w:rsidRDefault="00A90C8B" w:rsidP="00AF0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4</w:t>
      </w:r>
      <w:r w:rsidR="002B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D0" w:rsidRPr="00207F67" w:rsidRDefault="00AF02D0" w:rsidP="00AF0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 xml:space="preserve">В последних книгах Сухомлинского, во всех его последних статьях красной нитью проходит мысль о необходимости возрождения прогрессивных педагогических традиций народа, о широком внедрении их в семью и школу. Он рассказывает детям сказки, вместе с ними поет народные песни, организует проведение народных праздников. Его ученики сами придумывают сказки, пишут сочинения по пословицам, решают народные задачи-загадки. Элементы народного творчества </w:t>
      </w:r>
      <w:r w:rsidR="00A90C8B">
        <w:rPr>
          <w:rFonts w:ascii="Times New Roman" w:hAnsi="Times New Roman" w:cs="Times New Roman"/>
          <w:sz w:val="28"/>
          <w:szCs w:val="28"/>
        </w:rPr>
        <w:t xml:space="preserve">используются в оформлении школы и классов. </w:t>
      </w:r>
      <w:r w:rsidRPr="00207F67">
        <w:rPr>
          <w:rFonts w:ascii="Times New Roman" w:hAnsi="Times New Roman" w:cs="Times New Roman"/>
          <w:sz w:val="28"/>
          <w:szCs w:val="28"/>
        </w:rPr>
        <w:t>Он культивирует трудовые традиции, в целях воспитательного воздействия пропагандирует народное искусство и обрядность, обучает детей народным правилам приличия и хорошего тона. Обстановку, в которой общаются дети вне школы, он максимально приближает к той, в какой играли, трудились и развлекались дети народа.</w:t>
      </w:r>
    </w:p>
    <w:p w:rsidR="00AF02D0" w:rsidRDefault="00AF02D0"/>
    <w:p w:rsidR="00A90C8B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5</w:t>
      </w:r>
    </w:p>
    <w:p w:rsidR="00A90C8B" w:rsidRPr="00921598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чтобы отдохнуть, сыграем в народную игру «Лебёдушка».</w:t>
      </w:r>
    </w:p>
    <w:p w:rsidR="00A90C8B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C8B" w:rsidRPr="00921598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98">
        <w:rPr>
          <w:rFonts w:ascii="Times New Roman" w:hAnsi="Times New Roman" w:cs="Times New Roman"/>
          <w:sz w:val="28"/>
          <w:szCs w:val="28"/>
        </w:rPr>
        <w:t>Вдоль по реченьке лебедушка плывет, (Ручки в стороны.)</w:t>
      </w:r>
    </w:p>
    <w:p w:rsidR="00A90C8B" w:rsidRPr="00921598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98">
        <w:rPr>
          <w:rFonts w:ascii="Times New Roman" w:hAnsi="Times New Roman" w:cs="Times New Roman"/>
          <w:sz w:val="28"/>
          <w:szCs w:val="28"/>
        </w:rPr>
        <w:t>Выше бережка головушку несет. (Ручки поднимаем.)</w:t>
      </w:r>
    </w:p>
    <w:p w:rsidR="00A90C8B" w:rsidRPr="00921598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98">
        <w:rPr>
          <w:rFonts w:ascii="Times New Roman" w:hAnsi="Times New Roman" w:cs="Times New Roman"/>
          <w:sz w:val="28"/>
          <w:szCs w:val="28"/>
        </w:rPr>
        <w:t>Белым крылышком помахивает, (Машем руками.)</w:t>
      </w:r>
    </w:p>
    <w:p w:rsidR="00A90C8B" w:rsidRPr="00921598" w:rsidRDefault="00A90C8B" w:rsidP="00A90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98">
        <w:rPr>
          <w:rFonts w:ascii="Times New Roman" w:hAnsi="Times New Roman" w:cs="Times New Roman"/>
          <w:sz w:val="28"/>
          <w:szCs w:val="28"/>
        </w:rPr>
        <w:t>На цветы водицу стряхивает. (Стряхиваем кисти рук.)</w:t>
      </w:r>
    </w:p>
    <w:p w:rsidR="00A90C8B" w:rsidRDefault="00A90C8B" w:rsidP="00AF0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19B" w:rsidRDefault="0037719B" w:rsidP="00AF0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5AB" w:rsidRPr="002B25AB" w:rsidRDefault="002B25AB" w:rsidP="00AF0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sz w:val="28"/>
          <w:szCs w:val="28"/>
        </w:rPr>
        <w:lastRenderedPageBreak/>
        <w:t>Сл.6</w:t>
      </w:r>
    </w:p>
    <w:p w:rsidR="00AF02D0" w:rsidRPr="002B25AB" w:rsidRDefault="00AF02D0" w:rsidP="002B25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B25AB">
        <w:rPr>
          <w:rFonts w:ascii="Times New Roman" w:hAnsi="Times New Roman" w:cs="Times New Roman"/>
          <w:sz w:val="28"/>
          <w:szCs w:val="28"/>
        </w:rPr>
        <w:t>Из всех средств воспитания наиболее значимым Сухомлинский считает родное слово. «Язык - духовное богатство народа», - пишет он. «Сколько я знаю языков, столько я - человек», - гласит народная мудрость. Но богатство, воплощенное в сокровищах языков других народов, остается для человека недоступным, если он не овладел родной речью, не почувствовал ее красоты. По его мнению, речевая культура человека - это зеркало его духовной культуры. «Важнейшим средством воздействия на ребенка, облагораживающим его чувства, душу, мысли, переживания»</w:t>
      </w:r>
      <w:r w:rsidR="00A90C8B">
        <w:rPr>
          <w:rFonts w:ascii="Times New Roman" w:hAnsi="Times New Roman" w:cs="Times New Roman"/>
          <w:sz w:val="28"/>
          <w:szCs w:val="28"/>
        </w:rPr>
        <w:t>, - утверждает педагог</w:t>
      </w:r>
      <w:r w:rsidRPr="002B25AB">
        <w:rPr>
          <w:rFonts w:ascii="Times New Roman" w:hAnsi="Times New Roman" w:cs="Times New Roman"/>
          <w:sz w:val="28"/>
          <w:szCs w:val="28"/>
        </w:rPr>
        <w:t>, - «являются красота и величие, сила и выразительность родного слова».</w:t>
      </w:r>
    </w:p>
    <w:p w:rsidR="00AF02D0" w:rsidRDefault="00AF02D0" w:rsidP="002B25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 xml:space="preserve">Он постоянно внушал учителям и родителям: «Словом своим деды и прадеды наши передавали нам свои заповеди, свою любовь к родному краю и прежде всего - любовь к родному языку». </w:t>
      </w:r>
      <w:proofErr w:type="gramStart"/>
      <w:r w:rsidRPr="00207F67">
        <w:rPr>
          <w:rFonts w:ascii="Times New Roman" w:hAnsi="Times New Roman" w:cs="Times New Roman"/>
          <w:sz w:val="28"/>
          <w:szCs w:val="28"/>
        </w:rPr>
        <w:t>Духовное единство подрастающего поколения с народом обеспечивается посредством родного языка, «...от каждого детского сердца протягиваются нити к тому великому и вечному, имя которому - народ, его неумирающий язык, его культура, слава его многочисленных поколений, которые почивают на кладбищах, и будущее тех, которые родятся.</w:t>
      </w:r>
      <w:proofErr w:type="gramEnd"/>
      <w:r w:rsidRPr="00207F67">
        <w:rPr>
          <w:rFonts w:ascii="Times New Roman" w:hAnsi="Times New Roman" w:cs="Times New Roman"/>
          <w:sz w:val="28"/>
          <w:szCs w:val="28"/>
        </w:rPr>
        <w:t xml:space="preserve"> Через посредство слова ребенок становится сыном народа».</w:t>
      </w:r>
    </w:p>
    <w:p w:rsidR="0053080A" w:rsidRDefault="0053080A" w:rsidP="002B25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3080A" w:rsidRDefault="0053080A" w:rsidP="002B25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Сл.7</w:t>
      </w:r>
    </w:p>
    <w:p w:rsidR="0053080A" w:rsidRDefault="0053080A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посмотрим на карту Кировской области эпохи средневековья. То невооруженным взглядом видно, что самое большое количество археологических памятников</w:t>
      </w:r>
      <w:r w:rsidR="0037719B">
        <w:rPr>
          <w:rFonts w:ascii="Times New Roman" w:hAnsi="Times New Roman" w:cs="Times New Roman"/>
          <w:sz w:val="28"/>
          <w:szCs w:val="28"/>
        </w:rPr>
        <w:t xml:space="preserve"> – это памятники 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3080A" w:rsidRDefault="0053080A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80A" w:rsidRDefault="0053080A" w:rsidP="005308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Сл.8</w:t>
      </w:r>
    </w:p>
    <w:p w:rsidR="0053080A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ученых</w:t>
      </w:r>
      <w:r w:rsidR="0053080A">
        <w:rPr>
          <w:rFonts w:ascii="Times New Roman" w:hAnsi="Times New Roman" w:cs="Times New Roman"/>
          <w:sz w:val="28"/>
          <w:szCs w:val="28"/>
        </w:rPr>
        <w:t xml:space="preserve"> эти памятники относятся к </w:t>
      </w:r>
      <w:proofErr w:type="spellStart"/>
      <w:r w:rsidR="0053080A">
        <w:rPr>
          <w:rFonts w:ascii="Times New Roman" w:hAnsi="Times New Roman" w:cs="Times New Roman"/>
          <w:sz w:val="28"/>
          <w:szCs w:val="28"/>
        </w:rPr>
        <w:t>Ломоватовской</w:t>
      </w:r>
      <w:proofErr w:type="spellEnd"/>
      <w:r w:rsidR="00530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080A">
        <w:rPr>
          <w:rFonts w:ascii="Times New Roman" w:hAnsi="Times New Roman" w:cs="Times New Roman"/>
          <w:sz w:val="28"/>
          <w:szCs w:val="28"/>
        </w:rPr>
        <w:t>Родановской</w:t>
      </w:r>
      <w:proofErr w:type="spellEnd"/>
      <w:r w:rsidR="0053080A">
        <w:rPr>
          <w:rFonts w:ascii="Times New Roman" w:hAnsi="Times New Roman" w:cs="Times New Roman"/>
          <w:sz w:val="28"/>
          <w:szCs w:val="28"/>
        </w:rPr>
        <w:t xml:space="preserve"> культуре. </w:t>
      </w:r>
    </w:p>
    <w:p w:rsidR="00174B06" w:rsidRDefault="0037719B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</w:t>
      </w:r>
      <w:r w:rsidR="0053080A" w:rsidRPr="0053080A">
        <w:rPr>
          <w:rFonts w:ascii="Times New Roman" w:hAnsi="Times New Roman" w:cs="Times New Roman"/>
          <w:sz w:val="28"/>
          <w:szCs w:val="28"/>
        </w:rPr>
        <w:t>сследовано 91памятник  средневековья</w:t>
      </w:r>
      <w:proofErr w:type="gramStart"/>
      <w:r w:rsidR="0053080A" w:rsidRPr="00530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080A" w:rsidRPr="0053080A">
        <w:rPr>
          <w:rFonts w:ascii="Times New Roman" w:hAnsi="Times New Roman" w:cs="Times New Roman"/>
          <w:sz w:val="28"/>
          <w:szCs w:val="28"/>
        </w:rPr>
        <w:t xml:space="preserve"> 14 городищ, 53 селища, 18 могильников,</w:t>
      </w:r>
      <w:r w:rsidR="0053080A">
        <w:rPr>
          <w:rFonts w:ascii="Times New Roman" w:hAnsi="Times New Roman" w:cs="Times New Roman"/>
          <w:sz w:val="28"/>
          <w:szCs w:val="28"/>
        </w:rPr>
        <w:t>6 кладов. Эти п</w:t>
      </w:r>
      <w:r w:rsidR="0053080A" w:rsidRPr="0053080A">
        <w:rPr>
          <w:rFonts w:ascii="Times New Roman" w:hAnsi="Times New Roman" w:cs="Times New Roman"/>
          <w:sz w:val="28"/>
          <w:szCs w:val="28"/>
        </w:rPr>
        <w:t xml:space="preserve">лемена – носители </w:t>
      </w:r>
      <w:proofErr w:type="spellStart"/>
      <w:r w:rsidR="0053080A" w:rsidRPr="0053080A">
        <w:rPr>
          <w:rFonts w:ascii="Times New Roman" w:hAnsi="Times New Roman" w:cs="Times New Roman"/>
          <w:sz w:val="28"/>
          <w:szCs w:val="28"/>
        </w:rPr>
        <w:t>ломоватовской</w:t>
      </w:r>
      <w:proofErr w:type="spellEnd"/>
      <w:r w:rsidR="0053080A" w:rsidRPr="00530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080A" w:rsidRPr="0053080A">
        <w:rPr>
          <w:rFonts w:ascii="Times New Roman" w:hAnsi="Times New Roman" w:cs="Times New Roman"/>
          <w:sz w:val="28"/>
          <w:szCs w:val="28"/>
        </w:rPr>
        <w:t>родановской</w:t>
      </w:r>
      <w:proofErr w:type="spellEnd"/>
      <w:r w:rsidR="0053080A" w:rsidRPr="0053080A">
        <w:rPr>
          <w:rFonts w:ascii="Times New Roman" w:hAnsi="Times New Roman" w:cs="Times New Roman"/>
          <w:sz w:val="28"/>
          <w:szCs w:val="28"/>
        </w:rPr>
        <w:t xml:space="preserve"> культур – явились той основой, на которой сложилась народность местных </w:t>
      </w:r>
      <w:r w:rsidR="0053080A">
        <w:rPr>
          <w:rFonts w:ascii="Times New Roman" w:hAnsi="Times New Roman" w:cs="Times New Roman"/>
          <w:sz w:val="28"/>
          <w:szCs w:val="28"/>
        </w:rPr>
        <w:t xml:space="preserve">коми – </w:t>
      </w:r>
      <w:r w:rsidR="0053080A" w:rsidRPr="0053080A">
        <w:rPr>
          <w:rFonts w:ascii="Times New Roman" w:hAnsi="Times New Roman" w:cs="Times New Roman"/>
          <w:sz w:val="28"/>
          <w:szCs w:val="28"/>
        </w:rPr>
        <w:t>пермяков</w:t>
      </w:r>
      <w:r w:rsidR="00530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80A" w:rsidRDefault="0053080A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80A" w:rsidRPr="0053080A" w:rsidRDefault="0053080A" w:rsidP="005308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Сл.9</w:t>
      </w:r>
    </w:p>
    <w:p w:rsidR="0053080A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последней переписи населения 333 человека назвали себя, как коми пермяки, но по нашим исследованиям в настоящее время  около 2-х тысяч человек являются носителями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пермяков. </w:t>
      </w:r>
    </w:p>
    <w:p w:rsidR="003A0279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ареолами проживания современных коми пермяков являются такие населенные пункты, как Илюши,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Пашино, Московская,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 носителей  языка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фанасьево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0279" w:rsidRDefault="003A0279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79" w:rsidRDefault="003A027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Сл.10,11</w:t>
      </w:r>
    </w:p>
    <w:p w:rsidR="008A203E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прошедший праздник коми пермяцкого фольклора «Чудо» показал, что интерес к возрождению языка у народа поднимается. </w:t>
      </w:r>
    </w:p>
    <w:p w:rsidR="008A203E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03E" w:rsidRDefault="003A027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Сл.12</w:t>
      </w:r>
    </w:p>
    <w:p w:rsidR="003A0279" w:rsidRDefault="003A027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проведенным  нами исследованиям мы узнали, что с 1931 по 1939 годы в нашем районе шло преподавание на коми пермяцком языке в </w:t>
      </w:r>
      <w:r w:rsidR="00FC5900">
        <w:rPr>
          <w:rFonts w:ascii="Times New Roman" w:hAnsi="Times New Roman" w:cs="Times New Roman"/>
          <w:sz w:val="28"/>
          <w:szCs w:val="28"/>
        </w:rPr>
        <w:t xml:space="preserve">6 школах из 35.  Это </w:t>
      </w:r>
      <w:proofErr w:type="spellStart"/>
      <w:r w:rsidR="00FC5900">
        <w:rPr>
          <w:rFonts w:ascii="Times New Roman" w:hAnsi="Times New Roman" w:cs="Times New Roman"/>
          <w:sz w:val="28"/>
          <w:szCs w:val="28"/>
        </w:rPr>
        <w:t>Аверинская</w:t>
      </w:r>
      <w:proofErr w:type="spellEnd"/>
      <w:r w:rsidR="00FC5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900">
        <w:rPr>
          <w:rFonts w:ascii="Times New Roman" w:hAnsi="Times New Roman" w:cs="Times New Roman"/>
          <w:sz w:val="28"/>
          <w:szCs w:val="28"/>
        </w:rPr>
        <w:t>Даньковская</w:t>
      </w:r>
      <w:proofErr w:type="spellEnd"/>
      <w:r w:rsidR="00FC59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900">
        <w:rPr>
          <w:rFonts w:ascii="Times New Roman" w:hAnsi="Times New Roman" w:cs="Times New Roman"/>
          <w:sz w:val="28"/>
          <w:szCs w:val="28"/>
        </w:rPr>
        <w:t>Илюшовская</w:t>
      </w:r>
      <w:proofErr w:type="spellEnd"/>
      <w:r w:rsidR="00FC59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5900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FC59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C5900">
        <w:rPr>
          <w:rFonts w:ascii="Times New Roman" w:hAnsi="Times New Roman" w:cs="Times New Roman"/>
          <w:sz w:val="28"/>
          <w:szCs w:val="28"/>
        </w:rPr>
        <w:t>Пашинская</w:t>
      </w:r>
      <w:proofErr w:type="spellEnd"/>
      <w:r w:rsidR="00FC5900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FC5900">
        <w:rPr>
          <w:rFonts w:ascii="Times New Roman" w:hAnsi="Times New Roman" w:cs="Times New Roman"/>
          <w:sz w:val="28"/>
          <w:szCs w:val="28"/>
        </w:rPr>
        <w:t>Порошинская</w:t>
      </w:r>
      <w:proofErr w:type="spellEnd"/>
      <w:r w:rsidR="00FC5900">
        <w:rPr>
          <w:rFonts w:ascii="Times New Roman" w:hAnsi="Times New Roman" w:cs="Times New Roman"/>
          <w:sz w:val="28"/>
          <w:szCs w:val="28"/>
        </w:rPr>
        <w:t>. Были подготовленные кадры, а методическая литература и учебные пособ</w:t>
      </w:r>
      <w:r w:rsidR="0037719B">
        <w:rPr>
          <w:rFonts w:ascii="Times New Roman" w:hAnsi="Times New Roman" w:cs="Times New Roman"/>
          <w:sz w:val="28"/>
          <w:szCs w:val="28"/>
        </w:rPr>
        <w:t>ия доставлялись из г</w:t>
      </w:r>
      <w:proofErr w:type="gramStart"/>
      <w:r w:rsidR="003771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7719B">
        <w:rPr>
          <w:rFonts w:ascii="Times New Roman" w:hAnsi="Times New Roman" w:cs="Times New Roman"/>
          <w:sz w:val="28"/>
          <w:szCs w:val="28"/>
        </w:rPr>
        <w:t>удымкара П</w:t>
      </w:r>
      <w:r w:rsidR="00FC5900">
        <w:rPr>
          <w:rFonts w:ascii="Times New Roman" w:hAnsi="Times New Roman" w:cs="Times New Roman"/>
          <w:sz w:val="28"/>
          <w:szCs w:val="28"/>
        </w:rPr>
        <w:t xml:space="preserve">ермского края. </w:t>
      </w:r>
    </w:p>
    <w:p w:rsidR="008A203E" w:rsidRDefault="008A203E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03E" w:rsidRDefault="00FC5900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Сл.13</w:t>
      </w:r>
    </w:p>
    <w:p w:rsidR="00FC5900" w:rsidRDefault="00D5036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 проведен опрос в 4-х современных школах района. Как видно по результатам более половины опрошенных учащихся хотели бы изучить родной коми пермяцкий язык, на котором разговаривают их бабушки и дедушки, но  в силу исторических обстоятельств не разговаривают родители. </w:t>
      </w:r>
    </w:p>
    <w:p w:rsidR="00D50369" w:rsidRDefault="00D50369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369" w:rsidRDefault="00D5036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14 </w:t>
      </w:r>
    </w:p>
    <w:p w:rsidR="00E91D08" w:rsidRDefault="0037719B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</w:t>
      </w:r>
      <w:r w:rsidR="00D50369">
        <w:rPr>
          <w:rFonts w:ascii="Times New Roman" w:hAnsi="Times New Roman" w:cs="Times New Roman"/>
          <w:sz w:val="28"/>
          <w:szCs w:val="28"/>
        </w:rPr>
        <w:t xml:space="preserve">ольшую заинтересованность в изучении родного коми пермяцкого языка показали учащиеся </w:t>
      </w:r>
      <w:proofErr w:type="spellStart"/>
      <w:r w:rsidR="00D50369">
        <w:rPr>
          <w:rFonts w:ascii="Times New Roman" w:hAnsi="Times New Roman" w:cs="Times New Roman"/>
          <w:sz w:val="28"/>
          <w:szCs w:val="28"/>
        </w:rPr>
        <w:t>Ромашовской</w:t>
      </w:r>
      <w:proofErr w:type="spellEnd"/>
      <w:r w:rsidR="00D50369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E91D08" w:rsidRDefault="00E91D08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D08" w:rsidRDefault="00E91D08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Сл.15</w:t>
      </w:r>
    </w:p>
    <w:p w:rsidR="00505EC6" w:rsidRDefault="00D50369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летом нами была совершена экспедиция по деревням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E91D08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E91D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91D08">
        <w:rPr>
          <w:rFonts w:ascii="Times New Roman" w:hAnsi="Times New Roman" w:cs="Times New Roman"/>
          <w:sz w:val="28"/>
          <w:szCs w:val="28"/>
        </w:rPr>
        <w:t xml:space="preserve">осковской </w:t>
      </w:r>
      <w:r>
        <w:rPr>
          <w:rFonts w:ascii="Times New Roman" w:hAnsi="Times New Roman" w:cs="Times New Roman"/>
          <w:sz w:val="28"/>
          <w:szCs w:val="28"/>
        </w:rPr>
        <w:t xml:space="preserve"> и в с.Пашино</w:t>
      </w:r>
      <w:r w:rsidR="00686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EC6" w:rsidRDefault="00505EC6" w:rsidP="00530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EC6" w:rsidRDefault="00505EC6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Сл.16</w:t>
      </w:r>
      <w:r w:rsidR="00B66874">
        <w:rPr>
          <w:rFonts w:ascii="Times New Roman" w:hAnsi="Times New Roman" w:cs="Times New Roman"/>
          <w:sz w:val="28"/>
          <w:szCs w:val="28"/>
        </w:rPr>
        <w:t>, 17,18,19</w:t>
      </w:r>
    </w:p>
    <w:p w:rsidR="00D50369" w:rsidRPr="00207F67" w:rsidRDefault="00686D62" w:rsidP="005308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удивительно – язык коми пермяков жив, на нем разговариваю</w:t>
      </w:r>
      <w:r w:rsidR="003771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даже поют. Так почему  же нам его не возрождать? Ведь это наша история, это малая родина. </w:t>
      </w:r>
    </w:p>
    <w:p w:rsidR="00B66874" w:rsidRDefault="00B66874" w:rsidP="007758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874" w:rsidRDefault="00B66874" w:rsidP="007758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20</w:t>
      </w:r>
    </w:p>
    <w:p w:rsidR="00775896" w:rsidRDefault="00775896" w:rsidP="00775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>По мнению Сухомлинского, самая высокая и святая миссия народного педагога - научить молодое поколение уважать все созданное поколениями предшественников, каждое из которых влило свою каплю в тот океан, который представляет собой народная духовная культура.</w:t>
      </w:r>
    </w:p>
    <w:p w:rsidR="00B66874" w:rsidRDefault="00B66874" w:rsidP="007758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874" w:rsidRPr="00207F67" w:rsidRDefault="00B66874" w:rsidP="007758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Сл.21</w:t>
      </w:r>
    </w:p>
    <w:p w:rsidR="00775896" w:rsidRDefault="00775896">
      <w:pPr>
        <w:rPr>
          <w:rFonts w:ascii="Times New Roman" w:hAnsi="Times New Roman" w:cs="Times New Roman"/>
          <w:sz w:val="28"/>
          <w:szCs w:val="28"/>
        </w:rPr>
      </w:pPr>
      <w:r w:rsidRPr="00207F67">
        <w:rPr>
          <w:rFonts w:ascii="Times New Roman" w:hAnsi="Times New Roman" w:cs="Times New Roman"/>
          <w:sz w:val="28"/>
          <w:szCs w:val="28"/>
        </w:rPr>
        <w:t>Настолько восторженным было отношение Сухомлинского к народным пословицам как к педагогическим миниатюрам, что по их образцам он создавал свои афоризмы. Он считал эффективными народные формы сохранения и распространения педагогической мудрости. Вот некоторые из благопожеланий и назидательных советов Сухомлинского: «В какой бы далекий уголок нашей Родины ни забросила тебя судьба, не забывай своей колыбели», «Подлинная свобода сына и дочери - быть послушными детьми», «Храни и почитай пам</w:t>
      </w:r>
      <w:r w:rsidR="00B66874">
        <w:rPr>
          <w:rFonts w:ascii="Times New Roman" w:hAnsi="Times New Roman" w:cs="Times New Roman"/>
          <w:sz w:val="28"/>
          <w:szCs w:val="28"/>
        </w:rPr>
        <w:t xml:space="preserve">ять об </w:t>
      </w:r>
      <w:proofErr w:type="gramStart"/>
      <w:r w:rsidR="00B6687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B66874">
        <w:rPr>
          <w:rFonts w:ascii="Times New Roman" w:hAnsi="Times New Roman" w:cs="Times New Roman"/>
          <w:sz w:val="28"/>
          <w:szCs w:val="28"/>
        </w:rPr>
        <w:t>. У кого нет в душ</w:t>
      </w:r>
      <w:r w:rsidRPr="00207F67">
        <w:rPr>
          <w:rFonts w:ascii="Times New Roman" w:hAnsi="Times New Roman" w:cs="Times New Roman"/>
          <w:sz w:val="28"/>
          <w:szCs w:val="28"/>
        </w:rPr>
        <w:t>е прошлого, не может быть и будущего».</w:t>
      </w:r>
    </w:p>
    <w:p w:rsidR="00A86359" w:rsidRDefault="005F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Сл.22</w:t>
      </w:r>
    </w:p>
    <w:p w:rsidR="005F3F3C" w:rsidRDefault="00A4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коми пермяцкие пословицы. Они были сфотографированы мной в автобусах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удымкара Пермского края. </w:t>
      </w:r>
    </w:p>
    <w:p w:rsidR="00A47349" w:rsidRDefault="00A4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КЕРКУСО ПЕРВОСЯНЬ КЕРОНЫ, СЫБОРЫН ОШШАСЬОНЫ (Сначала дом строят, потом хвастаются),   ГУТЫС НЕ  КАЙ, КОТЬ ТОЖО  ЛЭБАЛО (Муха – не птица, хоть и летает), БЫДОС БЫРО (Всё в мире не вечно!).</w:t>
      </w:r>
    </w:p>
    <w:p w:rsidR="00A47349" w:rsidRDefault="00A4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23</w:t>
      </w:r>
    </w:p>
    <w:p w:rsidR="002A14B4" w:rsidRDefault="009F38D9" w:rsidP="00381539">
      <w:pPr>
        <w:rPr>
          <w:rFonts w:ascii="Times New Roman" w:hAnsi="Times New Roman" w:cs="Times New Roman"/>
          <w:sz w:val="28"/>
          <w:szCs w:val="28"/>
        </w:rPr>
      </w:pPr>
      <w:r w:rsidRPr="00381539">
        <w:rPr>
          <w:rFonts w:ascii="Times New Roman" w:hAnsi="Times New Roman" w:cs="Times New Roman"/>
          <w:sz w:val="28"/>
          <w:szCs w:val="28"/>
        </w:rPr>
        <w:t>Каждый новый день отделяет нас от того врем</w:t>
      </w:r>
      <w:r w:rsidR="00381539">
        <w:rPr>
          <w:rFonts w:ascii="Times New Roman" w:hAnsi="Times New Roman" w:cs="Times New Roman"/>
          <w:sz w:val="28"/>
          <w:szCs w:val="28"/>
        </w:rPr>
        <w:t>ени, в котором жил и творил великий педагог</w:t>
      </w:r>
      <w:r w:rsidRPr="00381539">
        <w:rPr>
          <w:rFonts w:ascii="Times New Roman" w:hAnsi="Times New Roman" w:cs="Times New Roman"/>
          <w:sz w:val="28"/>
          <w:szCs w:val="28"/>
        </w:rPr>
        <w:t xml:space="preserve">, но, как это всегда бывает, мысли и дела истинно великих людей со временем не только не устаревают, не только не отдаляются, но становятся все ближе, нужнее новым поколениям. Так и гуманистическая педагогика Василия Александровича </w:t>
      </w:r>
      <w:r w:rsidRPr="00381539">
        <w:rPr>
          <w:rFonts w:ascii="Times New Roman" w:hAnsi="Times New Roman" w:cs="Times New Roman"/>
          <w:sz w:val="28"/>
          <w:szCs w:val="28"/>
        </w:rPr>
        <w:lastRenderedPageBreak/>
        <w:t>Сухомлинского продолжает активно воплощаться и развиваться в жизни современной российской школы. И этот процесс необратим.</w:t>
      </w:r>
    </w:p>
    <w:p w:rsidR="00381539" w:rsidRDefault="00381539" w:rsidP="0038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Сл.24</w:t>
      </w:r>
    </w:p>
    <w:p w:rsidR="00381539" w:rsidRPr="00381539" w:rsidRDefault="00381539" w:rsidP="0038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я хотела бы ещё</w:t>
      </w:r>
      <w:r w:rsidR="008F69E2">
        <w:rPr>
          <w:rFonts w:ascii="Times New Roman" w:hAnsi="Times New Roman" w:cs="Times New Roman"/>
          <w:sz w:val="28"/>
          <w:szCs w:val="28"/>
        </w:rPr>
        <w:t xml:space="preserve"> зачитать одну коми пермяцкую поговорку, которую бы  могли сказать наши потомки и через 20 и через 50 лет: «</w:t>
      </w:r>
      <w:proofErr w:type="spellStart"/>
      <w:r w:rsidR="008F69E2"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 w:rsidR="008F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9E2">
        <w:rPr>
          <w:rFonts w:ascii="Times New Roman" w:hAnsi="Times New Roman" w:cs="Times New Roman"/>
          <w:sz w:val="28"/>
          <w:szCs w:val="28"/>
        </w:rPr>
        <w:t>вэлан</w:t>
      </w:r>
      <w:proofErr w:type="spellEnd"/>
      <w:r w:rsidR="008F69E2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8F69E2">
        <w:rPr>
          <w:rFonts w:ascii="Times New Roman" w:hAnsi="Times New Roman" w:cs="Times New Roman"/>
          <w:sz w:val="28"/>
          <w:szCs w:val="28"/>
        </w:rPr>
        <w:t>отир</w:t>
      </w:r>
      <w:proofErr w:type="spellEnd"/>
      <w:r w:rsidR="008F69E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8F69E2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="008F69E2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9C5DAC">
        <w:rPr>
          <w:rFonts w:ascii="Times New Roman" w:hAnsi="Times New Roman" w:cs="Times New Roman"/>
          <w:sz w:val="28"/>
          <w:szCs w:val="28"/>
        </w:rPr>
        <w:t xml:space="preserve"> Попробуйте перевести! </w:t>
      </w:r>
    </w:p>
    <w:p w:rsidR="00A86359" w:rsidRDefault="00A86359"/>
    <w:sectPr w:rsidR="00A86359" w:rsidSect="001B6F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8BB"/>
    <w:multiLevelType w:val="hybridMultilevel"/>
    <w:tmpl w:val="B4A6D638"/>
    <w:lvl w:ilvl="0" w:tplc="9D86A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94C6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E3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583E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2C34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E07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87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2AA6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A9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3200D04"/>
    <w:multiLevelType w:val="hybridMultilevel"/>
    <w:tmpl w:val="F9001C52"/>
    <w:lvl w:ilvl="0" w:tplc="F64A1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4F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ED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B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A4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3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02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20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EF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781"/>
    <w:rsid w:val="00174B06"/>
    <w:rsid w:val="001B6FA4"/>
    <w:rsid w:val="00240781"/>
    <w:rsid w:val="002A14B4"/>
    <w:rsid w:val="002B25AB"/>
    <w:rsid w:val="00374DCC"/>
    <w:rsid w:val="0037719B"/>
    <w:rsid w:val="00381539"/>
    <w:rsid w:val="003A0279"/>
    <w:rsid w:val="004D4587"/>
    <w:rsid w:val="00505EC6"/>
    <w:rsid w:val="0053080A"/>
    <w:rsid w:val="005F3F3C"/>
    <w:rsid w:val="00686D62"/>
    <w:rsid w:val="006C5970"/>
    <w:rsid w:val="00742F6B"/>
    <w:rsid w:val="00775896"/>
    <w:rsid w:val="008A203E"/>
    <w:rsid w:val="008F69E2"/>
    <w:rsid w:val="00921598"/>
    <w:rsid w:val="009C5DAC"/>
    <w:rsid w:val="009F38D9"/>
    <w:rsid w:val="00A47349"/>
    <w:rsid w:val="00A86359"/>
    <w:rsid w:val="00A90C8B"/>
    <w:rsid w:val="00AF02D0"/>
    <w:rsid w:val="00B66874"/>
    <w:rsid w:val="00D50369"/>
    <w:rsid w:val="00D93029"/>
    <w:rsid w:val="00E91D08"/>
    <w:rsid w:val="00F50295"/>
    <w:rsid w:val="00F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66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26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51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7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9EE53-92A1-4E91-B791-FD57447F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</cp:lastModifiedBy>
  <cp:revision>9</cp:revision>
  <dcterms:created xsi:type="dcterms:W3CDTF">2013-09-24T06:58:00Z</dcterms:created>
  <dcterms:modified xsi:type="dcterms:W3CDTF">2013-10-06T17:01:00Z</dcterms:modified>
</cp:coreProperties>
</file>