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CE" w:rsidRPr="00A575CE" w:rsidRDefault="00A73536" w:rsidP="00A57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CE">
        <w:rPr>
          <w:rFonts w:ascii="Times New Roman" w:hAnsi="Times New Roman" w:cs="Times New Roman"/>
          <w:b/>
          <w:sz w:val="28"/>
          <w:szCs w:val="28"/>
        </w:rPr>
        <w:t>Диагностическая работа по географии для 6 класса</w:t>
      </w:r>
    </w:p>
    <w:p w:rsidR="006A23F8" w:rsidRPr="00A575CE" w:rsidRDefault="00A73536" w:rsidP="00A57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CE">
        <w:rPr>
          <w:rFonts w:ascii="Times New Roman" w:hAnsi="Times New Roman" w:cs="Times New Roman"/>
          <w:b/>
          <w:sz w:val="28"/>
          <w:szCs w:val="28"/>
        </w:rPr>
        <w:t>по итогам учебного года.</w:t>
      </w:r>
    </w:p>
    <w:p w:rsidR="00A73536" w:rsidRPr="00A575CE" w:rsidRDefault="00A73536">
      <w:pPr>
        <w:rPr>
          <w:rFonts w:ascii="Times New Roman" w:hAnsi="Times New Roman" w:cs="Times New Roman"/>
          <w:b/>
          <w:sz w:val="28"/>
          <w:szCs w:val="28"/>
        </w:rPr>
      </w:pPr>
      <w:r w:rsidRPr="00A575CE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Pr="00A575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75CE">
        <w:rPr>
          <w:rFonts w:ascii="Times New Roman" w:hAnsi="Times New Roman" w:cs="Times New Roman"/>
          <w:b/>
          <w:sz w:val="28"/>
          <w:szCs w:val="28"/>
        </w:rPr>
        <w:t>.</w:t>
      </w:r>
    </w:p>
    <w:p w:rsidR="00A73536" w:rsidRPr="00A575CE" w:rsidRDefault="00D021F9" w:rsidP="00D021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Какие почвы считаются самыми плодородными: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а) бурые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575CE">
        <w:rPr>
          <w:rFonts w:ascii="Times New Roman" w:hAnsi="Times New Roman" w:cs="Times New Roman"/>
          <w:i/>
          <w:sz w:val="24"/>
          <w:szCs w:val="24"/>
        </w:rPr>
        <w:t>б) чернозем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575C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575CE">
        <w:rPr>
          <w:rFonts w:ascii="Times New Roman" w:hAnsi="Times New Roman" w:cs="Times New Roman"/>
          <w:sz w:val="24"/>
          <w:szCs w:val="24"/>
        </w:rPr>
        <w:t>одзолисты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1F9" w:rsidRPr="00A575CE" w:rsidRDefault="00D021F9" w:rsidP="00D021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Назовите самую обитаемую часть биосферы: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а) атмосфера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б) гидросфера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575CE">
        <w:rPr>
          <w:rFonts w:ascii="Times New Roman" w:hAnsi="Times New Roman" w:cs="Times New Roman"/>
          <w:i/>
          <w:sz w:val="24"/>
          <w:szCs w:val="24"/>
        </w:rPr>
        <w:t>в) поверхность литосферы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3.Главная причина широтной зональности: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а) изменение тепла и влаги с высотой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575CE">
        <w:rPr>
          <w:rFonts w:ascii="Times New Roman" w:hAnsi="Times New Roman" w:cs="Times New Roman"/>
          <w:i/>
          <w:sz w:val="24"/>
          <w:szCs w:val="24"/>
        </w:rPr>
        <w:t>б) изменение тепла и влаги от экватора к полюсам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в) изменение тепла и влаги по сезонам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4.Растительный и животный мир этой территории очень беден:</w:t>
      </w:r>
    </w:p>
    <w:p w:rsidR="00D021F9" w:rsidRPr="00A575CE" w:rsidRDefault="008B105A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21F9" w:rsidRPr="00A575CE">
        <w:rPr>
          <w:rFonts w:ascii="Times New Roman" w:hAnsi="Times New Roman" w:cs="Times New Roman"/>
          <w:sz w:val="24"/>
          <w:szCs w:val="24"/>
        </w:rPr>
        <w:t>) экватор</w:t>
      </w:r>
    </w:p>
    <w:p w:rsidR="00D021F9" w:rsidRPr="00A575CE" w:rsidRDefault="008B105A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D021F9" w:rsidRPr="00A575CE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="00D021F9" w:rsidRPr="00A575CE">
        <w:rPr>
          <w:rFonts w:ascii="Times New Roman" w:hAnsi="Times New Roman" w:cs="Times New Roman"/>
          <w:sz w:val="24"/>
          <w:szCs w:val="24"/>
        </w:rPr>
        <w:t>ропики</w:t>
      </w:r>
    </w:p>
    <w:p w:rsidR="00D021F9" w:rsidRPr="00A575CE" w:rsidRDefault="008B105A" w:rsidP="00D021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021F9" w:rsidRPr="00A575CE">
        <w:rPr>
          <w:rFonts w:ascii="Times New Roman" w:hAnsi="Times New Roman" w:cs="Times New Roman"/>
          <w:i/>
          <w:sz w:val="24"/>
          <w:szCs w:val="24"/>
        </w:rPr>
        <w:t>) полюса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1254E" w:rsidRPr="00A575CE" w:rsidRDefault="00A1254E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5.Метаморфические горные породы:</w:t>
      </w:r>
    </w:p>
    <w:p w:rsidR="00A1254E" w:rsidRPr="00A575CE" w:rsidRDefault="008B105A" w:rsidP="00D021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A1254E" w:rsidRPr="00A575CE">
        <w:rPr>
          <w:rFonts w:ascii="Times New Roman" w:hAnsi="Times New Roman" w:cs="Times New Roman"/>
          <w:i/>
          <w:sz w:val="24"/>
          <w:szCs w:val="24"/>
        </w:rPr>
        <w:t>)г</w:t>
      </w:r>
      <w:proofErr w:type="gramEnd"/>
      <w:r w:rsidR="00A1254E" w:rsidRPr="00A575CE">
        <w:rPr>
          <w:rFonts w:ascii="Times New Roman" w:hAnsi="Times New Roman" w:cs="Times New Roman"/>
          <w:i/>
          <w:sz w:val="24"/>
          <w:szCs w:val="24"/>
        </w:rPr>
        <w:t>нейс, кварцит, мрамор</w:t>
      </w:r>
    </w:p>
    <w:p w:rsidR="00A1254E" w:rsidRPr="00A575CE" w:rsidRDefault="008B105A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1254E" w:rsidRPr="00A575CE">
        <w:rPr>
          <w:rFonts w:ascii="Times New Roman" w:hAnsi="Times New Roman" w:cs="Times New Roman"/>
          <w:sz w:val="24"/>
          <w:szCs w:val="24"/>
        </w:rPr>
        <w:t>) кварцит, глина, гнейс</w:t>
      </w:r>
    </w:p>
    <w:p w:rsidR="00A1254E" w:rsidRPr="00A575CE" w:rsidRDefault="008B105A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254E" w:rsidRPr="00A575CE">
        <w:rPr>
          <w:rFonts w:ascii="Times New Roman" w:hAnsi="Times New Roman" w:cs="Times New Roman"/>
          <w:sz w:val="24"/>
          <w:szCs w:val="24"/>
        </w:rPr>
        <w:t>) стекло, фарфор, гранит</w:t>
      </w:r>
    </w:p>
    <w:p w:rsidR="00D021F9" w:rsidRPr="00A575CE" w:rsidRDefault="00D021F9" w:rsidP="00D02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54E" w:rsidRPr="00A575CE" w:rsidRDefault="00A1254E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 xml:space="preserve">6. Эта оболочка Земли подразделяется на </w:t>
      </w:r>
      <w:proofErr w:type="gramStart"/>
      <w:r w:rsidRPr="00A575CE">
        <w:rPr>
          <w:rFonts w:ascii="Times New Roman" w:hAnsi="Times New Roman" w:cs="Times New Roman"/>
          <w:sz w:val="24"/>
          <w:szCs w:val="24"/>
        </w:rPr>
        <w:t>материковую</w:t>
      </w:r>
      <w:proofErr w:type="gramEnd"/>
      <w:r w:rsidRPr="00A575CE">
        <w:rPr>
          <w:rFonts w:ascii="Times New Roman" w:hAnsi="Times New Roman" w:cs="Times New Roman"/>
          <w:sz w:val="24"/>
          <w:szCs w:val="24"/>
        </w:rPr>
        <w:t xml:space="preserve"> и океаническую:</w:t>
      </w:r>
    </w:p>
    <w:p w:rsidR="00A1254E" w:rsidRPr="00A575CE" w:rsidRDefault="008B105A" w:rsidP="00D021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A1254E" w:rsidRPr="00A575CE">
        <w:rPr>
          <w:rFonts w:ascii="Times New Roman" w:hAnsi="Times New Roman" w:cs="Times New Roman"/>
          <w:i/>
          <w:sz w:val="24"/>
          <w:szCs w:val="24"/>
        </w:rPr>
        <w:t>) земная кора</w:t>
      </w:r>
    </w:p>
    <w:p w:rsidR="00A1254E" w:rsidRPr="00A575CE" w:rsidRDefault="008B105A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1254E" w:rsidRPr="00A575CE">
        <w:rPr>
          <w:rFonts w:ascii="Times New Roman" w:hAnsi="Times New Roman" w:cs="Times New Roman"/>
          <w:sz w:val="24"/>
          <w:szCs w:val="24"/>
        </w:rPr>
        <w:t>) ядро</w:t>
      </w:r>
    </w:p>
    <w:p w:rsidR="00A1254E" w:rsidRPr="00A575CE" w:rsidRDefault="008B105A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A1254E" w:rsidRPr="00A575CE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="00A1254E" w:rsidRPr="00A575CE">
        <w:rPr>
          <w:rFonts w:ascii="Times New Roman" w:hAnsi="Times New Roman" w:cs="Times New Roman"/>
          <w:sz w:val="24"/>
          <w:szCs w:val="24"/>
        </w:rPr>
        <w:t>антия</w:t>
      </w:r>
    </w:p>
    <w:p w:rsidR="00A1254E" w:rsidRPr="00A575CE" w:rsidRDefault="00A1254E" w:rsidP="00D02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54E" w:rsidRPr="00A575CE" w:rsidRDefault="00A1254E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7.Площадь поверхности Земли:</w:t>
      </w:r>
    </w:p>
    <w:p w:rsidR="00A1254E" w:rsidRPr="00A575CE" w:rsidRDefault="008B105A" w:rsidP="00D021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A1254E" w:rsidRPr="00A575CE">
        <w:rPr>
          <w:rFonts w:ascii="Times New Roman" w:hAnsi="Times New Roman" w:cs="Times New Roman"/>
          <w:i/>
          <w:sz w:val="24"/>
          <w:szCs w:val="24"/>
        </w:rPr>
        <w:t>)510 млн</w:t>
      </w:r>
      <w:proofErr w:type="gramStart"/>
      <w:r w:rsidR="00A1254E" w:rsidRPr="00A575CE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="00A1254E" w:rsidRPr="00A575CE">
        <w:rPr>
          <w:rFonts w:ascii="Times New Roman" w:hAnsi="Times New Roman" w:cs="Times New Roman"/>
          <w:i/>
          <w:sz w:val="24"/>
          <w:szCs w:val="24"/>
        </w:rPr>
        <w:t>м2</w:t>
      </w:r>
    </w:p>
    <w:p w:rsidR="00A1254E" w:rsidRPr="00A575CE" w:rsidRDefault="008B105A" w:rsidP="00D02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1254E" w:rsidRPr="00A575CE">
        <w:rPr>
          <w:rFonts w:ascii="Times New Roman" w:hAnsi="Times New Roman" w:cs="Times New Roman"/>
          <w:sz w:val="24"/>
          <w:szCs w:val="24"/>
        </w:rPr>
        <w:t>) 602 млн</w:t>
      </w:r>
      <w:proofErr w:type="gramStart"/>
      <w:r w:rsidR="00A1254E" w:rsidRPr="00A575C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1254E" w:rsidRPr="00A575CE">
        <w:rPr>
          <w:rFonts w:ascii="Times New Roman" w:hAnsi="Times New Roman" w:cs="Times New Roman"/>
          <w:sz w:val="24"/>
          <w:szCs w:val="24"/>
        </w:rPr>
        <w:t>м2</w:t>
      </w:r>
    </w:p>
    <w:p w:rsidR="00A1254E" w:rsidRDefault="008B105A" w:rsidP="00D021F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254E" w:rsidRPr="00A575CE">
        <w:rPr>
          <w:rFonts w:ascii="Times New Roman" w:hAnsi="Times New Roman" w:cs="Times New Roman"/>
          <w:sz w:val="24"/>
          <w:szCs w:val="24"/>
        </w:rPr>
        <w:t>) 40 тыс</w:t>
      </w:r>
      <w:proofErr w:type="gramStart"/>
      <w:r w:rsidR="00A1254E" w:rsidRPr="00A575C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1254E" w:rsidRPr="00A575CE">
        <w:rPr>
          <w:rFonts w:ascii="Times New Roman" w:hAnsi="Times New Roman" w:cs="Times New Roman"/>
          <w:sz w:val="24"/>
          <w:szCs w:val="24"/>
        </w:rPr>
        <w:t>м2</w:t>
      </w:r>
    </w:p>
    <w:p w:rsidR="00A575CE" w:rsidRDefault="00A575CE" w:rsidP="00A57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ответы выделены курсивом.</w:t>
      </w:r>
    </w:p>
    <w:p w:rsidR="00A575CE" w:rsidRDefault="00A575CE" w:rsidP="00A57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05A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: правильный ответ </w:t>
      </w:r>
      <w:r w:rsidRPr="008B105A">
        <w:rPr>
          <w:rFonts w:ascii="Times New Roman" w:hAnsi="Times New Roman" w:cs="Times New Roman"/>
          <w:b/>
          <w:sz w:val="24"/>
          <w:szCs w:val="24"/>
        </w:rPr>
        <w:t>– 1 балл</w:t>
      </w:r>
    </w:p>
    <w:p w:rsidR="00A575CE" w:rsidRDefault="00A575CE" w:rsidP="00A57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Отсутствие любых элементов правильного ответа – </w:t>
      </w:r>
      <w:r w:rsidRPr="008B105A">
        <w:rPr>
          <w:rFonts w:ascii="Times New Roman" w:hAnsi="Times New Roman" w:cs="Times New Roman"/>
          <w:b/>
          <w:sz w:val="24"/>
          <w:szCs w:val="24"/>
        </w:rPr>
        <w:t>0 балло</w:t>
      </w:r>
      <w:r w:rsidRPr="008B105A">
        <w:rPr>
          <w:rFonts w:ascii="Times New Roman" w:hAnsi="Times New Roman" w:cs="Times New Roman"/>
          <w:b/>
          <w:sz w:val="24"/>
          <w:szCs w:val="24"/>
        </w:rPr>
        <w:t>в.</w:t>
      </w:r>
    </w:p>
    <w:p w:rsidR="00744227" w:rsidRDefault="00A575CE" w:rsidP="00A57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105A">
        <w:rPr>
          <w:rFonts w:ascii="Times New Roman" w:hAnsi="Times New Roman" w:cs="Times New Roman"/>
          <w:b/>
          <w:sz w:val="24"/>
          <w:szCs w:val="24"/>
        </w:rPr>
        <w:t>Цель:</w:t>
      </w:r>
      <w:r w:rsidRPr="00A575CE">
        <w:rPr>
          <w:rFonts w:ascii="Times New Roman" w:hAnsi="Times New Roman" w:cs="Times New Roman"/>
          <w:sz w:val="24"/>
          <w:szCs w:val="24"/>
        </w:rPr>
        <w:t xml:space="preserve"> задание направлено на зна</w:t>
      </w:r>
      <w:r w:rsidR="00744227">
        <w:rPr>
          <w:rFonts w:ascii="Times New Roman" w:hAnsi="Times New Roman" w:cs="Times New Roman"/>
          <w:sz w:val="24"/>
          <w:szCs w:val="24"/>
        </w:rPr>
        <w:t>ние основных понятий </w:t>
      </w:r>
    </w:p>
    <w:p w:rsidR="00A575CE" w:rsidRPr="00A575CE" w:rsidRDefault="00A575CE" w:rsidP="00A575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105A">
        <w:rPr>
          <w:rFonts w:ascii="Times New Roman" w:hAnsi="Times New Roman" w:cs="Times New Roman"/>
          <w:b/>
          <w:sz w:val="24"/>
          <w:szCs w:val="24"/>
        </w:rPr>
        <w:lastRenderedPageBreak/>
        <w:t>Интерпретация</w:t>
      </w:r>
      <w:r w:rsidRPr="00A575CE">
        <w:rPr>
          <w:rFonts w:ascii="Times New Roman" w:hAnsi="Times New Roman" w:cs="Times New Roman"/>
          <w:sz w:val="24"/>
          <w:szCs w:val="24"/>
        </w:rPr>
        <w:t>: ошибочное выполнение задания свидетельствует о незнании учеником основных  определений и понятий данного раздела учебного курса</w:t>
      </w:r>
    </w:p>
    <w:p w:rsidR="00A1254E" w:rsidRPr="00A575CE" w:rsidRDefault="00A1254E" w:rsidP="00D02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54E" w:rsidRPr="008B105A" w:rsidRDefault="00A1254E" w:rsidP="00A125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105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Pr="008B10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1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54E" w:rsidRPr="00A575CE" w:rsidRDefault="00A1254E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Первым человеком, доказавшим правильность предположения Пифагора о шарообразности Земли, был…(</w:t>
      </w:r>
      <w:r w:rsidRPr="008B105A">
        <w:rPr>
          <w:rFonts w:ascii="Times New Roman" w:hAnsi="Times New Roman" w:cs="Times New Roman"/>
          <w:i/>
          <w:sz w:val="24"/>
          <w:szCs w:val="24"/>
        </w:rPr>
        <w:t>Аристотель</w:t>
      </w:r>
      <w:r w:rsidRPr="00A575CE">
        <w:rPr>
          <w:rFonts w:ascii="Times New Roman" w:hAnsi="Times New Roman" w:cs="Times New Roman"/>
          <w:sz w:val="24"/>
          <w:szCs w:val="24"/>
        </w:rPr>
        <w:t>)</w:t>
      </w:r>
    </w:p>
    <w:p w:rsidR="00A1254E" w:rsidRPr="00A575CE" w:rsidRDefault="00A1254E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Ученый, давший название науке географии</w:t>
      </w:r>
      <w:proofErr w:type="gramStart"/>
      <w:r w:rsidRPr="00A575CE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8B105A">
        <w:rPr>
          <w:rFonts w:ascii="Times New Roman" w:hAnsi="Times New Roman" w:cs="Times New Roman"/>
          <w:i/>
          <w:sz w:val="24"/>
          <w:szCs w:val="24"/>
        </w:rPr>
        <w:t>Эратосфен</w:t>
      </w:r>
      <w:r w:rsidRPr="00A575CE">
        <w:rPr>
          <w:rFonts w:ascii="Times New Roman" w:hAnsi="Times New Roman" w:cs="Times New Roman"/>
          <w:sz w:val="24"/>
          <w:szCs w:val="24"/>
        </w:rPr>
        <w:t>)</w:t>
      </w:r>
    </w:p>
    <w:p w:rsidR="00A1254E" w:rsidRPr="00A575CE" w:rsidRDefault="00A1254E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Путешественник из Древней Греции, исследовавший север Европы, достигший Британии, первым установивший зависимость между географической широтой и длиной дня и ночи…(</w:t>
      </w:r>
      <w:proofErr w:type="spellStart"/>
      <w:r w:rsidRPr="008B105A">
        <w:rPr>
          <w:rFonts w:ascii="Times New Roman" w:hAnsi="Times New Roman" w:cs="Times New Roman"/>
          <w:i/>
          <w:sz w:val="24"/>
          <w:szCs w:val="24"/>
        </w:rPr>
        <w:t>Пифей</w:t>
      </w:r>
      <w:proofErr w:type="spellEnd"/>
      <w:r w:rsidRPr="008B105A">
        <w:rPr>
          <w:rFonts w:ascii="Times New Roman" w:hAnsi="Times New Roman" w:cs="Times New Roman"/>
          <w:i/>
          <w:sz w:val="24"/>
          <w:szCs w:val="24"/>
        </w:rPr>
        <w:t>)</w:t>
      </w:r>
    </w:p>
    <w:p w:rsidR="00A1254E" w:rsidRPr="00A575CE" w:rsidRDefault="00A1254E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 xml:space="preserve">Назовите достижение М. </w:t>
      </w:r>
      <w:proofErr w:type="spellStart"/>
      <w:r w:rsidRPr="00A575CE">
        <w:rPr>
          <w:rFonts w:ascii="Times New Roman" w:hAnsi="Times New Roman" w:cs="Times New Roman"/>
          <w:sz w:val="24"/>
          <w:szCs w:val="24"/>
        </w:rPr>
        <w:t>Бехайма</w:t>
      </w:r>
      <w:proofErr w:type="spellEnd"/>
      <w:r w:rsidRPr="00A575CE">
        <w:rPr>
          <w:rFonts w:ascii="Times New Roman" w:hAnsi="Times New Roman" w:cs="Times New Roman"/>
          <w:sz w:val="24"/>
          <w:szCs w:val="24"/>
        </w:rPr>
        <w:t>…(</w:t>
      </w:r>
      <w:r w:rsidRPr="008B105A">
        <w:rPr>
          <w:rFonts w:ascii="Times New Roman" w:hAnsi="Times New Roman" w:cs="Times New Roman"/>
          <w:i/>
          <w:sz w:val="24"/>
          <w:szCs w:val="24"/>
        </w:rPr>
        <w:t>Создание первого глобуса</w:t>
      </w:r>
      <w:r w:rsidRPr="00A575CE">
        <w:rPr>
          <w:rFonts w:ascii="Times New Roman" w:hAnsi="Times New Roman" w:cs="Times New Roman"/>
          <w:sz w:val="24"/>
          <w:szCs w:val="24"/>
        </w:rPr>
        <w:t>)</w:t>
      </w:r>
    </w:p>
    <w:p w:rsidR="00A1254E" w:rsidRPr="00A575CE" w:rsidRDefault="00A97941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Этот путешественник исследовал Азию в течение 24 лет…(</w:t>
      </w:r>
      <w:r w:rsidRPr="008B105A">
        <w:rPr>
          <w:rFonts w:ascii="Times New Roman" w:hAnsi="Times New Roman" w:cs="Times New Roman"/>
          <w:i/>
          <w:sz w:val="24"/>
          <w:szCs w:val="24"/>
        </w:rPr>
        <w:t>Марко Поло</w:t>
      </w:r>
      <w:r w:rsidRPr="00A575CE">
        <w:rPr>
          <w:rFonts w:ascii="Times New Roman" w:hAnsi="Times New Roman" w:cs="Times New Roman"/>
          <w:sz w:val="24"/>
          <w:szCs w:val="24"/>
        </w:rPr>
        <w:t>)</w:t>
      </w:r>
    </w:p>
    <w:p w:rsidR="00A97941" w:rsidRPr="00A575CE" w:rsidRDefault="00A97941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 xml:space="preserve">Кто и когда открыл Америку? </w:t>
      </w:r>
      <w:r w:rsidRPr="008B105A">
        <w:rPr>
          <w:rFonts w:ascii="Times New Roman" w:hAnsi="Times New Roman" w:cs="Times New Roman"/>
          <w:i/>
          <w:sz w:val="24"/>
          <w:szCs w:val="24"/>
        </w:rPr>
        <w:t>(12 октября 1492 года Христофор Колумб</w:t>
      </w:r>
      <w:r w:rsidRPr="00A575CE">
        <w:rPr>
          <w:rFonts w:ascii="Times New Roman" w:hAnsi="Times New Roman" w:cs="Times New Roman"/>
          <w:sz w:val="24"/>
          <w:szCs w:val="24"/>
        </w:rPr>
        <w:t>)</w:t>
      </w:r>
    </w:p>
    <w:p w:rsidR="00A97941" w:rsidRPr="008B105A" w:rsidRDefault="00A97941" w:rsidP="00A1254E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Кто и когда совершил первое кругосветное путешествие? (</w:t>
      </w:r>
      <w:r w:rsidRPr="008B105A">
        <w:rPr>
          <w:rFonts w:ascii="Times New Roman" w:hAnsi="Times New Roman" w:cs="Times New Roman"/>
          <w:i/>
          <w:sz w:val="24"/>
          <w:szCs w:val="24"/>
        </w:rPr>
        <w:t xml:space="preserve">1519-1522 гг.  </w:t>
      </w:r>
      <w:proofErr w:type="spellStart"/>
      <w:r w:rsidRPr="008B105A">
        <w:rPr>
          <w:rFonts w:ascii="Times New Roman" w:hAnsi="Times New Roman" w:cs="Times New Roman"/>
          <w:i/>
          <w:sz w:val="24"/>
          <w:szCs w:val="24"/>
        </w:rPr>
        <w:t>Фернан</w:t>
      </w:r>
      <w:proofErr w:type="spellEnd"/>
      <w:r w:rsidRPr="008B105A">
        <w:rPr>
          <w:rFonts w:ascii="Times New Roman" w:hAnsi="Times New Roman" w:cs="Times New Roman"/>
          <w:i/>
          <w:sz w:val="24"/>
          <w:szCs w:val="24"/>
        </w:rPr>
        <w:t xml:space="preserve"> Магеллан)</w:t>
      </w:r>
    </w:p>
    <w:p w:rsidR="00A97941" w:rsidRPr="00A575CE" w:rsidRDefault="00A97941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Кто первым проложил морской путь в Индию? (</w:t>
      </w:r>
      <w:proofErr w:type="spellStart"/>
      <w:r w:rsidRPr="008B105A">
        <w:rPr>
          <w:rFonts w:ascii="Times New Roman" w:hAnsi="Times New Roman" w:cs="Times New Roman"/>
          <w:i/>
          <w:sz w:val="24"/>
          <w:szCs w:val="24"/>
        </w:rPr>
        <w:t>Васко</w:t>
      </w:r>
      <w:proofErr w:type="spellEnd"/>
      <w:r w:rsidRPr="008B105A">
        <w:rPr>
          <w:rFonts w:ascii="Times New Roman" w:hAnsi="Times New Roman" w:cs="Times New Roman"/>
          <w:i/>
          <w:sz w:val="24"/>
          <w:szCs w:val="24"/>
        </w:rPr>
        <w:t xml:space="preserve"> да Гама</w:t>
      </w:r>
      <w:r w:rsidRPr="00A575CE">
        <w:rPr>
          <w:rFonts w:ascii="Times New Roman" w:hAnsi="Times New Roman" w:cs="Times New Roman"/>
          <w:sz w:val="24"/>
          <w:szCs w:val="24"/>
        </w:rPr>
        <w:t>)</w:t>
      </w:r>
    </w:p>
    <w:p w:rsidR="008B105A" w:rsidRDefault="008B105A" w:rsidP="008B10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05A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: правильный ответ </w:t>
      </w:r>
      <w:r w:rsidRPr="008B105A">
        <w:rPr>
          <w:rFonts w:ascii="Times New Roman" w:hAnsi="Times New Roman" w:cs="Times New Roman"/>
          <w:b/>
          <w:sz w:val="24"/>
          <w:szCs w:val="24"/>
        </w:rPr>
        <w:t>– 1 балл</w:t>
      </w:r>
    </w:p>
    <w:p w:rsidR="008B105A" w:rsidRDefault="008B105A" w:rsidP="008B10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Отсутствие любых элементов правильного ответа – </w:t>
      </w:r>
      <w:r w:rsidRPr="008B105A">
        <w:rPr>
          <w:rFonts w:ascii="Times New Roman" w:hAnsi="Times New Roman" w:cs="Times New Roman"/>
          <w:b/>
          <w:sz w:val="24"/>
          <w:szCs w:val="24"/>
        </w:rPr>
        <w:t>0 баллов.</w:t>
      </w:r>
    </w:p>
    <w:p w:rsidR="008B105A" w:rsidRDefault="008B105A" w:rsidP="008B10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105A">
        <w:rPr>
          <w:rFonts w:ascii="Times New Roman" w:hAnsi="Times New Roman" w:cs="Times New Roman"/>
          <w:b/>
          <w:sz w:val="24"/>
          <w:szCs w:val="24"/>
        </w:rPr>
        <w:t>Цель:</w:t>
      </w:r>
      <w:r w:rsidRPr="00A575CE">
        <w:rPr>
          <w:rFonts w:ascii="Times New Roman" w:hAnsi="Times New Roman" w:cs="Times New Roman"/>
          <w:sz w:val="24"/>
          <w:szCs w:val="24"/>
        </w:rPr>
        <w:t xml:space="preserve"> задание направ</w:t>
      </w:r>
      <w:r w:rsidR="00744227">
        <w:rPr>
          <w:rFonts w:ascii="Times New Roman" w:hAnsi="Times New Roman" w:cs="Times New Roman"/>
          <w:sz w:val="24"/>
          <w:szCs w:val="24"/>
        </w:rPr>
        <w:t>лено на знание темы «Географическое познание Земли»</w:t>
      </w:r>
    </w:p>
    <w:p w:rsidR="008B105A" w:rsidRPr="00A575CE" w:rsidRDefault="008B105A" w:rsidP="008B10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 xml:space="preserve"> </w:t>
      </w:r>
      <w:r w:rsidRPr="008B105A">
        <w:rPr>
          <w:rFonts w:ascii="Times New Roman" w:hAnsi="Times New Roman" w:cs="Times New Roman"/>
          <w:b/>
          <w:sz w:val="24"/>
          <w:szCs w:val="24"/>
        </w:rPr>
        <w:t>Интерпретация</w:t>
      </w:r>
      <w:r w:rsidRPr="00A575CE">
        <w:rPr>
          <w:rFonts w:ascii="Times New Roman" w:hAnsi="Times New Roman" w:cs="Times New Roman"/>
          <w:sz w:val="24"/>
          <w:szCs w:val="24"/>
        </w:rPr>
        <w:t>: ошибочное выполнение задания свидетельствует о незнании учеником основных  определений и понятий данного раздела учебного курса</w:t>
      </w:r>
    </w:p>
    <w:p w:rsidR="00A97941" w:rsidRDefault="00A97941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44227" w:rsidRDefault="00744227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44227" w:rsidRDefault="00744227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44227" w:rsidRDefault="00744227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44227" w:rsidRDefault="00744227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105A" w:rsidRPr="00A575CE" w:rsidRDefault="008B105A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97941" w:rsidRPr="008B105A" w:rsidRDefault="00A97941" w:rsidP="00A125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10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r w:rsidRPr="008B105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1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57F" w:rsidRPr="00A575CE" w:rsidRDefault="005B457F" w:rsidP="00A125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75CE">
        <w:rPr>
          <w:rFonts w:ascii="Times New Roman" w:hAnsi="Times New Roman" w:cs="Times New Roman"/>
          <w:sz w:val="24"/>
          <w:szCs w:val="24"/>
        </w:rPr>
        <w:t>1.</w:t>
      </w:r>
    </w:p>
    <w:p w:rsidR="005B457F" w:rsidRDefault="005B457F" w:rsidP="00A1254E">
      <w:pPr>
        <w:pStyle w:val="a3"/>
        <w:ind w:left="0"/>
        <w:rPr>
          <w:noProof/>
        </w:rPr>
      </w:pPr>
    </w:p>
    <w:p w:rsidR="005B457F" w:rsidRDefault="005B457F" w:rsidP="00A1254E">
      <w:pPr>
        <w:pStyle w:val="a3"/>
        <w:ind w:left="0"/>
        <w:rPr>
          <w:noProof/>
        </w:rPr>
      </w:pPr>
      <w:r>
        <w:rPr>
          <w:noProof/>
        </w:rPr>
        <w:drawing>
          <wp:inline distT="0" distB="0" distL="0" distR="0" wp14:anchorId="580095B1" wp14:editId="297B98AB">
            <wp:extent cx="4057650" cy="2867025"/>
            <wp:effectExtent l="0" t="0" r="0" b="9525"/>
            <wp:docPr id="1" name="Рисунок 1" descr="демо татур6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мо татур6-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7F" w:rsidRPr="008B105A" w:rsidRDefault="005B457F" w:rsidP="005B457F">
      <w:pPr>
        <w:rPr>
          <w:rFonts w:ascii="Times New Roman" w:hAnsi="Times New Roman" w:cs="Times New Roman"/>
          <w:sz w:val="24"/>
          <w:szCs w:val="24"/>
        </w:rPr>
      </w:pPr>
      <w:r w:rsidRPr="008B105A">
        <w:rPr>
          <w:rFonts w:ascii="Times New Roman" w:hAnsi="Times New Roman" w:cs="Times New Roman"/>
          <w:sz w:val="24"/>
          <w:szCs w:val="24"/>
        </w:rPr>
        <w:t>Определите по карте расстояние в метрах по прямой от точки</w:t>
      </w:r>
      <w:proofErr w:type="gramStart"/>
      <w:r w:rsidRPr="008B105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B105A">
        <w:rPr>
          <w:rFonts w:ascii="Times New Roman" w:hAnsi="Times New Roman" w:cs="Times New Roman"/>
          <w:sz w:val="24"/>
          <w:szCs w:val="24"/>
        </w:rPr>
        <w:t xml:space="preserve"> до колодца. Ответ запишите цифрами.</w:t>
      </w:r>
    </w:p>
    <w:p w:rsidR="005B457F" w:rsidRPr="008B105A" w:rsidRDefault="005B457F" w:rsidP="005B457F">
      <w:pPr>
        <w:rPr>
          <w:rFonts w:ascii="Times New Roman" w:hAnsi="Times New Roman" w:cs="Times New Roman"/>
          <w:bCs/>
          <w:sz w:val="24"/>
          <w:szCs w:val="24"/>
        </w:rPr>
      </w:pPr>
      <w:r w:rsidRPr="008B105A">
        <w:rPr>
          <w:rFonts w:ascii="Times New Roman" w:hAnsi="Times New Roman" w:cs="Times New Roman"/>
          <w:bCs/>
          <w:sz w:val="24"/>
          <w:szCs w:val="24"/>
        </w:rPr>
        <w:t xml:space="preserve">Ответ: _________________ </w:t>
      </w:r>
      <w:proofErr w:type="gramStart"/>
      <w:r w:rsidRPr="008B105A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</w:p>
    <w:p w:rsidR="008B105A" w:rsidRPr="008B105A" w:rsidRDefault="008B105A" w:rsidP="005B457F">
      <w:pPr>
        <w:rPr>
          <w:rFonts w:ascii="Times New Roman" w:hAnsi="Times New Roman" w:cs="Times New Roman"/>
          <w:bCs/>
          <w:sz w:val="24"/>
          <w:szCs w:val="24"/>
        </w:rPr>
      </w:pPr>
      <w:r w:rsidRPr="008B105A">
        <w:rPr>
          <w:rFonts w:ascii="Times New Roman" w:hAnsi="Times New Roman" w:cs="Times New Roman"/>
          <w:b/>
          <w:bCs/>
          <w:sz w:val="24"/>
          <w:szCs w:val="24"/>
        </w:rPr>
        <w:t>Правильный ответ</w:t>
      </w:r>
      <w:proofErr w:type="gramStart"/>
      <w:r w:rsidRPr="008B105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B105A">
        <w:rPr>
          <w:rFonts w:ascii="Times New Roman" w:hAnsi="Times New Roman" w:cs="Times New Roman"/>
          <w:bCs/>
          <w:sz w:val="24"/>
          <w:szCs w:val="24"/>
        </w:rPr>
        <w:t xml:space="preserve"> 240м.</w:t>
      </w:r>
    </w:p>
    <w:p w:rsidR="008B105A" w:rsidRPr="008B105A" w:rsidRDefault="008B105A" w:rsidP="005B457F">
      <w:pPr>
        <w:rPr>
          <w:rFonts w:ascii="Times New Roman" w:hAnsi="Times New Roman" w:cs="Times New Roman"/>
          <w:bCs/>
          <w:sz w:val="24"/>
          <w:szCs w:val="24"/>
        </w:rPr>
      </w:pPr>
      <w:r w:rsidRPr="008B105A">
        <w:rPr>
          <w:rFonts w:ascii="Times New Roman" w:hAnsi="Times New Roman" w:cs="Times New Roman"/>
          <w:b/>
          <w:bCs/>
          <w:sz w:val="24"/>
          <w:szCs w:val="24"/>
        </w:rPr>
        <w:t>Оценка:</w:t>
      </w:r>
      <w:r w:rsidRPr="008B105A">
        <w:rPr>
          <w:rFonts w:ascii="Times New Roman" w:hAnsi="Times New Roman" w:cs="Times New Roman"/>
          <w:bCs/>
          <w:sz w:val="24"/>
          <w:szCs w:val="24"/>
        </w:rPr>
        <w:t xml:space="preserve"> правильный ответ 2 балла.</w:t>
      </w:r>
    </w:p>
    <w:p w:rsidR="008B105A" w:rsidRDefault="008B105A" w:rsidP="008B10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05A">
        <w:rPr>
          <w:rFonts w:ascii="Times New Roman" w:hAnsi="Times New Roman" w:cs="Times New Roman"/>
          <w:sz w:val="24"/>
          <w:szCs w:val="24"/>
        </w:rPr>
        <w:t>Отсутствие любых элементов правильного ответа – </w:t>
      </w:r>
      <w:r w:rsidRPr="008B105A">
        <w:rPr>
          <w:rFonts w:ascii="Times New Roman" w:hAnsi="Times New Roman" w:cs="Times New Roman"/>
          <w:b/>
          <w:sz w:val="24"/>
          <w:szCs w:val="24"/>
        </w:rPr>
        <w:t>0 баллов.</w:t>
      </w:r>
    </w:p>
    <w:p w:rsidR="00D14C73" w:rsidRDefault="00D14C73" w:rsidP="008B10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C7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задание направлено на использование основных знаний</w:t>
      </w:r>
      <w:r w:rsidR="00744227">
        <w:rPr>
          <w:rFonts w:ascii="Times New Roman" w:hAnsi="Times New Roman" w:cs="Times New Roman"/>
          <w:sz w:val="24"/>
          <w:szCs w:val="24"/>
        </w:rPr>
        <w:t xml:space="preserve"> по теме «Топографический план»</w:t>
      </w:r>
    </w:p>
    <w:p w:rsidR="00D14C73" w:rsidRPr="00D14C73" w:rsidRDefault="00D14C73" w:rsidP="008B10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C73">
        <w:rPr>
          <w:rFonts w:ascii="Times New Roman" w:hAnsi="Times New Roman" w:cs="Times New Roman"/>
          <w:b/>
          <w:sz w:val="24"/>
          <w:szCs w:val="24"/>
        </w:rPr>
        <w:t>Интерпретация: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73">
        <w:rPr>
          <w:rFonts w:ascii="Times New Roman" w:hAnsi="Times New Roman" w:cs="Times New Roman"/>
          <w:sz w:val="24"/>
          <w:szCs w:val="24"/>
        </w:rPr>
        <w:t>ошибочное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задания свидетельствует о незнании учеником данного материала учебного курса</w:t>
      </w:r>
    </w:p>
    <w:p w:rsidR="005B457F" w:rsidRPr="00D14C73" w:rsidRDefault="005B457F" w:rsidP="005B457F">
      <w:pPr>
        <w:rPr>
          <w:rFonts w:ascii="Times New Roman" w:hAnsi="Times New Roman" w:cs="Times New Roman"/>
          <w:sz w:val="24"/>
          <w:szCs w:val="24"/>
        </w:rPr>
      </w:pPr>
      <w:r w:rsidRPr="00D14C73">
        <w:rPr>
          <w:rFonts w:ascii="Times New Roman" w:hAnsi="Times New Roman" w:cs="Times New Roman"/>
          <w:sz w:val="24"/>
          <w:szCs w:val="24"/>
        </w:rPr>
        <w:t>2.</w:t>
      </w:r>
      <w:r w:rsidRPr="00D1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C73">
        <w:rPr>
          <w:rFonts w:ascii="Times New Roman" w:hAnsi="Times New Roman" w:cs="Times New Roman"/>
          <w:sz w:val="24"/>
          <w:szCs w:val="24"/>
        </w:rPr>
        <w:t xml:space="preserve">На рисунках представлены варианты профиля рельефа местности, построенные на основе карты по линии </w:t>
      </w:r>
      <w:r w:rsidRPr="00D14C73">
        <w:rPr>
          <w:rFonts w:ascii="Times New Roman" w:hAnsi="Times New Roman" w:cs="Times New Roman"/>
          <w:b/>
          <w:sz w:val="24"/>
          <w:szCs w:val="24"/>
        </w:rPr>
        <w:t>А–В</w:t>
      </w:r>
      <w:r w:rsidRPr="00D14C73">
        <w:rPr>
          <w:rFonts w:ascii="Times New Roman" w:hAnsi="Times New Roman" w:cs="Times New Roman"/>
          <w:sz w:val="24"/>
          <w:szCs w:val="24"/>
        </w:rPr>
        <w:t xml:space="preserve"> разными учащимися. Какой из профилей </w:t>
      </w:r>
      <w:proofErr w:type="gramStart"/>
      <w:r w:rsidRPr="00D14C73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Pr="00D14C73">
        <w:rPr>
          <w:rFonts w:ascii="Times New Roman" w:hAnsi="Times New Roman" w:cs="Times New Roman"/>
          <w:sz w:val="24"/>
          <w:szCs w:val="24"/>
        </w:rPr>
        <w:t xml:space="preserve"> верно? Обведите </w:t>
      </w:r>
      <w:r w:rsidRPr="00D14C73">
        <w:rPr>
          <w:rFonts w:ascii="Times New Roman" w:hAnsi="Times New Roman" w:cs="Times New Roman"/>
          <w:sz w:val="24"/>
          <w:szCs w:val="24"/>
          <w:u w:val="single"/>
        </w:rPr>
        <w:t xml:space="preserve">номер </w:t>
      </w:r>
      <w:r w:rsidRPr="00D14C73">
        <w:rPr>
          <w:rFonts w:ascii="Times New Roman" w:hAnsi="Times New Roman" w:cs="Times New Roman"/>
          <w:sz w:val="24"/>
          <w:szCs w:val="24"/>
        </w:rPr>
        <w:t>верного ответа.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457F" w:rsidTr="00D14C73">
        <w:trPr>
          <w:trHeight w:val="1961"/>
        </w:trPr>
        <w:tc>
          <w:tcPr>
            <w:tcW w:w="4785" w:type="dxa"/>
          </w:tcPr>
          <w:p w:rsidR="005B457F" w:rsidRDefault="005B457F" w:rsidP="005B457F">
            <w:r>
              <w:rPr>
                <w:noProof/>
              </w:rPr>
              <w:t>1)</w:t>
            </w:r>
            <w:r>
              <w:rPr>
                <w:noProof/>
              </w:rPr>
              <w:drawing>
                <wp:inline distT="0" distB="0" distL="0" distR="0" wp14:anchorId="217F17AC" wp14:editId="23BBDF87">
                  <wp:extent cx="2638425" cy="962025"/>
                  <wp:effectExtent l="0" t="0" r="9525" b="9525"/>
                  <wp:docPr id="2" name="Рисунок 2" descr="проф ГИА1 непра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ф ГИА1 непра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B457F" w:rsidRDefault="00D14C73" w:rsidP="005B457F">
            <w:r>
              <w:rPr>
                <w:noProof/>
              </w:rPr>
              <w:t>2</w:t>
            </w:r>
            <w:r w:rsidR="005B457F">
              <w:rPr>
                <w:noProof/>
              </w:rPr>
              <w:t>)</w:t>
            </w:r>
            <w:r w:rsidR="005B457F">
              <w:rPr>
                <w:noProof/>
              </w:rPr>
              <w:drawing>
                <wp:inline distT="0" distB="0" distL="0" distR="0" wp14:anchorId="797B00CD" wp14:editId="7EDAB29A">
                  <wp:extent cx="2638425" cy="962025"/>
                  <wp:effectExtent l="0" t="0" r="9525" b="9525"/>
                  <wp:docPr id="3" name="Рисунок 3" descr="проф ГИА1 пра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ф ГИА1 пра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57F" w:rsidTr="00D14C73">
        <w:tc>
          <w:tcPr>
            <w:tcW w:w="4785" w:type="dxa"/>
          </w:tcPr>
          <w:p w:rsidR="005B457F" w:rsidRDefault="00D14C73" w:rsidP="005B457F">
            <w:r>
              <w:rPr>
                <w:noProof/>
              </w:rPr>
              <w:lastRenderedPageBreak/>
              <w:t>3</w:t>
            </w:r>
            <w:r w:rsidR="005B457F">
              <w:rPr>
                <w:noProof/>
              </w:rPr>
              <w:t>)</w:t>
            </w:r>
            <w:r w:rsidR="005B457F">
              <w:rPr>
                <w:noProof/>
              </w:rPr>
              <w:drawing>
                <wp:inline distT="0" distB="0" distL="0" distR="0" wp14:anchorId="314D9458" wp14:editId="0840CCB0">
                  <wp:extent cx="2638425" cy="962025"/>
                  <wp:effectExtent l="0" t="0" r="9525" b="9525"/>
                  <wp:docPr id="4" name="Рисунок 4" descr="проф ГИА1 непра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оф ГИА1 непра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B457F" w:rsidRDefault="005B457F" w:rsidP="005B457F">
            <w:r>
              <w:rPr>
                <w:noProof/>
              </w:rPr>
              <w:t>4)</w:t>
            </w:r>
            <w:r>
              <w:rPr>
                <w:noProof/>
              </w:rPr>
              <w:drawing>
                <wp:inline distT="0" distB="0" distL="0" distR="0" wp14:anchorId="38F931D0" wp14:editId="4AF8C30A">
                  <wp:extent cx="2524125" cy="923925"/>
                  <wp:effectExtent l="0" t="0" r="9525" b="9525"/>
                  <wp:docPr id="5" name="Рисунок 5" descr="проф ГИА1 неправ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ф ГИА1 неправ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C73" w:rsidRPr="00D14C73" w:rsidRDefault="00D14C73" w:rsidP="005B457F">
      <w:pPr>
        <w:rPr>
          <w:rFonts w:ascii="Times New Roman" w:hAnsi="Times New Roman" w:cs="Times New Roman"/>
          <w:sz w:val="24"/>
          <w:szCs w:val="24"/>
        </w:rPr>
      </w:pPr>
      <w:r w:rsidRPr="00D14C73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Pr="00D14C73">
        <w:rPr>
          <w:rFonts w:ascii="Times New Roman" w:hAnsi="Times New Roman" w:cs="Times New Roman"/>
          <w:sz w:val="24"/>
          <w:szCs w:val="24"/>
        </w:rPr>
        <w:t>- 2.</w:t>
      </w:r>
    </w:p>
    <w:p w:rsidR="00D14C73" w:rsidRPr="008B105A" w:rsidRDefault="00D14C73" w:rsidP="00D14C73">
      <w:pPr>
        <w:rPr>
          <w:rFonts w:ascii="Times New Roman" w:hAnsi="Times New Roman" w:cs="Times New Roman"/>
          <w:bCs/>
          <w:sz w:val="24"/>
          <w:szCs w:val="24"/>
        </w:rPr>
      </w:pPr>
      <w:r w:rsidRPr="008B105A">
        <w:rPr>
          <w:rFonts w:ascii="Times New Roman" w:hAnsi="Times New Roman" w:cs="Times New Roman"/>
          <w:b/>
          <w:bCs/>
          <w:sz w:val="24"/>
          <w:szCs w:val="24"/>
        </w:rPr>
        <w:t>Оценка:</w:t>
      </w:r>
      <w:r w:rsidRPr="008B105A">
        <w:rPr>
          <w:rFonts w:ascii="Times New Roman" w:hAnsi="Times New Roman" w:cs="Times New Roman"/>
          <w:bCs/>
          <w:sz w:val="24"/>
          <w:szCs w:val="24"/>
        </w:rPr>
        <w:t xml:space="preserve"> правильный ответ 2 балла.</w:t>
      </w:r>
    </w:p>
    <w:p w:rsidR="00D14C73" w:rsidRDefault="00D14C73" w:rsidP="00D14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05A">
        <w:rPr>
          <w:rFonts w:ascii="Times New Roman" w:hAnsi="Times New Roman" w:cs="Times New Roman"/>
          <w:sz w:val="24"/>
          <w:szCs w:val="24"/>
        </w:rPr>
        <w:t>Отсутствие любых элементов правильного ответа – </w:t>
      </w:r>
      <w:r w:rsidRPr="008B105A">
        <w:rPr>
          <w:rFonts w:ascii="Times New Roman" w:hAnsi="Times New Roman" w:cs="Times New Roman"/>
          <w:b/>
          <w:sz w:val="24"/>
          <w:szCs w:val="24"/>
        </w:rPr>
        <w:t>0 баллов.</w:t>
      </w:r>
    </w:p>
    <w:p w:rsidR="00D14C73" w:rsidRDefault="00D14C73" w:rsidP="00D14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C7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задание направлено на использование основных знаний</w:t>
      </w:r>
      <w:r w:rsidR="00744227">
        <w:rPr>
          <w:rFonts w:ascii="Times New Roman" w:hAnsi="Times New Roman" w:cs="Times New Roman"/>
          <w:sz w:val="24"/>
          <w:szCs w:val="24"/>
        </w:rPr>
        <w:t xml:space="preserve"> по теме « Топографический план и карта»</w:t>
      </w:r>
    </w:p>
    <w:p w:rsidR="00D14C73" w:rsidRDefault="00D14C73" w:rsidP="00D14C73">
      <w:pPr>
        <w:spacing w:line="240" w:lineRule="auto"/>
      </w:pPr>
      <w:r w:rsidRPr="00D14C73">
        <w:rPr>
          <w:rFonts w:ascii="Times New Roman" w:hAnsi="Times New Roman" w:cs="Times New Roman"/>
          <w:b/>
          <w:sz w:val="24"/>
          <w:szCs w:val="24"/>
        </w:rPr>
        <w:t>Интерпретация: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73">
        <w:rPr>
          <w:rFonts w:ascii="Times New Roman" w:hAnsi="Times New Roman" w:cs="Times New Roman"/>
          <w:sz w:val="24"/>
          <w:szCs w:val="24"/>
        </w:rPr>
        <w:t>ошибочное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задания свидетельствует о незнании учеником данного материала учебного курса</w:t>
      </w:r>
    </w:p>
    <w:p w:rsidR="005B457F" w:rsidRDefault="005B457F" w:rsidP="005B457F">
      <w:r w:rsidRPr="00D14C73">
        <w:rPr>
          <w:rFonts w:ascii="Times New Roman" w:hAnsi="Times New Roman" w:cs="Times New Roman"/>
          <w:sz w:val="24"/>
          <w:szCs w:val="24"/>
        </w:rPr>
        <w:t>3.</w:t>
      </w:r>
      <w:r w:rsidR="00A5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в каком направлении от Санкт-Петербурга находится город Магадан? Обведите </w:t>
      </w:r>
      <w:r w:rsidRPr="005B45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номер </w:t>
      </w:r>
      <w:r w:rsidRPr="005B4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верного ответа.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1620"/>
        <w:gridCol w:w="535"/>
        <w:gridCol w:w="1985"/>
        <w:gridCol w:w="450"/>
        <w:gridCol w:w="2250"/>
        <w:gridCol w:w="498"/>
        <w:gridCol w:w="1482"/>
      </w:tblGrid>
      <w:tr w:rsidR="005B457F" w:rsidRPr="005B457F" w:rsidTr="006925AD">
        <w:tc>
          <w:tcPr>
            <w:tcW w:w="468" w:type="dxa"/>
          </w:tcPr>
          <w:p w:rsidR="005B457F" w:rsidRPr="005B457F" w:rsidRDefault="005B457F" w:rsidP="005B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620" w:type="dxa"/>
          </w:tcPr>
          <w:p w:rsidR="005B457F" w:rsidRPr="005B457F" w:rsidRDefault="005B457F" w:rsidP="005B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</w:t>
            </w:r>
          </w:p>
        </w:tc>
        <w:tc>
          <w:tcPr>
            <w:tcW w:w="535" w:type="dxa"/>
          </w:tcPr>
          <w:p w:rsidR="005B457F" w:rsidRPr="005B457F" w:rsidRDefault="005B457F" w:rsidP="005B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985" w:type="dxa"/>
          </w:tcPr>
          <w:p w:rsidR="005B457F" w:rsidRPr="005B457F" w:rsidRDefault="005B457F" w:rsidP="005B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</w:t>
            </w:r>
          </w:p>
        </w:tc>
        <w:tc>
          <w:tcPr>
            <w:tcW w:w="450" w:type="dxa"/>
          </w:tcPr>
          <w:p w:rsidR="005B457F" w:rsidRPr="005B457F" w:rsidRDefault="005B457F" w:rsidP="005B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250" w:type="dxa"/>
          </w:tcPr>
          <w:p w:rsidR="005B457F" w:rsidRPr="005B457F" w:rsidRDefault="005B457F" w:rsidP="005B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северо-восток</w:t>
            </w:r>
          </w:p>
        </w:tc>
        <w:tc>
          <w:tcPr>
            <w:tcW w:w="498" w:type="dxa"/>
          </w:tcPr>
          <w:p w:rsidR="005B457F" w:rsidRPr="005B457F" w:rsidRDefault="005B457F" w:rsidP="005B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482" w:type="dxa"/>
          </w:tcPr>
          <w:p w:rsidR="005B457F" w:rsidRPr="005B457F" w:rsidRDefault="005B457F" w:rsidP="005B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</w:t>
            </w:r>
          </w:p>
        </w:tc>
      </w:tr>
    </w:tbl>
    <w:p w:rsidR="00A575CE" w:rsidRDefault="005B457F" w:rsidP="00A1254E">
      <w:pPr>
        <w:pStyle w:val="a3"/>
        <w:ind w:left="0"/>
      </w:pPr>
      <w:r>
        <w:rPr>
          <w:noProof/>
          <w:sz w:val="28"/>
          <w:szCs w:val="28"/>
        </w:rPr>
        <w:drawing>
          <wp:inline distT="0" distB="0" distL="0" distR="0" wp14:anchorId="29C98E70" wp14:editId="346A1E87">
            <wp:extent cx="5940425" cy="3255279"/>
            <wp:effectExtent l="0" t="0" r="3175" b="2540"/>
            <wp:docPr id="6" name="Рисунок 6" descr="россиядроф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ссиядрофа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73" w:rsidRPr="00D14C73" w:rsidRDefault="00D14C73" w:rsidP="00D14C73">
      <w:pPr>
        <w:rPr>
          <w:rFonts w:ascii="Times New Roman" w:hAnsi="Times New Roman" w:cs="Times New Roman"/>
          <w:sz w:val="24"/>
          <w:szCs w:val="24"/>
        </w:rPr>
      </w:pPr>
      <w:r w:rsidRPr="00D14C73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>
        <w:rPr>
          <w:rFonts w:ascii="Times New Roman" w:hAnsi="Times New Roman" w:cs="Times New Roman"/>
          <w:sz w:val="24"/>
          <w:szCs w:val="24"/>
        </w:rPr>
        <w:t>- 4</w:t>
      </w:r>
    </w:p>
    <w:p w:rsidR="00D14C73" w:rsidRPr="008B105A" w:rsidRDefault="00D14C73" w:rsidP="00D14C73">
      <w:pPr>
        <w:rPr>
          <w:rFonts w:ascii="Times New Roman" w:hAnsi="Times New Roman" w:cs="Times New Roman"/>
          <w:bCs/>
          <w:sz w:val="24"/>
          <w:szCs w:val="24"/>
        </w:rPr>
      </w:pPr>
      <w:r w:rsidRPr="008B105A">
        <w:rPr>
          <w:rFonts w:ascii="Times New Roman" w:hAnsi="Times New Roman" w:cs="Times New Roman"/>
          <w:b/>
          <w:bCs/>
          <w:sz w:val="24"/>
          <w:szCs w:val="24"/>
        </w:rPr>
        <w:t>Оценка:</w:t>
      </w:r>
      <w:r w:rsidRPr="008B105A">
        <w:rPr>
          <w:rFonts w:ascii="Times New Roman" w:hAnsi="Times New Roman" w:cs="Times New Roman"/>
          <w:bCs/>
          <w:sz w:val="24"/>
          <w:szCs w:val="24"/>
        </w:rPr>
        <w:t xml:space="preserve"> правильный ответ 2 балла.</w:t>
      </w:r>
    </w:p>
    <w:p w:rsidR="00D14C73" w:rsidRDefault="00D14C73" w:rsidP="00D14C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05A">
        <w:rPr>
          <w:rFonts w:ascii="Times New Roman" w:hAnsi="Times New Roman" w:cs="Times New Roman"/>
          <w:sz w:val="24"/>
          <w:szCs w:val="24"/>
        </w:rPr>
        <w:t>Отсутствие любых элементов правильного ответа – </w:t>
      </w:r>
      <w:r w:rsidRPr="008B105A">
        <w:rPr>
          <w:rFonts w:ascii="Times New Roman" w:hAnsi="Times New Roman" w:cs="Times New Roman"/>
          <w:b/>
          <w:sz w:val="24"/>
          <w:szCs w:val="24"/>
        </w:rPr>
        <w:t>0 баллов.</w:t>
      </w:r>
    </w:p>
    <w:p w:rsidR="00D14C73" w:rsidRDefault="00D14C73" w:rsidP="00D14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C7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задание направлено на использование основных знаний</w:t>
      </w:r>
      <w:r w:rsidR="00744227">
        <w:rPr>
          <w:rFonts w:ascii="Times New Roman" w:hAnsi="Times New Roman" w:cs="Times New Roman"/>
          <w:sz w:val="24"/>
          <w:szCs w:val="24"/>
        </w:rPr>
        <w:t xml:space="preserve"> географической карты</w:t>
      </w:r>
    </w:p>
    <w:p w:rsidR="00D14C73" w:rsidRDefault="00D14C73" w:rsidP="00D14C73">
      <w:pPr>
        <w:spacing w:line="240" w:lineRule="auto"/>
      </w:pPr>
      <w:r w:rsidRPr="00D14C73">
        <w:rPr>
          <w:rFonts w:ascii="Times New Roman" w:hAnsi="Times New Roman" w:cs="Times New Roman"/>
          <w:b/>
          <w:sz w:val="24"/>
          <w:szCs w:val="24"/>
        </w:rPr>
        <w:t>Интерпретация: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73">
        <w:rPr>
          <w:rFonts w:ascii="Times New Roman" w:hAnsi="Times New Roman" w:cs="Times New Roman"/>
          <w:sz w:val="24"/>
          <w:szCs w:val="24"/>
        </w:rPr>
        <w:t>ошибочное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задания свидетельствует о незнании учеником данного материала учебного курса</w:t>
      </w:r>
    </w:p>
    <w:p w:rsidR="00D14C73" w:rsidRPr="00D14C73" w:rsidRDefault="00D14C73" w:rsidP="00A575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5CE" w:rsidRPr="00D14C73" w:rsidRDefault="00A575CE" w:rsidP="00D14C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r w:rsidRPr="00D14C7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A575CE" w:rsidRPr="00A575CE" w:rsidRDefault="00744227" w:rsidP="007442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75CE" w:rsidRPr="00A5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Финикийцы строили корабли для экспедиций, которые организовывали их соседи, владевшие берегами Красного моря и Персидского залива, и поступали к ним на службу. На египетской службе в 609—595 гг. до н. э. на больших гребных галерах, поднимавших </w:t>
      </w:r>
      <w:proofErr w:type="gramStart"/>
      <w:r w:rsidR="00A575CE" w:rsidRPr="00A575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proofErr w:type="gramEnd"/>
      <w:r w:rsidR="00A575CE" w:rsidRPr="00A5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50 человек команды, финикийцы обогнули всю Африку. Рассказ об этом плавании вокруг Ливии (современная Африка) передал Геродот. Он писал: «Ливия... по-видимому, окружена морем, кроме того места, где она примыкает к Азии». … Путь финикийцев проходил из Красного моря по Южному (современному Индийскому океану). Осенью они приставали к берегу и, в какое бы место в Ливии ни попадали, всюду обрабатывали землю, затем дожидались жатвы, а после сбора урожая плыли дальше. Через два года на третий вернулись в Египет по Средиземному морю. По их рассказам (этому-то  я не верю...), во время плавания вокруг Ливии Солнце оказывалось у них на правой стороне (на севере). Так впервые было доказано, что Ливия окружена морем».</w:t>
      </w:r>
    </w:p>
    <w:p w:rsidR="00A97941" w:rsidRDefault="00A97941" w:rsidP="00A575CE"/>
    <w:p w:rsidR="00A575CE" w:rsidRPr="00A575CE" w:rsidRDefault="00A575CE" w:rsidP="00A57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75CE">
        <w:rPr>
          <w:rFonts w:ascii="Times New Roman" w:eastAsia="Times New Roman" w:hAnsi="Times New Roman" w:cs="Times New Roman"/>
          <w:color w:val="000000"/>
          <w:sz w:val="28"/>
          <w:szCs w:val="25"/>
          <w:shd w:val="clear" w:color="auto" w:fill="FFFFFF"/>
          <w:lang w:eastAsia="ru-RU"/>
        </w:rPr>
        <w:t>Какой буквой  на современной политической карте Африки обозначена территория  страны, от берегов которой начали свое плавание финикийцы и к берегам которой они вернулись?</w:t>
      </w:r>
    </w:p>
    <w:p w:rsidR="00A575CE" w:rsidRPr="00A575CE" w:rsidRDefault="00A575CE" w:rsidP="00A575CE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Обведите </w:t>
      </w:r>
      <w:r w:rsidRPr="00A575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номер </w:t>
      </w:r>
      <w:r w:rsidRPr="00A57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верного ответа.</w:t>
      </w:r>
    </w:p>
    <w:p w:rsidR="00A575CE" w:rsidRPr="00A575CE" w:rsidRDefault="00A575CE" w:rsidP="00A575CE">
      <w:pPr>
        <w:keepNext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75CE" w:rsidRPr="00A575CE" w:rsidRDefault="00A575CE" w:rsidP="00A575CE">
      <w:pPr>
        <w:keepNext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919"/>
        <w:gridCol w:w="420"/>
        <w:gridCol w:w="1919"/>
        <w:gridCol w:w="420"/>
        <w:gridCol w:w="1919"/>
        <w:gridCol w:w="420"/>
        <w:gridCol w:w="1919"/>
      </w:tblGrid>
      <w:tr w:rsidR="00A575CE" w:rsidRPr="00A575CE" w:rsidTr="00A575CE">
        <w:trPr>
          <w:trHeight w:val="336"/>
        </w:trPr>
        <w:tc>
          <w:tcPr>
            <w:tcW w:w="419" w:type="dxa"/>
          </w:tcPr>
          <w:p w:rsidR="00A575CE" w:rsidRPr="00A575CE" w:rsidRDefault="00A575CE" w:rsidP="00A5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919" w:type="dxa"/>
          </w:tcPr>
          <w:p w:rsidR="00A575CE" w:rsidRPr="00A575CE" w:rsidRDefault="00A575CE" w:rsidP="00A575CE">
            <w:pPr>
              <w:spacing w:after="0" w:line="2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5CE" w:rsidRPr="00A575CE" w:rsidRDefault="00A575CE" w:rsidP="00A5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420" w:type="dxa"/>
          </w:tcPr>
          <w:p w:rsidR="00A575CE" w:rsidRPr="00A575CE" w:rsidRDefault="00A575CE" w:rsidP="00A5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919" w:type="dxa"/>
          </w:tcPr>
          <w:p w:rsidR="00A575CE" w:rsidRPr="00A575CE" w:rsidRDefault="00A575CE" w:rsidP="00A575CE">
            <w:pPr>
              <w:spacing w:after="0" w:line="2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5CE" w:rsidRPr="00A575CE" w:rsidRDefault="00A575CE" w:rsidP="00A5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0" w:type="dxa"/>
          </w:tcPr>
          <w:p w:rsidR="00A575CE" w:rsidRPr="00A575CE" w:rsidRDefault="00A575CE" w:rsidP="00A5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919" w:type="dxa"/>
          </w:tcPr>
          <w:p w:rsidR="00A575CE" w:rsidRPr="00A575CE" w:rsidRDefault="00A575CE" w:rsidP="00A575CE">
            <w:pPr>
              <w:spacing w:after="0" w:line="2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5CE" w:rsidRPr="00A575CE" w:rsidRDefault="00A575CE" w:rsidP="00A5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0" w:type="dxa"/>
          </w:tcPr>
          <w:p w:rsidR="00A575CE" w:rsidRPr="00A575CE" w:rsidRDefault="00A575CE" w:rsidP="00A5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919" w:type="dxa"/>
          </w:tcPr>
          <w:p w:rsidR="00A575CE" w:rsidRPr="00A575CE" w:rsidRDefault="00A575CE" w:rsidP="00A575CE">
            <w:pPr>
              <w:spacing w:after="0" w:line="2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5CE" w:rsidRPr="00A575CE" w:rsidRDefault="00A575CE" w:rsidP="00A5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5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</w:t>
            </w:r>
          </w:p>
        </w:tc>
      </w:tr>
    </w:tbl>
    <w:p w:rsidR="00A575CE" w:rsidRDefault="00A575CE" w:rsidP="00A575CE">
      <w:r>
        <w:rPr>
          <w:noProof/>
          <w:color w:val="000000"/>
          <w:shd w:val="clear" w:color="auto" w:fill="FFFFFF"/>
        </w:rPr>
        <w:drawing>
          <wp:inline distT="0" distB="0" distL="0" distR="0" wp14:anchorId="61B385E8" wp14:editId="3F24FA49">
            <wp:extent cx="3067050" cy="3867150"/>
            <wp:effectExtent l="0" t="0" r="0" b="0"/>
            <wp:docPr id="7" name="Рисунок 7" descr="финикий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никийц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5CE" w:rsidRDefault="00A575CE" w:rsidP="00A575CE"/>
    <w:p w:rsidR="00D345AC" w:rsidRDefault="00D345AC" w:rsidP="00A575CE"/>
    <w:p w:rsidR="00D345AC" w:rsidRPr="00D14C73" w:rsidRDefault="00D345AC" w:rsidP="00D345AC">
      <w:pPr>
        <w:rPr>
          <w:rFonts w:ascii="Times New Roman" w:hAnsi="Times New Roman" w:cs="Times New Roman"/>
          <w:sz w:val="24"/>
          <w:szCs w:val="24"/>
        </w:rPr>
      </w:pPr>
      <w:r w:rsidRPr="00D14C73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>
        <w:rPr>
          <w:rFonts w:ascii="Times New Roman" w:hAnsi="Times New Roman" w:cs="Times New Roman"/>
          <w:sz w:val="24"/>
          <w:szCs w:val="24"/>
        </w:rPr>
        <w:t>- 3</w:t>
      </w:r>
    </w:p>
    <w:p w:rsidR="00D345AC" w:rsidRPr="008B105A" w:rsidRDefault="00D345AC" w:rsidP="00D345AC">
      <w:pPr>
        <w:rPr>
          <w:rFonts w:ascii="Times New Roman" w:hAnsi="Times New Roman" w:cs="Times New Roman"/>
          <w:bCs/>
          <w:sz w:val="24"/>
          <w:szCs w:val="24"/>
        </w:rPr>
      </w:pPr>
      <w:r w:rsidRPr="008B105A">
        <w:rPr>
          <w:rFonts w:ascii="Times New Roman" w:hAnsi="Times New Roman" w:cs="Times New Roman"/>
          <w:b/>
          <w:bCs/>
          <w:sz w:val="24"/>
          <w:szCs w:val="24"/>
        </w:rPr>
        <w:t>Оценка:</w:t>
      </w:r>
      <w:r w:rsidRPr="008B105A">
        <w:rPr>
          <w:rFonts w:ascii="Times New Roman" w:hAnsi="Times New Roman" w:cs="Times New Roman"/>
          <w:bCs/>
          <w:sz w:val="24"/>
          <w:szCs w:val="24"/>
        </w:rPr>
        <w:t xml:space="preserve"> правильный ответ 2 балла.</w:t>
      </w:r>
    </w:p>
    <w:p w:rsidR="00D345AC" w:rsidRDefault="00D345AC" w:rsidP="00D345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05A">
        <w:rPr>
          <w:rFonts w:ascii="Times New Roman" w:hAnsi="Times New Roman" w:cs="Times New Roman"/>
          <w:sz w:val="24"/>
          <w:szCs w:val="24"/>
        </w:rPr>
        <w:t>Отсутствие любых элементов правильного ответа – </w:t>
      </w:r>
      <w:r w:rsidRPr="008B105A">
        <w:rPr>
          <w:rFonts w:ascii="Times New Roman" w:hAnsi="Times New Roman" w:cs="Times New Roman"/>
          <w:b/>
          <w:sz w:val="24"/>
          <w:szCs w:val="24"/>
        </w:rPr>
        <w:t>0 баллов.</w:t>
      </w:r>
    </w:p>
    <w:p w:rsidR="00D345AC" w:rsidRDefault="00D345AC" w:rsidP="00D34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C7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задание направлено на использование основных знаний</w:t>
      </w:r>
      <w:r w:rsidR="00744227">
        <w:rPr>
          <w:rFonts w:ascii="Times New Roman" w:hAnsi="Times New Roman" w:cs="Times New Roman"/>
          <w:sz w:val="24"/>
          <w:szCs w:val="24"/>
        </w:rPr>
        <w:t xml:space="preserve"> географической карты и истории исследования Земли</w:t>
      </w:r>
    </w:p>
    <w:p w:rsidR="00D345AC" w:rsidRDefault="00D345AC" w:rsidP="00D345AC">
      <w:pPr>
        <w:spacing w:line="240" w:lineRule="auto"/>
      </w:pPr>
      <w:r w:rsidRPr="00D14C73">
        <w:rPr>
          <w:rFonts w:ascii="Times New Roman" w:hAnsi="Times New Roman" w:cs="Times New Roman"/>
          <w:b/>
          <w:sz w:val="24"/>
          <w:szCs w:val="24"/>
        </w:rPr>
        <w:t>Интерпретация: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73">
        <w:rPr>
          <w:rFonts w:ascii="Times New Roman" w:hAnsi="Times New Roman" w:cs="Times New Roman"/>
          <w:sz w:val="24"/>
          <w:szCs w:val="24"/>
        </w:rPr>
        <w:t>ошибочное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задания свидетельствует о незнании учеником данного материала учебного курса</w:t>
      </w:r>
    </w:p>
    <w:p w:rsidR="00D345AC" w:rsidRDefault="00D345AC" w:rsidP="00A575CE"/>
    <w:p w:rsidR="00A575CE" w:rsidRPr="00A575CE" w:rsidRDefault="00A575CE" w:rsidP="00A57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shd w:val="clear" w:color="auto" w:fill="FFFFFF"/>
          <w:lang w:eastAsia="ru-RU"/>
        </w:rPr>
      </w:pPr>
      <w:r w:rsidRPr="00A575CE">
        <w:rPr>
          <w:rFonts w:ascii="Times New Roman" w:eastAsia="Times New Roman" w:hAnsi="Times New Roman" w:cs="Times New Roman"/>
          <w:color w:val="000000"/>
          <w:sz w:val="28"/>
          <w:szCs w:val="25"/>
          <w:shd w:val="clear" w:color="auto" w:fill="FFFFFF"/>
          <w:lang w:eastAsia="ru-RU"/>
        </w:rPr>
        <w:t>Объясните, почему живший в античной Греции Геродот не поверил в то, что во время плавания вокруг Африки финикийцы днём наблюдали Солнце на Севере.</w:t>
      </w:r>
    </w:p>
    <w:p w:rsidR="00A575CE" w:rsidRPr="00A575CE" w:rsidRDefault="00A575CE" w:rsidP="00A57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Ответ:</w:t>
      </w:r>
      <w:r w:rsidRPr="00A5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A575CE" w:rsidRPr="00A575CE" w:rsidRDefault="00A575CE" w:rsidP="00A57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A575CE" w:rsidRDefault="00A575CE" w:rsidP="00A57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A575CE" w:rsidRDefault="00A575CE" w:rsidP="00A57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CE" w:rsidRPr="00A575CE" w:rsidRDefault="00A575CE" w:rsidP="00A57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7"/>
        <w:gridCol w:w="1044"/>
      </w:tblGrid>
      <w:tr w:rsidR="00D345AC" w:rsidRPr="00D345AC" w:rsidTr="00D345AC">
        <w:tc>
          <w:tcPr>
            <w:tcW w:w="8527" w:type="dxa"/>
          </w:tcPr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Верный ответ </w:t>
            </w:r>
          </w:p>
        </w:tc>
        <w:tc>
          <w:tcPr>
            <w:tcW w:w="1044" w:type="dxa"/>
          </w:tcPr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D345AC" w:rsidRPr="00D345AC" w:rsidTr="00D345AC">
        <w:tc>
          <w:tcPr>
            <w:tcW w:w="8527" w:type="dxa"/>
          </w:tcPr>
          <w:p w:rsidR="00D345AC" w:rsidRPr="00D345AC" w:rsidRDefault="00D345AC" w:rsidP="00D3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г</w:t>
            </w:r>
            <w:r w:rsidRPr="00D345AC"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  <w:t xml:space="preserve">оворится, что в тех широтах Северного полушария, где жил Геродот, Солнца нельзя наблюдать на севере. В ответе присутствует указание на географическое распространение явления. </w:t>
            </w:r>
          </w:p>
          <w:p w:rsidR="00D345AC" w:rsidRPr="00D345AC" w:rsidRDefault="00D345AC" w:rsidP="00D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</w:p>
          <w:p w:rsidR="00D345AC" w:rsidRPr="00D345AC" w:rsidRDefault="00D345AC" w:rsidP="00D3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</w:pPr>
            <w:r w:rsidRPr="00D345AC"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  <w:t>что, Солнце на севере можно наблюдать в Южном полушарии.</w:t>
            </w:r>
          </w:p>
          <w:p w:rsidR="00D345AC" w:rsidRPr="00D345AC" w:rsidRDefault="00D345AC" w:rsidP="00D34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19"/>
                <w:u w:val="single"/>
                <w:lang w:eastAsia="ru-RU"/>
              </w:rPr>
            </w:pPr>
            <w:r w:rsidRPr="00D345AC">
              <w:rPr>
                <w:rFonts w:ascii="TimesNewRomanPSMT" w:eastAsia="Times New Roman" w:hAnsi="TimesNewRomanPSMT" w:cs="Times New Roman"/>
                <w:sz w:val="24"/>
                <w:szCs w:val="19"/>
                <w:u w:val="single"/>
                <w:lang w:eastAsia="ru-RU"/>
              </w:rPr>
              <w:t>Примеры ответов:</w:t>
            </w:r>
          </w:p>
          <w:p w:rsidR="00D345AC" w:rsidRPr="00D345AC" w:rsidRDefault="00D345AC" w:rsidP="00D345AC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19"/>
                <w:lang w:eastAsia="ru-RU"/>
              </w:rPr>
              <w:t xml:space="preserve"> </w:t>
            </w: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Потому что Геродот жил в Греции и никогда не был в Южном полушарии, где Солнце можно видеть на севере.</w:t>
            </w:r>
          </w:p>
          <w:p w:rsidR="00D345AC" w:rsidRPr="00D345AC" w:rsidRDefault="00D345AC" w:rsidP="00D345AC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Людям,  живущим в Северном полушарии не привычно, что  Солнце бывает на севере.</w:t>
            </w:r>
          </w:p>
          <w:p w:rsidR="00D345AC" w:rsidRPr="00D345AC" w:rsidRDefault="00D345AC" w:rsidP="00D3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</w:pPr>
            <w:r w:rsidRPr="00D345AC">
              <w:rPr>
                <w:rFonts w:ascii="TimesNewRomanPSMT" w:eastAsia="Times New Roman" w:hAnsi="TimesNewRomanPSMT" w:cs="Times New Roman"/>
                <w:i/>
                <w:sz w:val="24"/>
                <w:szCs w:val="19"/>
                <w:lang w:eastAsia="ru-RU"/>
              </w:rPr>
              <w:t>Примечание:</w:t>
            </w:r>
            <w:r w:rsidRPr="00D345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345AC"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  <w:t>Приводимые учащимися формулировки ответа могут отличаться от приведенных в примерах правильных ответов. Упоминания названий географических объектов и самого явления (Солнце на севере) могут отсутствовать.</w:t>
            </w:r>
          </w:p>
          <w:p w:rsidR="00D345AC" w:rsidRPr="00D345AC" w:rsidRDefault="00D345AC" w:rsidP="00D345A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Например:</w:t>
            </w:r>
          </w:p>
          <w:p w:rsidR="00D345AC" w:rsidRPr="00D345AC" w:rsidRDefault="00D345AC" w:rsidP="00D345AC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Потому что такого не бывает в Северном полушарии.  </w:t>
            </w:r>
          </w:p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Потому что такое бывает только в Южном полушарии</w:t>
            </w:r>
          </w:p>
        </w:tc>
        <w:tc>
          <w:tcPr>
            <w:tcW w:w="1044" w:type="dxa"/>
          </w:tcPr>
          <w:p w:rsidR="00D345AC" w:rsidRPr="00D345AC" w:rsidRDefault="00D345AC" w:rsidP="00D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345AC" w:rsidRPr="00D345AC" w:rsidTr="00D345AC">
        <w:tc>
          <w:tcPr>
            <w:tcW w:w="8527" w:type="dxa"/>
          </w:tcPr>
          <w:p w:rsidR="00D345AC" w:rsidRPr="00D345AC" w:rsidRDefault="00D345AC" w:rsidP="00D3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г</w:t>
            </w:r>
            <w:r w:rsidRPr="00D345AC"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  <w:t>оворится  о том, что Геродот никогда не наблюдал такого явления (Солнце на севере), в ответе отсутствует указание на географическое распространение явления.</w:t>
            </w:r>
          </w:p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Примеры ответов: </w:t>
            </w:r>
          </w:p>
          <w:p w:rsidR="00D345AC" w:rsidRPr="00D345AC" w:rsidRDefault="00D345AC" w:rsidP="00D345AC">
            <w:pPr>
              <w:numPr>
                <w:ilvl w:val="0"/>
                <w:numId w:val="4"/>
              </w:numPr>
              <w:tabs>
                <w:tab w:val="num" w:pos="779"/>
              </w:tabs>
              <w:spacing w:after="0" w:line="240" w:lineRule="auto"/>
              <w:ind w:left="419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Потому, что в Греции не знали этих явлений.</w:t>
            </w:r>
          </w:p>
          <w:p w:rsidR="00D345AC" w:rsidRPr="00D345AC" w:rsidRDefault="00D345AC" w:rsidP="00D345AC">
            <w:pPr>
              <w:numPr>
                <w:ilvl w:val="0"/>
                <w:numId w:val="4"/>
              </w:numPr>
              <w:tabs>
                <w:tab w:val="num" w:pos="779"/>
              </w:tabs>
              <w:spacing w:after="0" w:line="240" w:lineRule="auto"/>
              <w:ind w:left="419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Он жил в Греции и не видел Солнца на севере.</w:t>
            </w:r>
          </w:p>
          <w:p w:rsidR="00D345AC" w:rsidRPr="00D345AC" w:rsidRDefault="00D345AC" w:rsidP="00D3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</w:pPr>
            <w:r w:rsidRPr="00D345AC">
              <w:rPr>
                <w:rFonts w:ascii="TimesNewRomanPSMT" w:eastAsia="Times New Roman" w:hAnsi="TimesNewRomanPSMT" w:cs="Times New Roman"/>
                <w:i/>
                <w:sz w:val="24"/>
                <w:szCs w:val="19"/>
                <w:lang w:eastAsia="ru-RU"/>
              </w:rPr>
              <w:t>Примечание:</w:t>
            </w:r>
            <w:r w:rsidRPr="00D345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345AC"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  <w:t>Приводимые учащимися формулировки ответа могут отличаться от приведенных в примерах правильных ответов. Названия географических объектов и указания конкретных широт могут не указываться.</w:t>
            </w:r>
          </w:p>
          <w:p w:rsidR="00D345AC" w:rsidRPr="00D345AC" w:rsidRDefault="00D345AC" w:rsidP="00D345A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Например:</w:t>
            </w:r>
          </w:p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их местности такое явление не наблюдается</w:t>
            </w:r>
          </w:p>
        </w:tc>
        <w:tc>
          <w:tcPr>
            <w:tcW w:w="1044" w:type="dxa"/>
          </w:tcPr>
          <w:p w:rsidR="00D345AC" w:rsidRPr="00D345AC" w:rsidRDefault="00D345AC" w:rsidP="00D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345AC" w:rsidRPr="00D345AC" w:rsidTr="00D345AC">
        <w:tc>
          <w:tcPr>
            <w:tcW w:w="8527" w:type="dxa"/>
          </w:tcPr>
          <w:p w:rsidR="00D345AC" w:rsidRPr="00D345AC" w:rsidRDefault="00D345AC" w:rsidP="00D345AC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ответе ничего не г</w:t>
            </w:r>
            <w:r w:rsidRPr="00D345AC"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  <w:t xml:space="preserve">оворится о том, что в том полушарии, в котором жил Геродот, Солнце на севере не наблюдается. </w:t>
            </w:r>
          </w:p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Примеры ответов:</w:t>
            </w:r>
          </w:p>
          <w:p w:rsidR="00D345AC" w:rsidRPr="00D345AC" w:rsidRDefault="00D345AC" w:rsidP="00D345AC">
            <w:pPr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он не поверил рассказу.</w:t>
            </w:r>
          </w:p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Потому, что ему никто не верил.</w:t>
            </w:r>
          </w:p>
        </w:tc>
        <w:tc>
          <w:tcPr>
            <w:tcW w:w="1044" w:type="dxa"/>
          </w:tcPr>
          <w:p w:rsidR="00D345AC" w:rsidRPr="00D345AC" w:rsidRDefault="00D345AC" w:rsidP="00D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5AC" w:rsidRPr="00D345AC" w:rsidTr="00D345AC">
        <w:tc>
          <w:tcPr>
            <w:tcW w:w="8527" w:type="dxa"/>
          </w:tcPr>
          <w:p w:rsidR="00D345AC" w:rsidRPr="00D345AC" w:rsidRDefault="00D345AC" w:rsidP="00D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44" w:type="dxa"/>
          </w:tcPr>
          <w:p w:rsidR="00D345AC" w:rsidRPr="00D345AC" w:rsidRDefault="00D345AC" w:rsidP="00D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A575CE" w:rsidRDefault="00D345AC" w:rsidP="00A575CE">
      <w:pPr>
        <w:rPr>
          <w:rFonts w:ascii="Times New Roman" w:hAnsi="Times New Roman" w:cs="Times New Roman"/>
          <w:sz w:val="24"/>
          <w:szCs w:val="24"/>
        </w:rPr>
      </w:pPr>
      <w:r w:rsidRPr="00D345A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744227">
        <w:rPr>
          <w:rFonts w:ascii="Times New Roman" w:hAnsi="Times New Roman" w:cs="Times New Roman"/>
          <w:sz w:val="24"/>
          <w:szCs w:val="24"/>
        </w:rPr>
        <w:t xml:space="preserve"> задание направлено на знание основных понятий и принципов, а так же интерпретацию словесного материала</w:t>
      </w:r>
      <w:r w:rsidRPr="00A575CE">
        <w:rPr>
          <w:rFonts w:ascii="Times New Roman" w:hAnsi="Times New Roman" w:cs="Times New Roman"/>
          <w:sz w:val="24"/>
          <w:szCs w:val="24"/>
        </w:rPr>
        <w:t>.</w:t>
      </w:r>
    </w:p>
    <w:p w:rsidR="00D345AC" w:rsidRDefault="00D345AC" w:rsidP="00A575CE">
      <w:pPr>
        <w:rPr>
          <w:rFonts w:ascii="Times New Roman" w:hAnsi="Times New Roman" w:cs="Times New Roman"/>
          <w:sz w:val="24"/>
          <w:szCs w:val="24"/>
        </w:rPr>
      </w:pPr>
      <w:r w:rsidRPr="00D345AC">
        <w:rPr>
          <w:rFonts w:ascii="Times New Roman" w:hAnsi="Times New Roman" w:cs="Times New Roman"/>
          <w:b/>
          <w:sz w:val="24"/>
          <w:szCs w:val="24"/>
        </w:rPr>
        <w:t>Интерпретация</w:t>
      </w:r>
      <w:r>
        <w:rPr>
          <w:rFonts w:ascii="Times New Roman" w:hAnsi="Times New Roman" w:cs="Times New Roman"/>
          <w:sz w:val="24"/>
          <w:szCs w:val="24"/>
        </w:rPr>
        <w:t xml:space="preserve">: ошибочное выполнение задания свидетельствует о незнание или неполном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материала.</w:t>
      </w:r>
    </w:p>
    <w:p w:rsidR="00D345AC" w:rsidRDefault="00D345AC" w:rsidP="00D345AC">
      <w:pPr>
        <w:rPr>
          <w:rFonts w:ascii="Times New Roman" w:hAnsi="Times New Roman" w:cs="Times New Roman"/>
          <w:sz w:val="24"/>
          <w:szCs w:val="24"/>
        </w:rPr>
      </w:pPr>
      <w:r w:rsidRPr="00D345AC">
        <w:rPr>
          <w:rFonts w:ascii="Times New Roman" w:hAnsi="Times New Roman" w:cs="Times New Roman"/>
          <w:sz w:val="24"/>
          <w:szCs w:val="24"/>
        </w:rPr>
        <w:t>2.</w:t>
      </w:r>
      <w:r w:rsidRPr="00D345AC">
        <w:rPr>
          <w:rFonts w:ascii="Times New Roman" w:hAnsi="Times New Roman" w:cs="Times New Roman"/>
          <w:sz w:val="24"/>
          <w:szCs w:val="24"/>
        </w:rPr>
        <w:t>Используя карту «Границы литосферных плит объясните, почему у берегов остова Суматра часто происходят сильные землетрясения?</w:t>
      </w:r>
    </w:p>
    <w:p w:rsidR="00D345AC" w:rsidRDefault="00D345AC" w:rsidP="00D345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181144BC" wp14:editId="698692CC">
            <wp:extent cx="5400675" cy="2428875"/>
            <wp:effectExtent l="0" t="0" r="9525" b="9525"/>
            <wp:docPr id="8" name="Рисунок 8" descr="лит пл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ит плит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5AC" w:rsidRDefault="00D345AC" w:rsidP="00D345AC">
      <w:pPr>
        <w:rPr>
          <w:rFonts w:ascii="Times New Roman" w:hAnsi="Times New Roman" w:cs="Times New Roman"/>
          <w:sz w:val="24"/>
          <w:szCs w:val="24"/>
        </w:rPr>
      </w:pPr>
    </w:p>
    <w:p w:rsidR="00D345AC" w:rsidRPr="00D345AC" w:rsidRDefault="00D345AC" w:rsidP="00D34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 ____________________________________________________________</w:t>
      </w:r>
    </w:p>
    <w:p w:rsidR="00D345AC" w:rsidRDefault="00D345AC" w:rsidP="00D34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345AC" w:rsidRDefault="00D345AC" w:rsidP="00D345A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345AC" w:rsidRDefault="00D345AC" w:rsidP="00D345A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345AC" w:rsidRDefault="00D345AC" w:rsidP="00D345A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345AC" w:rsidRDefault="00D345AC" w:rsidP="00D345A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345AC" w:rsidRDefault="00D345AC" w:rsidP="00D345A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3"/>
        <w:gridCol w:w="1068"/>
      </w:tblGrid>
      <w:tr w:rsidR="00D345AC" w:rsidRPr="00D345AC" w:rsidTr="006925AD">
        <w:tc>
          <w:tcPr>
            <w:tcW w:w="8723" w:type="dxa"/>
          </w:tcPr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Верный ответ</w:t>
            </w:r>
          </w:p>
        </w:tc>
        <w:tc>
          <w:tcPr>
            <w:tcW w:w="1074" w:type="dxa"/>
          </w:tcPr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D345AC" w:rsidRPr="00D345AC" w:rsidTr="006925AD">
        <w:tc>
          <w:tcPr>
            <w:tcW w:w="8723" w:type="dxa"/>
          </w:tcPr>
          <w:p w:rsidR="00D345AC" w:rsidRPr="00D345AC" w:rsidRDefault="00D345AC" w:rsidP="00D3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ответе частые землетрясения объясняются положением территории на границе литосферных плит. </w:t>
            </w:r>
          </w:p>
          <w:p w:rsidR="00D345AC" w:rsidRPr="00D345AC" w:rsidRDefault="00D345AC" w:rsidP="00D34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19"/>
                <w:u w:val="single"/>
                <w:lang w:eastAsia="ru-RU"/>
              </w:rPr>
            </w:pPr>
            <w:r w:rsidRPr="00D345AC">
              <w:rPr>
                <w:rFonts w:ascii="TimesNewRomanPSMT" w:eastAsia="Times New Roman" w:hAnsi="TimesNewRomanPSMT" w:cs="Times New Roman"/>
                <w:sz w:val="24"/>
                <w:szCs w:val="19"/>
                <w:u w:val="single"/>
                <w:lang w:eastAsia="ru-RU"/>
              </w:rPr>
              <w:t>Примеры ответов:</w:t>
            </w:r>
          </w:p>
          <w:p w:rsidR="00D345AC" w:rsidRPr="00D345AC" w:rsidRDefault="00D345AC" w:rsidP="00D345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19"/>
                <w:lang w:eastAsia="ru-RU"/>
              </w:rPr>
              <w:t xml:space="preserve"> Это связано с тем, что </w:t>
            </w:r>
            <w:r w:rsidRPr="00D345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остров Суматра находится в зоне контакта литосферных плит</w:t>
            </w:r>
          </w:p>
          <w:p w:rsidR="00D345AC" w:rsidRPr="00D345AC" w:rsidRDefault="00D345AC" w:rsidP="00D345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Частые землетрясения бывают там, потому что  рядом с Индонезией проходит граница литосферных плит</w:t>
            </w: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345AC" w:rsidRPr="00D345AC" w:rsidRDefault="00D345AC" w:rsidP="00D3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</w:pPr>
            <w:r w:rsidRPr="00D345AC">
              <w:rPr>
                <w:rFonts w:ascii="TimesNewRomanPSMT" w:eastAsia="Times New Roman" w:hAnsi="TimesNewRomanPSMT" w:cs="Times New Roman"/>
                <w:i/>
                <w:sz w:val="24"/>
                <w:szCs w:val="19"/>
                <w:lang w:eastAsia="ru-RU"/>
              </w:rPr>
              <w:t>Примечание:</w:t>
            </w:r>
            <w:r w:rsidRPr="00D345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345AC"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  <w:t>Приводимые учащимися формулировки ответа могут отличаться от приведенных в примерах правильных ответов. Названия географических объектов и указания конкретных широт могут не указываться.</w:t>
            </w:r>
          </w:p>
          <w:p w:rsidR="00D345AC" w:rsidRPr="00D345AC" w:rsidRDefault="00D345AC" w:rsidP="00D345A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Например:</w:t>
            </w:r>
          </w:p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карте видно, что там сталкиваются литосферные плиты.</w:t>
            </w:r>
          </w:p>
        </w:tc>
        <w:tc>
          <w:tcPr>
            <w:tcW w:w="1074" w:type="dxa"/>
          </w:tcPr>
          <w:p w:rsidR="00D345AC" w:rsidRPr="00D345AC" w:rsidRDefault="00D345AC" w:rsidP="00D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345AC" w:rsidRPr="00D345AC" w:rsidTr="006925AD">
        <w:tc>
          <w:tcPr>
            <w:tcW w:w="8723" w:type="dxa"/>
          </w:tcPr>
          <w:p w:rsidR="00D345AC" w:rsidRPr="00D345AC" w:rsidRDefault="00D345AC" w:rsidP="00D345AC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не г</w:t>
            </w:r>
            <w:r w:rsidRPr="00D345AC">
              <w:rPr>
                <w:rFonts w:ascii="TimesNewRomanPSMT" w:eastAsia="Times New Roman" w:hAnsi="TimesNewRomanPSMT" w:cs="Times New Roman"/>
                <w:sz w:val="24"/>
                <w:szCs w:val="19"/>
                <w:lang w:eastAsia="ru-RU"/>
              </w:rPr>
              <w:t xml:space="preserve">оворится о </w:t>
            </w:r>
            <w:r w:rsidRPr="00D345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литосферных плитах.</w:t>
            </w:r>
          </w:p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Примеры ответов:</w:t>
            </w:r>
          </w:p>
          <w:p w:rsidR="00D345AC" w:rsidRPr="00D345AC" w:rsidRDefault="00D345AC" w:rsidP="00D345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Индонезия  расположена в сейсмическом поясе.</w:t>
            </w:r>
          </w:p>
          <w:p w:rsidR="00D345AC" w:rsidRPr="00D345AC" w:rsidRDefault="00D345AC" w:rsidP="00D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D345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югу от Евразии находится зона частых землетрясений.</w:t>
            </w:r>
          </w:p>
        </w:tc>
        <w:tc>
          <w:tcPr>
            <w:tcW w:w="1074" w:type="dxa"/>
          </w:tcPr>
          <w:p w:rsidR="00D345AC" w:rsidRPr="00D345AC" w:rsidRDefault="00D345AC" w:rsidP="00D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D345AC" w:rsidRPr="00D345AC" w:rsidTr="006925AD">
        <w:tc>
          <w:tcPr>
            <w:tcW w:w="8723" w:type="dxa"/>
          </w:tcPr>
          <w:p w:rsidR="00D345AC" w:rsidRPr="00D345AC" w:rsidRDefault="00D345AC" w:rsidP="00D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Максимальный балл</w:t>
            </w:r>
          </w:p>
        </w:tc>
        <w:tc>
          <w:tcPr>
            <w:tcW w:w="1074" w:type="dxa"/>
          </w:tcPr>
          <w:p w:rsidR="00D345AC" w:rsidRPr="00D345AC" w:rsidRDefault="00D345AC" w:rsidP="00D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45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 w:rsidR="00D345AC" w:rsidRDefault="00D345AC" w:rsidP="00D3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AC" w:rsidRDefault="00D345AC" w:rsidP="00D345AC">
      <w:pPr>
        <w:rPr>
          <w:rFonts w:ascii="Times New Roman" w:hAnsi="Times New Roman" w:cs="Times New Roman"/>
          <w:sz w:val="24"/>
          <w:szCs w:val="24"/>
        </w:rPr>
      </w:pPr>
      <w:r w:rsidRPr="00D345A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744227" w:rsidRPr="00744227">
        <w:rPr>
          <w:rFonts w:ascii="Times New Roman" w:hAnsi="Times New Roman" w:cs="Times New Roman"/>
          <w:sz w:val="24"/>
          <w:szCs w:val="24"/>
        </w:rPr>
        <w:t xml:space="preserve"> </w:t>
      </w:r>
      <w:r w:rsidR="00744227">
        <w:rPr>
          <w:rFonts w:ascii="Times New Roman" w:hAnsi="Times New Roman" w:cs="Times New Roman"/>
          <w:sz w:val="24"/>
          <w:szCs w:val="24"/>
        </w:rPr>
        <w:t>задание направлено на знание основных понятий</w:t>
      </w:r>
      <w:r w:rsidR="00744227">
        <w:rPr>
          <w:rFonts w:ascii="Times New Roman" w:hAnsi="Times New Roman" w:cs="Times New Roman"/>
          <w:sz w:val="24"/>
          <w:szCs w:val="24"/>
        </w:rPr>
        <w:t xml:space="preserve"> по теме « Тектоника, строение земной коры»</w:t>
      </w:r>
      <w:proofErr w:type="gramStart"/>
      <w:r w:rsidR="0074422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7442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4227">
        <w:rPr>
          <w:rFonts w:ascii="Times New Roman" w:hAnsi="Times New Roman" w:cs="Times New Roman"/>
          <w:sz w:val="24"/>
          <w:szCs w:val="24"/>
        </w:rPr>
        <w:t xml:space="preserve"> а так же интерпретацию словесного материала</w:t>
      </w:r>
      <w:r w:rsidR="00744227" w:rsidRPr="00A575CE">
        <w:rPr>
          <w:rFonts w:ascii="Times New Roman" w:hAnsi="Times New Roman" w:cs="Times New Roman"/>
          <w:sz w:val="24"/>
          <w:szCs w:val="24"/>
        </w:rPr>
        <w:t>.</w:t>
      </w:r>
    </w:p>
    <w:p w:rsidR="00D345AC" w:rsidRDefault="00D345AC" w:rsidP="00D345AC">
      <w:pPr>
        <w:rPr>
          <w:rFonts w:ascii="Times New Roman" w:hAnsi="Times New Roman" w:cs="Times New Roman"/>
          <w:sz w:val="24"/>
          <w:szCs w:val="24"/>
        </w:rPr>
      </w:pPr>
      <w:r w:rsidRPr="00D345AC">
        <w:rPr>
          <w:rFonts w:ascii="Times New Roman" w:hAnsi="Times New Roman" w:cs="Times New Roman"/>
          <w:b/>
          <w:sz w:val="24"/>
          <w:szCs w:val="24"/>
        </w:rPr>
        <w:t>Интерпретация</w:t>
      </w:r>
      <w:r>
        <w:rPr>
          <w:rFonts w:ascii="Times New Roman" w:hAnsi="Times New Roman" w:cs="Times New Roman"/>
          <w:sz w:val="24"/>
          <w:szCs w:val="24"/>
        </w:rPr>
        <w:t xml:space="preserve">: ошибочное выполнение задания свидетельствует о незнание или неполном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материала.</w:t>
      </w:r>
    </w:p>
    <w:p w:rsidR="00D345AC" w:rsidRDefault="00D345AC" w:rsidP="00D345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976" w:rsidRDefault="00515976" w:rsidP="00D345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976" w:rsidRDefault="00515976" w:rsidP="00D345AC">
      <w:pPr>
        <w:rPr>
          <w:rFonts w:ascii="Times New Roman" w:hAnsi="Times New Roman" w:cs="Times New Roman"/>
          <w:b/>
          <w:sz w:val="28"/>
          <w:szCs w:val="28"/>
        </w:rPr>
      </w:pPr>
      <w:r>
        <w:t> </w:t>
      </w:r>
      <w:r w:rsidRPr="00515976">
        <w:rPr>
          <w:rFonts w:ascii="Times New Roman" w:hAnsi="Times New Roman" w:cs="Times New Roman"/>
          <w:b/>
          <w:sz w:val="28"/>
          <w:szCs w:val="28"/>
        </w:rPr>
        <w:t>Рефлексивная оценка своей работы. Оценка и самооценка выполнения работы </w:t>
      </w:r>
    </w:p>
    <w:p w:rsidR="00515976" w:rsidRDefault="00515976" w:rsidP="00D34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5976">
        <w:rPr>
          <w:rFonts w:ascii="Times New Roman" w:hAnsi="Times New Roman" w:cs="Times New Roman"/>
          <w:sz w:val="24"/>
          <w:szCs w:val="24"/>
        </w:rPr>
        <w:t>выявить уровень  сформированности  самооценки у  ученика</w:t>
      </w:r>
    </w:p>
    <w:p w:rsidR="00515976" w:rsidRDefault="00515976" w:rsidP="00D34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оцениваете качество выполненных заданий в своей  работе? Почему?</w:t>
      </w:r>
    </w:p>
    <w:p w:rsidR="00515976" w:rsidRDefault="00515976" w:rsidP="00D345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1___________2___________3____________4___________________5___________</w:t>
      </w:r>
    </w:p>
    <w:p w:rsidR="00515976" w:rsidRDefault="00515976" w:rsidP="00D345AC">
      <w:pPr>
        <w:rPr>
          <w:rFonts w:ascii="Times New Roman" w:hAnsi="Times New Roman" w:cs="Times New Roman"/>
          <w:sz w:val="24"/>
          <w:szCs w:val="24"/>
        </w:rPr>
      </w:pPr>
      <w:r w:rsidRPr="00515976">
        <w:rPr>
          <w:rFonts w:ascii="Times New Roman" w:hAnsi="Times New Roman" w:cs="Times New Roman"/>
          <w:sz w:val="24"/>
          <w:szCs w:val="24"/>
        </w:rPr>
        <w:t> </w:t>
      </w:r>
      <w:r w:rsidRPr="00515976">
        <w:rPr>
          <w:rFonts w:ascii="Times New Roman" w:hAnsi="Times New Roman" w:cs="Times New Roman"/>
          <w:b/>
          <w:sz w:val="28"/>
          <w:szCs w:val="28"/>
        </w:rPr>
        <w:t>Интерпретация</w:t>
      </w:r>
      <w:r w:rsidRPr="00515976">
        <w:rPr>
          <w:rFonts w:ascii="Times New Roman" w:hAnsi="Times New Roman" w:cs="Times New Roman"/>
          <w:sz w:val="24"/>
          <w:szCs w:val="24"/>
        </w:rPr>
        <w:t>:</w:t>
      </w:r>
      <w:r w:rsidR="00744227">
        <w:rPr>
          <w:rFonts w:ascii="Times New Roman" w:hAnsi="Times New Roman" w:cs="Times New Roman"/>
          <w:sz w:val="24"/>
          <w:szCs w:val="24"/>
        </w:rPr>
        <w:t xml:space="preserve"> Большое количество ошибок, непо</w:t>
      </w:r>
      <w:r>
        <w:rPr>
          <w:rFonts w:ascii="Times New Roman" w:hAnsi="Times New Roman" w:cs="Times New Roman"/>
          <w:sz w:val="24"/>
          <w:szCs w:val="24"/>
        </w:rPr>
        <w:t>лное выполнение заданий или отсутствие аргументации может свидетельствовать о слабом развитии умения давать самооценку своей р</w:t>
      </w:r>
      <w:r w:rsidR="00744227">
        <w:rPr>
          <w:rFonts w:ascii="Times New Roman" w:hAnsi="Times New Roman" w:cs="Times New Roman"/>
          <w:sz w:val="24"/>
          <w:szCs w:val="24"/>
        </w:rPr>
        <w:t xml:space="preserve">аботе, либо о низкой мотивации </w:t>
      </w:r>
      <w:r>
        <w:rPr>
          <w:rFonts w:ascii="Times New Roman" w:hAnsi="Times New Roman" w:cs="Times New Roman"/>
          <w:sz w:val="24"/>
          <w:szCs w:val="24"/>
        </w:rPr>
        <w:t>к  выполнению заданий</w:t>
      </w:r>
    </w:p>
    <w:p w:rsidR="00515976" w:rsidRDefault="00515976" w:rsidP="005159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76">
        <w:rPr>
          <w:rFonts w:ascii="Times New Roman" w:hAnsi="Times New Roman" w:cs="Times New Roman"/>
          <w:sz w:val="24"/>
          <w:szCs w:val="24"/>
        </w:rPr>
        <w:t> </w:t>
      </w:r>
    </w:p>
    <w:p w:rsidR="00515976" w:rsidRPr="00515976" w:rsidRDefault="00515976" w:rsidP="00D345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5976" w:rsidRPr="00515976" w:rsidSect="00D14C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CFE"/>
    <w:multiLevelType w:val="hybridMultilevel"/>
    <w:tmpl w:val="4CA85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E32264"/>
    <w:multiLevelType w:val="hybridMultilevel"/>
    <w:tmpl w:val="6854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F667C"/>
    <w:multiLevelType w:val="hybridMultilevel"/>
    <w:tmpl w:val="6BF8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D2C8C"/>
    <w:multiLevelType w:val="hybridMultilevel"/>
    <w:tmpl w:val="A5B47210"/>
    <w:lvl w:ilvl="0" w:tplc="42C8862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CA"/>
    <w:rsid w:val="00295DCA"/>
    <w:rsid w:val="00515976"/>
    <w:rsid w:val="00586ADA"/>
    <w:rsid w:val="005B457F"/>
    <w:rsid w:val="006765B6"/>
    <w:rsid w:val="006A23F8"/>
    <w:rsid w:val="00744227"/>
    <w:rsid w:val="008B105A"/>
    <w:rsid w:val="00A1254E"/>
    <w:rsid w:val="00A575CE"/>
    <w:rsid w:val="00A73536"/>
    <w:rsid w:val="00A97941"/>
    <w:rsid w:val="00D021F9"/>
    <w:rsid w:val="00D14C73"/>
    <w:rsid w:val="00D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5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5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гимназия №177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Мефодьева Галина Александровна</dc:creator>
  <cp:lastModifiedBy>Александр</cp:lastModifiedBy>
  <cp:revision>4</cp:revision>
  <dcterms:created xsi:type="dcterms:W3CDTF">2015-09-25T06:23:00Z</dcterms:created>
  <dcterms:modified xsi:type="dcterms:W3CDTF">2015-09-25T16:14:00Z</dcterms:modified>
</cp:coreProperties>
</file>