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2F" w:rsidRPr="000B302F" w:rsidRDefault="000B302F" w:rsidP="000B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дошкольная образовательная бюджетная организация</w:t>
      </w:r>
    </w:p>
    <w:p w:rsidR="000B302F" w:rsidRPr="000B302F" w:rsidRDefault="000B302F" w:rsidP="000B30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«Детский сад № 3 с. </w:t>
      </w:r>
      <w:proofErr w:type="gramStart"/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Екатеринославка  «</w:t>
      </w:r>
      <w:proofErr w:type="gramEnd"/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Дюймовочка»</w:t>
      </w:r>
    </w:p>
    <w:p w:rsidR="000B302F" w:rsidRPr="000B302F" w:rsidRDefault="000B302F" w:rsidP="000B3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467100" cy="819150"/>
                <wp:effectExtent l="9525" t="95250" r="95250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302F" w:rsidRDefault="000B302F" w:rsidP="000B302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0B302F">
                              <w:rPr>
                                <w:rFonts w:ascii="Impact" w:hAnsi="Impact"/>
                                <w:color w:val="33CCFF"/>
                                <w:spacing w:val="-80"/>
                                <w:sz w:val="80"/>
                                <w:szCs w:val="8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ЭССЕ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3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" filled="f" stroked="f">
                <o:lock v:ext="edit" shapetype="t"/>
                <v:textbox style="mso-fit-shape-to-text:t">
                  <w:txbxContent>
                    <w:p w:rsidR="000B302F" w:rsidRDefault="000B302F" w:rsidP="000B302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0B302F">
                        <w:rPr>
                          <w:rFonts w:ascii="Impact" w:hAnsi="Impact"/>
                          <w:color w:val="33CCFF"/>
                          <w:spacing w:val="-80"/>
                          <w:sz w:val="80"/>
                          <w:szCs w:val="8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ЭССЕ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534025" cy="781050"/>
                <wp:effectExtent l="9525" t="0" r="9525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4025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302F" w:rsidRDefault="000B302F" w:rsidP="000B302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"ВОСПИТАТЬ ЧЕЛОВЕКА - ВОСПИТАТЬ ПАТРИОТА!"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435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" filled="f" stroked="f">
                <o:lock v:ext="edit" shapetype="t"/>
                <v:textbox style="mso-fit-shape-to-text:t">
                  <w:txbxContent>
                    <w:p w:rsidR="000B302F" w:rsidRDefault="000B302F" w:rsidP="000B302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"ВОСПИТАТЬ ЧЕЛОВЕКА - ВОСПИТАТЬ ПАТРИОТА!"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302F" w:rsidRPr="000B302F" w:rsidRDefault="000B302F" w:rsidP="000B302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02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0B3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0B302F" w:rsidRPr="000B302F" w:rsidRDefault="000B302F" w:rsidP="000B302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B3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\</w:t>
      </w:r>
      <w:r w:rsidRPr="000B302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        </w:t>
      </w:r>
    </w:p>
    <w:p w:rsidR="000B302F" w:rsidRPr="000B302F" w:rsidRDefault="000B302F" w:rsidP="000B302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B302F" w:rsidRPr="000B302F" w:rsidRDefault="000B302F" w:rsidP="000B302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B302F" w:rsidRPr="000B302F" w:rsidRDefault="000B302F" w:rsidP="000B302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B302F" w:rsidRPr="000B302F" w:rsidRDefault="000B302F" w:rsidP="000B30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 воспитатель МДОБУ</w:t>
      </w:r>
    </w:p>
    <w:p w:rsidR="000B302F" w:rsidRPr="000B302F" w:rsidRDefault="000B302F" w:rsidP="000B302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>ДС № 3 с. Екатеринославка</w:t>
      </w:r>
    </w:p>
    <w:p w:rsidR="000B302F" w:rsidRPr="000B302F" w:rsidRDefault="000B302F" w:rsidP="000B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Медведенко Наталия Петровна</w:t>
      </w:r>
    </w:p>
    <w:p w:rsidR="000B302F" w:rsidRPr="000B302F" w:rsidRDefault="000B302F" w:rsidP="000B302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2F" w:rsidRPr="000B302F" w:rsidRDefault="000B302F" w:rsidP="000B302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2F" w:rsidRPr="000B302F" w:rsidRDefault="000B302F" w:rsidP="000B302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2F" w:rsidRPr="000B302F" w:rsidRDefault="000B302F" w:rsidP="000B302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2F" w:rsidRPr="000B302F" w:rsidRDefault="000B302F" w:rsidP="000B302F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02F">
        <w:rPr>
          <w:rFonts w:ascii="Times New Roman" w:eastAsia="Times New Roman" w:hAnsi="Times New Roman" w:cs="Times New Roman"/>
          <w:b/>
          <w:bCs/>
          <w:sz w:val="24"/>
          <w:szCs w:val="24"/>
        </w:rPr>
        <w:t>2014 год</w:t>
      </w:r>
    </w:p>
    <w:p w:rsidR="00EA6F7A" w:rsidRPr="00EA6F7A" w:rsidRDefault="000E35F6" w:rsidP="009A43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EA6F7A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lastRenderedPageBreak/>
        <w:t xml:space="preserve">Эссе </w:t>
      </w:r>
    </w:p>
    <w:p w:rsidR="000E35F6" w:rsidRPr="00EA6F7A" w:rsidRDefault="000E35F6" w:rsidP="009A43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EA6F7A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«</w:t>
      </w:r>
      <w:r w:rsidR="00632C8D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Воспитат</w:t>
      </w:r>
      <w:r w:rsidR="005227D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ь человека – воспитать патриота</w:t>
      </w:r>
      <w:r w:rsidRPr="00EA6F7A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»</w:t>
      </w:r>
    </w:p>
    <w:p w:rsidR="00B70D40" w:rsidRDefault="00C86E89" w:rsidP="00B70D40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B70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</w:p>
    <w:p w:rsidR="00C86E89" w:rsidRPr="00B70D40" w:rsidRDefault="00632C8D" w:rsidP="00B70D40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 Гельвеций сказал:</w:t>
      </w:r>
      <w:r w:rsidRPr="00632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C8D">
        <w:rPr>
          <w:rFonts w:ascii="Times New Roman" w:eastAsia="Times New Roman" w:hAnsi="Times New Roman" w:cs="Times New Roman"/>
          <w:sz w:val="28"/>
          <w:szCs w:val="28"/>
        </w:rPr>
        <w:t xml:space="preserve">«Воспитатель -  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 </w:t>
      </w:r>
      <w:r w:rsidR="00C86E89"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дошкольный возраст – самый чудесный период для воспитания, личность ребенка представляет собой «пластилин», способный стать омертвевшим каменным изваянием, или филигранно заиграть в причудливой и красивой фигуре, пробуждающей самые лучшие эстетичные чувства. И мастером этой тонкой работы является воспитатель, на которого возложена громадная ответственность – воспитать поколение детей, настоящих патриотов своей страны, будущих полицейских, военных, педагогов, врачей, - которые не продадут свою честь и достоинство, будут стоять на защите своей Отчизны, помнить подвиги войны не одни десятилетия. Все это возможно! И наиболее благоприятный педагогический момент – это дошкольное детство. </w:t>
      </w:r>
    </w:p>
    <w:p w:rsidR="000E35F6" w:rsidRPr="00C86E89" w:rsidRDefault="00C86E89" w:rsidP="00B70D4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своего педагогического опыта я много раз продумывала возможности для осуществления творческого подхода к детям. И я поняла, их великое множество, они находятся буквально на каждом шагу. И это не просто занятия чтением, рисованием и утренниками (хоть это и стандартный подход, приносящий свои плоды). Необходимо искать такой подход к ребенку, в который веришь сам, который не будет формальным исполнением необходимой программы, а будет идти от сердца, от души. В своем эссе мне не хотелось бы касаться инструментов своей стратегии патриотического воспитания дошкольников, скажу лишь, что они должны быть творческими, интересными, привлекающими внимание, заставляющими детей проявлять инициативу. </w:t>
      </w:r>
      <w:r w:rsidR="000E35F6"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приходится констатировать тот факт, что в современной педагогической системе происходит «перекос» в сторону интеллектуального развития детей, а не духовно-нравственного. Нынче в моде развивающие курсы чтения детей раннего возраста, интеллектуальные и творческие головоломки, математическое развитие. </w:t>
      </w:r>
    </w:p>
    <w:p w:rsidR="000E35F6" w:rsidRPr="00C86E89" w:rsidRDefault="000E35F6" w:rsidP="000E35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моральные чувства? Как же любовь к семейным традициям? Где патриотизм? Ответы на эти вопросы мы можем увидеть в интернет-блогах, социальных страницах современных детей. Малая часть из них сможет ответить, что такое патриотизм и как он соотносится с такими нравственными категориями как «отвага», «родина», «подвиг». Фильмам о Великой Отечественной Войне они предпочитают зарубежные боевики или нескончаемы</w:t>
      </w:r>
      <w:r w:rsidR="00EA6F7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сериалы о космических миссиях</w:t>
      </w: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грустно! Грустно и обидно! Ведь эти дети – это будущее России, наше будущее! И начинается оно именно с маленьких детей, с подрастающего поколения. </w:t>
      </w:r>
    </w:p>
    <w:p w:rsidR="000E35F6" w:rsidRPr="00C86E89" w:rsidRDefault="000E35F6" w:rsidP="000E35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дошкольной педагогике патриотическое воспитание пробелом не считается, каждая программа охватывает необходимую часть знаний о стране, городе, своих предках. Но я хочу коснуться такого морального аспекта как самоотверженность, гордость за свою страну, любовь к Родине и желание сделать ее лучше, сберечь для своих детей. Все это невозможно дать в форме разовой беседы на тему… Такие чувства надо развивать, ведь патриотами не рождаются… патриотами становятся. </w:t>
      </w:r>
    </w:p>
    <w:p w:rsidR="000E35F6" w:rsidRPr="00C86E89" w:rsidRDefault="000E35F6" w:rsidP="000E35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простое проигрывание сцен патриотической книги в режимных моментах, обсуждение музыкальных произведений, придумывание кроссвордов и посещение музеев – все это должно быть направлено на положительное эмоциональное восприятие. Синтез различных воспитательных воздействий образует творческую схему в педагогическом процессе, и ее выбор зависит только от самого воспитателя. </w:t>
      </w:r>
    </w:p>
    <w:p w:rsidR="000E35F6" w:rsidRPr="00C86E89" w:rsidRDefault="000E35F6" w:rsidP="000E35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честные и доверчивые, с широко распахнутыми глазами смотрят на мир, и воспитатель – это тот человек, который никогда от них «не отмахивается», не говорит, что он «устал после работы», который играет с ними и рассказывает все новое и интересное. И именно воспитатель – первый человек, которому они смогут поверить и принять истинную веру в патриотизм. </w:t>
      </w:r>
    </w:p>
    <w:p w:rsidR="000E35F6" w:rsidRPr="00C86E89" w:rsidRDefault="000E35F6" w:rsidP="000E35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оглядываясь в прошлое, и перенося свой взгляд в будущее, я точно знаю – пока в нашей стране есть воспитатели-патриоты, остается надежда и шансы на продолжение традиции воспитания настоящих героев нашей страны, пусть будничных и неузнанных, но любящих свою Родину, трудящихся во имя и благо ее. Потому </w:t>
      </w:r>
      <w:r w:rsidR="00873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патриотами не рождаются… Их</w:t>
      </w: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воспитыва</w:t>
      </w:r>
      <w:r w:rsidR="00873E4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C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42DA" w:rsidRPr="00C86E89" w:rsidRDefault="003042DA">
      <w:pPr>
        <w:rPr>
          <w:rFonts w:ascii="Times New Roman" w:hAnsi="Times New Roman" w:cs="Times New Roman"/>
          <w:sz w:val="28"/>
          <w:szCs w:val="28"/>
        </w:rPr>
      </w:pPr>
    </w:p>
    <w:sectPr w:rsidR="003042DA" w:rsidRPr="00C86E89" w:rsidSect="000B302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F6"/>
    <w:rsid w:val="000B302F"/>
    <w:rsid w:val="000E35F6"/>
    <w:rsid w:val="003042DA"/>
    <w:rsid w:val="00341B86"/>
    <w:rsid w:val="005227D2"/>
    <w:rsid w:val="00632C8D"/>
    <w:rsid w:val="006D7D82"/>
    <w:rsid w:val="00873E45"/>
    <w:rsid w:val="00975746"/>
    <w:rsid w:val="009A4333"/>
    <w:rsid w:val="00B70D40"/>
    <w:rsid w:val="00C86E89"/>
    <w:rsid w:val="00E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AD63-AA00-4437-AD09-5630D45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7D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3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Воробьева</dc:creator>
  <cp:keywords/>
  <dc:description/>
  <cp:lastModifiedBy>Наталья</cp:lastModifiedBy>
  <cp:revision>13</cp:revision>
  <cp:lastPrinted>2014-10-28T07:43:00Z</cp:lastPrinted>
  <dcterms:created xsi:type="dcterms:W3CDTF">2014-09-21T07:33:00Z</dcterms:created>
  <dcterms:modified xsi:type="dcterms:W3CDTF">2016-03-28T11:42:00Z</dcterms:modified>
</cp:coreProperties>
</file>