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99" w:rsidRDefault="00786A99" w:rsidP="00786A99">
      <w:pPr>
        <w:pStyle w:val="a5"/>
        <w:spacing w:before="0" w:beforeAutospacing="0" w:after="0" w:afterAutospacing="0" w:line="40" w:lineRule="atLeast"/>
        <w:jc w:val="center"/>
        <w:rPr>
          <w:b/>
          <w:color w:val="381850"/>
          <w:sz w:val="32"/>
          <w:szCs w:val="28"/>
        </w:rPr>
      </w:pPr>
      <w:r w:rsidRPr="00786A99">
        <w:rPr>
          <w:b/>
          <w:color w:val="381850"/>
          <w:sz w:val="32"/>
          <w:szCs w:val="28"/>
        </w:rPr>
        <w:t>В КАКУЮ СЕКЦИЮ ОТДАТЬ РЕБЕНКА?</w:t>
      </w:r>
    </w:p>
    <w:p w:rsidR="003F407A" w:rsidRPr="00786A99" w:rsidRDefault="003F407A" w:rsidP="00786A99">
      <w:pPr>
        <w:pStyle w:val="a5"/>
        <w:spacing w:before="0" w:beforeAutospacing="0" w:after="0" w:afterAutospacing="0" w:line="40" w:lineRule="atLeast"/>
        <w:jc w:val="center"/>
        <w:rPr>
          <w:b/>
          <w:color w:val="381850"/>
          <w:sz w:val="32"/>
          <w:szCs w:val="28"/>
        </w:rPr>
      </w:pPr>
      <w:r w:rsidRPr="003F407A">
        <w:rPr>
          <w:b/>
          <w:color w:val="381850"/>
          <w:sz w:val="32"/>
          <w:szCs w:val="28"/>
        </w:rPr>
        <w:drawing>
          <wp:inline distT="0" distB="0" distL="0" distR="0">
            <wp:extent cx="4382135" cy="2665730"/>
            <wp:effectExtent l="0" t="0" r="0" b="0"/>
            <wp:docPr id="1" name="Рисунок 1" descr="http://www.colady.ru/wp-content/uploads/2016/03/sportivnye_sekcii_dlya_malchikov_4-7_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ady.ru/wp-content/uploads/2016/03/sportivnye_sekcii_dlya_malchikov_4-7_le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99" w:rsidRDefault="00786A99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484" w:rsidRPr="00786A99">
        <w:rPr>
          <w:sz w:val="28"/>
          <w:szCs w:val="28"/>
        </w:rPr>
        <w:t>Многие родители часто задаются вопросом: как грамотно организовать досуг ребенка с пользой для его здоровья и физического развития? В настоящее время существует множество организаций, оказывающих дополнительные услуги физического, умственного и психологического развития. Заботливые родители массово записывают дошкольнико</w:t>
      </w:r>
      <w:r>
        <w:rPr>
          <w:sz w:val="28"/>
          <w:szCs w:val="28"/>
        </w:rPr>
        <w:t xml:space="preserve">в в различные кружки и секции.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sz w:val="28"/>
          <w:szCs w:val="28"/>
        </w:rPr>
        <w:t>Но как выбрать занятие с пользой для здоровья дошкольника? дети старшего дошкольного возраста вполне сами могут выбрать интересующий их вид спорта. Поговорите со своими детьми, чем бы они хотели заниматься, в какую секцию хотели бы пойти, предложите разные варианты, расскажите, в</w:t>
      </w:r>
      <w:r w:rsidR="00786A99">
        <w:rPr>
          <w:sz w:val="28"/>
          <w:szCs w:val="28"/>
        </w:rPr>
        <w:t xml:space="preserve"> чём особенность каждого вида. Д</w:t>
      </w:r>
      <w:r w:rsidRPr="00786A99">
        <w:rPr>
          <w:sz w:val="28"/>
          <w:szCs w:val="28"/>
        </w:rPr>
        <w:t xml:space="preserve">айте ребенку возможность самому выбрать секцию на своё усмотрение то, что нравится. Если опыт окажется неудачным - спокойно обсудите с ребёнком причины неудачи. </w:t>
      </w:r>
      <w:r w:rsidRPr="00786A99">
        <w:rPr>
          <w:sz w:val="28"/>
          <w:szCs w:val="28"/>
        </w:rPr>
        <w:br/>
      </w:r>
      <w:r w:rsidR="00786A99">
        <w:rPr>
          <w:sz w:val="28"/>
          <w:szCs w:val="28"/>
        </w:rPr>
        <w:t xml:space="preserve">      </w:t>
      </w:r>
      <w:r w:rsidRPr="00786A99">
        <w:rPr>
          <w:sz w:val="28"/>
          <w:szCs w:val="28"/>
        </w:rPr>
        <w:t>Отдавая ребёнка в кружок или спортивную секцию, не ожидайте, что он всегда с радостью будет бежать на занятия. Поначалу успехи наверняка окажутся скромными — это может вызвать потерю интереса к выбранному занятию, радуйтесь каждому минимальн</w:t>
      </w:r>
      <w:r w:rsidR="00786A99">
        <w:rPr>
          <w:sz w:val="28"/>
          <w:szCs w:val="28"/>
        </w:rPr>
        <w:t xml:space="preserve">ому достижению, подбадривайте. </w:t>
      </w:r>
      <w:r w:rsidRPr="00786A99">
        <w:rPr>
          <w:sz w:val="28"/>
          <w:szCs w:val="28"/>
        </w:rPr>
        <w:t xml:space="preserve">Если у Вас растёт очень активный ребёнок, который ни минуты не может усидеть на месте, ему необходимо в спортивную секцию, где бьющую через край энергию направят в мирное русло. </w:t>
      </w:r>
    </w:p>
    <w:p w:rsidR="00786A99" w:rsidRDefault="00786A99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484" w:rsidRPr="00786A99">
        <w:rPr>
          <w:sz w:val="28"/>
          <w:szCs w:val="28"/>
        </w:rPr>
        <w:t>Разумно попробовать себя в активных видах спорта и не слишком расторопному дошкольнику — возможно, удастся</w:t>
      </w:r>
      <w:r>
        <w:rPr>
          <w:sz w:val="28"/>
          <w:szCs w:val="28"/>
        </w:rPr>
        <w:t xml:space="preserve"> его хоть немного расшевелить. </w:t>
      </w:r>
    </w:p>
    <w:p w:rsidR="00786A99" w:rsidRDefault="00786A99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05484" w:rsidRPr="00786A99">
        <w:rPr>
          <w:sz w:val="28"/>
          <w:szCs w:val="28"/>
        </w:rPr>
        <w:t>авайте рассмотрим, чем</w:t>
      </w:r>
      <w:r>
        <w:rPr>
          <w:sz w:val="28"/>
          <w:szCs w:val="28"/>
        </w:rPr>
        <w:t xml:space="preserve"> хорош каждый из видов спорта.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b/>
          <w:bCs/>
          <w:color w:val="381850"/>
          <w:sz w:val="28"/>
          <w:szCs w:val="28"/>
        </w:rPr>
        <w:t xml:space="preserve">Японская борьба </w:t>
      </w:r>
      <w:r w:rsidRPr="00786A99">
        <w:rPr>
          <w:color w:val="381850"/>
          <w:sz w:val="28"/>
          <w:szCs w:val="28"/>
        </w:rPr>
        <w:t xml:space="preserve">— </w:t>
      </w:r>
      <w:r w:rsidRPr="00786A99">
        <w:rPr>
          <w:b/>
          <w:bCs/>
          <w:color w:val="381850"/>
          <w:sz w:val="28"/>
          <w:szCs w:val="28"/>
        </w:rPr>
        <w:t>айкидо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— развивает координацию, силу, ловкость. Подойдет для детей старше </w:t>
      </w:r>
      <w:r w:rsidRPr="00786A99">
        <w:rPr>
          <w:i/>
          <w:iCs/>
          <w:sz w:val="28"/>
          <w:szCs w:val="28"/>
        </w:rPr>
        <w:t xml:space="preserve">5 </w:t>
      </w:r>
      <w:r w:rsidRPr="00786A99">
        <w:rPr>
          <w:sz w:val="28"/>
          <w:szCs w:val="28"/>
        </w:rPr>
        <w:t xml:space="preserve">лет, которым нужно стать сильнее и увереннее в себе. </w:t>
      </w:r>
      <w:r w:rsidRPr="00786A99">
        <w:rPr>
          <w:sz w:val="28"/>
          <w:szCs w:val="28"/>
        </w:rPr>
        <w:br/>
      </w:r>
      <w:r w:rsidRPr="00786A99">
        <w:rPr>
          <w:b/>
          <w:bCs/>
          <w:color w:val="381850"/>
          <w:sz w:val="28"/>
          <w:szCs w:val="28"/>
        </w:rPr>
        <w:t xml:space="preserve">Карате </w:t>
      </w:r>
      <w:r w:rsidRPr="00786A99">
        <w:rPr>
          <w:color w:val="381850"/>
          <w:sz w:val="28"/>
          <w:szCs w:val="28"/>
        </w:rPr>
        <w:t>-</w:t>
      </w:r>
      <w:r w:rsidRPr="00786A99">
        <w:rPr>
          <w:sz w:val="28"/>
          <w:szCs w:val="28"/>
        </w:rPr>
        <w:t xml:space="preserve"> развивает координацию, гибкость, ловкость и силу. Классическая японская самозащита без оружия. В её основе — удары руками и ногами по наиболее уязвимым частям тела. Кроме того, с помощью этого восточного единоборства дети учатся концентрироваться, управлять эмоциями и направлять свою энергию в нужное русло. Заниматься этим видом спорта можно с </w:t>
      </w:r>
      <w:r w:rsidRPr="00786A99">
        <w:rPr>
          <w:iCs/>
          <w:sz w:val="28"/>
          <w:szCs w:val="28"/>
        </w:rPr>
        <w:t>5-6</w:t>
      </w:r>
      <w:r w:rsidRPr="00786A99">
        <w:rPr>
          <w:i/>
          <w:iCs/>
          <w:sz w:val="28"/>
          <w:szCs w:val="28"/>
        </w:rPr>
        <w:t xml:space="preserve"> </w:t>
      </w:r>
      <w:r w:rsidR="00786A99">
        <w:rPr>
          <w:sz w:val="28"/>
          <w:szCs w:val="28"/>
        </w:rPr>
        <w:t xml:space="preserve">лет.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sz w:val="28"/>
          <w:szCs w:val="28"/>
        </w:rPr>
        <w:t xml:space="preserve">Существуют танцы, находящиеся на стыке хореографии и боевых искусств. Самый популярный их них </w:t>
      </w:r>
      <w:r w:rsidRPr="00786A99">
        <w:rPr>
          <w:b/>
          <w:bCs/>
          <w:color w:val="381850"/>
          <w:sz w:val="28"/>
          <w:szCs w:val="28"/>
        </w:rPr>
        <w:t>—</w:t>
      </w:r>
      <w:r w:rsidR="00786A99">
        <w:rPr>
          <w:b/>
          <w:bCs/>
          <w:color w:val="381850"/>
          <w:sz w:val="28"/>
          <w:szCs w:val="28"/>
        </w:rPr>
        <w:t xml:space="preserve"> </w:t>
      </w:r>
      <w:proofErr w:type="spellStart"/>
      <w:r w:rsidRPr="00786A99">
        <w:rPr>
          <w:b/>
          <w:bCs/>
          <w:color w:val="381850"/>
          <w:sz w:val="28"/>
          <w:szCs w:val="28"/>
        </w:rPr>
        <w:t>капоэйра</w:t>
      </w:r>
      <w:proofErr w:type="spellEnd"/>
      <w:r w:rsidRPr="00786A99">
        <w:rPr>
          <w:b/>
          <w:bCs/>
          <w:sz w:val="28"/>
          <w:szCs w:val="28"/>
        </w:rPr>
        <w:t xml:space="preserve">. </w:t>
      </w:r>
      <w:r w:rsidRPr="00786A99">
        <w:rPr>
          <w:sz w:val="28"/>
          <w:szCs w:val="28"/>
        </w:rPr>
        <w:t xml:space="preserve">Занятия этим боевым искусством, сочетающим акробатику и игру, можно начинать уже с 4 лет. </w:t>
      </w:r>
      <w:proofErr w:type="spellStart"/>
      <w:r w:rsidRPr="00786A99">
        <w:rPr>
          <w:sz w:val="28"/>
          <w:szCs w:val="28"/>
        </w:rPr>
        <w:t>Капоэйра</w:t>
      </w:r>
      <w:proofErr w:type="spellEnd"/>
      <w:r w:rsidRPr="00786A99">
        <w:rPr>
          <w:sz w:val="28"/>
          <w:szCs w:val="28"/>
        </w:rPr>
        <w:t xml:space="preserve"> помогает развить чувство ритма, пла</w:t>
      </w:r>
      <w:r w:rsidR="00786A99">
        <w:rPr>
          <w:sz w:val="28"/>
          <w:szCs w:val="28"/>
        </w:rPr>
        <w:t xml:space="preserve">стику, нестандартное мышление.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b/>
          <w:bCs/>
          <w:color w:val="381850"/>
          <w:sz w:val="28"/>
          <w:szCs w:val="28"/>
        </w:rPr>
        <w:t>В фигурное катание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берут детей с </w:t>
      </w:r>
      <w:r w:rsidRPr="00786A99">
        <w:rPr>
          <w:iCs/>
          <w:sz w:val="28"/>
          <w:szCs w:val="28"/>
        </w:rPr>
        <w:t>4-5</w:t>
      </w:r>
      <w:r w:rsidRPr="00786A99">
        <w:rPr>
          <w:i/>
          <w:i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лет, потому что в этом возрасте дети легко поддаются растяжке, а чувство страха еще не развито, как у взрослых, что даёт </w:t>
      </w:r>
      <w:r w:rsidRPr="00786A99">
        <w:rPr>
          <w:sz w:val="28"/>
          <w:szCs w:val="28"/>
        </w:rPr>
        <w:lastRenderedPageBreak/>
        <w:t>возможность разучивать сложные элементы. Если рассчитывать на то, что ребёнок захочет добиться высот в этом виде спорта, а не просто остаться любителем, нужно настроиться на у</w:t>
      </w:r>
      <w:r w:rsidR="00786A99">
        <w:rPr>
          <w:sz w:val="28"/>
          <w:szCs w:val="28"/>
        </w:rPr>
        <w:t xml:space="preserve">порный труд, падения и синяки.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b/>
          <w:color w:val="381850"/>
          <w:sz w:val="28"/>
          <w:szCs w:val="28"/>
        </w:rPr>
        <w:t>В гимнастику</w:t>
      </w:r>
      <w:r w:rsidRPr="00786A99">
        <w:rPr>
          <w:sz w:val="28"/>
          <w:szCs w:val="28"/>
        </w:rPr>
        <w:t xml:space="preserve"> берут ребятишек с 4 лет. Как и в фигурном катании, в этом спорте главную роль играет растяжка. Весёлые прыжки на батуте, танцы с лентами, мячами, обручами, выступления... Пока детки маленькие, им с лёгкостью дается и растяжка, и шпагат. </w:t>
      </w:r>
      <w:r w:rsidRPr="00786A99">
        <w:rPr>
          <w:sz w:val="28"/>
          <w:szCs w:val="28"/>
        </w:rPr>
        <w:br/>
      </w:r>
      <w:r w:rsidRPr="00786A99">
        <w:rPr>
          <w:b/>
          <w:bCs/>
          <w:color w:val="381850"/>
          <w:sz w:val="28"/>
          <w:szCs w:val="28"/>
        </w:rPr>
        <w:t>Теннис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дает ребёнку общее физическое развитие, развивает координацию движений. Если задаться целью достичь в этом спорте высот, тренироваться нужно с </w:t>
      </w:r>
      <w:r w:rsidRPr="00786A99">
        <w:rPr>
          <w:iCs/>
          <w:sz w:val="28"/>
          <w:szCs w:val="28"/>
        </w:rPr>
        <w:t>5</w:t>
      </w:r>
      <w:r w:rsidRPr="00786A99">
        <w:rPr>
          <w:i/>
          <w:iCs/>
          <w:sz w:val="28"/>
          <w:szCs w:val="28"/>
        </w:rPr>
        <w:t xml:space="preserve"> </w:t>
      </w:r>
      <w:r w:rsidR="00786A99">
        <w:rPr>
          <w:sz w:val="28"/>
          <w:szCs w:val="28"/>
        </w:rPr>
        <w:t xml:space="preserve">лет, </w:t>
      </w:r>
      <w:r w:rsidRPr="00786A99">
        <w:rPr>
          <w:sz w:val="28"/>
          <w:szCs w:val="28"/>
        </w:rPr>
        <w:t xml:space="preserve">причем много и упорно (в </w:t>
      </w:r>
      <w:r w:rsidRPr="00786A99">
        <w:rPr>
          <w:i/>
          <w:iCs/>
          <w:sz w:val="28"/>
          <w:szCs w:val="28"/>
        </w:rPr>
        <w:t xml:space="preserve">5 </w:t>
      </w:r>
      <w:r w:rsidRPr="00786A99">
        <w:rPr>
          <w:sz w:val="28"/>
          <w:szCs w:val="28"/>
        </w:rPr>
        <w:t>лет - три раза в неделю, в 6 лет - четыре раза и так далее). В будущем Уим</w:t>
      </w:r>
      <w:r w:rsidR="00786A99">
        <w:rPr>
          <w:sz w:val="28"/>
          <w:szCs w:val="28"/>
        </w:rPr>
        <w:t xml:space="preserve">блдон и многочисленные победы!  </w:t>
      </w:r>
    </w:p>
    <w:p w:rsidR="00786A99" w:rsidRDefault="00605484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 w:rsidRPr="00786A99">
        <w:rPr>
          <w:b/>
          <w:color w:val="381850"/>
          <w:sz w:val="28"/>
          <w:szCs w:val="28"/>
        </w:rPr>
        <w:t>В секцию ушу</w:t>
      </w:r>
      <w:r w:rsidRPr="00786A99">
        <w:rPr>
          <w:sz w:val="28"/>
          <w:szCs w:val="28"/>
        </w:rPr>
        <w:t xml:space="preserve"> можно отдать заниматься малыша с 4 лет. Это мягкая борьба с элементами дыхательной гимнастики укрепит детский организм, разовьёт мышцы и силу, научит в любых обстоятельствах сохранять спокойствие. </w:t>
      </w:r>
      <w:r w:rsidRPr="00786A99">
        <w:rPr>
          <w:sz w:val="28"/>
          <w:szCs w:val="28"/>
        </w:rPr>
        <w:br/>
        <w:t xml:space="preserve">Чтобы заниматься </w:t>
      </w:r>
      <w:r w:rsidRPr="00786A99">
        <w:rPr>
          <w:b/>
          <w:bCs/>
          <w:color w:val="381850"/>
          <w:sz w:val="28"/>
          <w:szCs w:val="28"/>
        </w:rPr>
        <w:t>плаванием,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4 лет ждать не нужно. В этот вид спорта, развивающий лёгкие и мышцы, берут с 2-3 лет. Единственный минус тренировок в столь раннем возрасте — во время первых тренировок дети часто простужаются. Виной всему — банальное переохлаждение после бассейна. Так что уделяйте особенное внимание высушиванию </w:t>
      </w:r>
      <w:proofErr w:type="spellStart"/>
      <w:r w:rsidRPr="00786A99">
        <w:rPr>
          <w:sz w:val="28"/>
          <w:szCs w:val="28"/>
        </w:rPr>
        <w:t>мокрьх</w:t>
      </w:r>
      <w:proofErr w:type="spellEnd"/>
      <w:r w:rsidRPr="00786A99">
        <w:rPr>
          <w:sz w:val="28"/>
          <w:szCs w:val="28"/>
        </w:rPr>
        <w:t xml:space="preserve"> волос, не забывайте про шапку, чтобы не замерзали ушки. </w:t>
      </w:r>
      <w:r w:rsidRPr="00786A99">
        <w:rPr>
          <w:sz w:val="28"/>
          <w:szCs w:val="28"/>
        </w:rPr>
        <w:br/>
        <w:t xml:space="preserve">Выбором пятилетних мальчишек может стать </w:t>
      </w:r>
      <w:r w:rsidRPr="00786A99">
        <w:rPr>
          <w:b/>
          <w:bCs/>
          <w:color w:val="381850"/>
          <w:sz w:val="28"/>
          <w:szCs w:val="28"/>
        </w:rPr>
        <w:t>хоккей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 xml:space="preserve">или </w:t>
      </w:r>
      <w:r w:rsidRPr="00786A99">
        <w:rPr>
          <w:b/>
          <w:color w:val="381850"/>
          <w:sz w:val="28"/>
          <w:szCs w:val="28"/>
        </w:rPr>
        <w:t>футбол</w:t>
      </w:r>
      <w:r w:rsidRPr="00786A99">
        <w:rPr>
          <w:sz w:val="28"/>
          <w:szCs w:val="28"/>
        </w:rPr>
        <w:t xml:space="preserve">. Оба этих вида спорта научат ребёнка действовать в команде, сделают его сильным и выносливым. </w:t>
      </w:r>
      <w:r w:rsidRPr="00786A99">
        <w:rPr>
          <w:sz w:val="28"/>
          <w:szCs w:val="28"/>
        </w:rPr>
        <w:br/>
      </w:r>
      <w:r w:rsidRPr="00786A99">
        <w:rPr>
          <w:b/>
          <w:bCs/>
          <w:color w:val="381850"/>
          <w:sz w:val="28"/>
          <w:szCs w:val="28"/>
        </w:rPr>
        <w:t>Спортивные бальные танцы.</w:t>
      </w:r>
      <w:r w:rsidRPr="00786A99">
        <w:rPr>
          <w:b/>
          <w:bCs/>
          <w:sz w:val="28"/>
          <w:szCs w:val="28"/>
        </w:rPr>
        <w:t xml:space="preserve"> </w:t>
      </w:r>
      <w:r w:rsidRPr="00786A99">
        <w:rPr>
          <w:sz w:val="28"/>
          <w:szCs w:val="28"/>
        </w:rPr>
        <w:t>Музыка, движение, выступления в красивых костюмах. И девочки, и мальчики научатся владеть своим телом, выправится осанка, походка будет красивой. У танцоров колоссальная выносливость, завидный мышечный корсет, крепкий позвоночник, отлично развиты гибкость, координация, равновесие. Кроме того, с детства танцующие в паре мальчики и девочки умеют быть внимательными к противоположному полу, уважать другу друга. В школу танцев ребёнка л</w:t>
      </w:r>
      <w:r w:rsidR="00786A99">
        <w:rPr>
          <w:sz w:val="28"/>
          <w:szCs w:val="28"/>
        </w:rPr>
        <w:t xml:space="preserve">учше всего отдавать в 6-7 лет.   </w:t>
      </w:r>
    </w:p>
    <w:p w:rsidR="00786A99" w:rsidRDefault="00786A99" w:rsidP="00786A99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</w:t>
      </w:r>
      <w:r w:rsidR="00605484" w:rsidRPr="00786A99">
        <w:rPr>
          <w:sz w:val="28"/>
          <w:szCs w:val="28"/>
        </w:rPr>
        <w:t>бирая, куда податься маленькому гению, имейте в виду, что существуют ограничения по здоровью. Например, при близорукости категорически запрещены такие занятия спортом, которые могут вызвать травму: футбол, хоккей, гимнастика, большой теннис, фигурное катание, плавание. При сколиозе нежелательны теннис, аэробика, гимнастика. Если ребёнок страдает хроническими заболеваниями, разумно отказаться от всех видов единоборств, хоккея. Перед тем, как решить в какую секцию отдать ребёнка, и чтобы физические нагрузки не навредили, предварительно</w:t>
      </w:r>
      <w:r>
        <w:rPr>
          <w:sz w:val="28"/>
          <w:szCs w:val="28"/>
        </w:rPr>
        <w:t xml:space="preserve"> проконсультируйтесь с врачом. </w:t>
      </w:r>
      <w:r w:rsidR="00605484" w:rsidRPr="00786A99">
        <w:rPr>
          <w:sz w:val="28"/>
          <w:szCs w:val="28"/>
        </w:rPr>
        <w:t xml:space="preserve">Решив выбрать какой-нибудь кружок или секцию для своего чада, учитывайте все мелочи: сколько времени будет уходить на дорогу (не лучший вариант, если ехать придётся дольше, чем заниматься), не придется ли ездить более трёх раз в неделю (чаще — уже тяжело), кто из взрослых в это время </w:t>
      </w:r>
      <w:r>
        <w:rPr>
          <w:sz w:val="28"/>
          <w:szCs w:val="28"/>
        </w:rPr>
        <w:t xml:space="preserve">сможет сопровождать ребенка... </w:t>
      </w:r>
    </w:p>
    <w:p w:rsidR="00BC22B7" w:rsidRDefault="00F322F8" w:rsidP="00213366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484" w:rsidRPr="00786A99">
        <w:rPr>
          <w:sz w:val="28"/>
          <w:szCs w:val="28"/>
        </w:rPr>
        <w:t xml:space="preserve">И главное в выборе кружка для ребёнка — его желание и стремление заниматься в нём. </w:t>
      </w:r>
      <w:r>
        <w:rPr>
          <w:sz w:val="28"/>
          <w:szCs w:val="28"/>
        </w:rPr>
        <w:t>Не ид</w:t>
      </w:r>
      <w:r w:rsidR="00605484" w:rsidRPr="00786A99"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r w:rsidR="00605484" w:rsidRPr="00786A99">
        <w:rPr>
          <w:sz w:val="28"/>
          <w:szCs w:val="28"/>
        </w:rPr>
        <w:t xml:space="preserve"> против воли детей, они не только ничему не научатся, но и начнут тихо (а потом и громко) ненавидеть то, чем их заставили заниматься! Не пытайтесь реализовать Ваши амбициозные планы через малыша. Так как добиться хороших успехов в спорте ребёнок сможет, если будет делать это с удовольствием. </w:t>
      </w:r>
    </w:p>
    <w:p w:rsidR="00213366" w:rsidRDefault="00213366" w:rsidP="00213366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</w:p>
    <w:p w:rsidR="00213366" w:rsidRPr="00786A99" w:rsidRDefault="00213366" w:rsidP="00213366">
      <w:pPr>
        <w:pStyle w:val="a5"/>
        <w:spacing w:before="0" w:beforeAutospacing="0" w:after="0" w:afterAutospacing="0"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Инструктор по ФК </w:t>
      </w:r>
      <w:proofErr w:type="spellStart"/>
      <w:r>
        <w:rPr>
          <w:sz w:val="28"/>
          <w:szCs w:val="28"/>
        </w:rPr>
        <w:t>Лютак</w:t>
      </w:r>
      <w:proofErr w:type="spellEnd"/>
      <w:r>
        <w:rPr>
          <w:sz w:val="28"/>
          <w:szCs w:val="28"/>
        </w:rPr>
        <w:t xml:space="preserve"> Ю.В.</w:t>
      </w:r>
    </w:p>
    <w:sectPr w:rsidR="00213366" w:rsidRPr="00786A99" w:rsidSect="0021336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484"/>
    <w:rsid w:val="00213366"/>
    <w:rsid w:val="003F407A"/>
    <w:rsid w:val="005B1989"/>
    <w:rsid w:val="00605484"/>
    <w:rsid w:val="006627BB"/>
    <w:rsid w:val="00786A99"/>
    <w:rsid w:val="0086401D"/>
    <w:rsid w:val="009A0C2B"/>
    <w:rsid w:val="00BC22B7"/>
    <w:rsid w:val="00F14B13"/>
    <w:rsid w:val="00F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59BB-1F73-41A2-88EB-2A2950A3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9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19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4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</dc:creator>
  <cp:lastModifiedBy>Админ</cp:lastModifiedBy>
  <cp:revision>2</cp:revision>
  <cp:lastPrinted>2016-03-29T11:30:00Z</cp:lastPrinted>
  <dcterms:created xsi:type="dcterms:W3CDTF">2016-03-29T11:01:00Z</dcterms:created>
  <dcterms:modified xsi:type="dcterms:W3CDTF">2016-03-29T11:32:00Z</dcterms:modified>
</cp:coreProperties>
</file>