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B0" w:rsidRDefault="005A17B0" w:rsidP="005A17B0">
      <w:pPr>
        <w:pStyle w:val="a4"/>
        <w:jc w:val="right"/>
        <w:rPr>
          <w:rFonts w:ascii="Arial" w:hAnsi="Arial" w:cs="Arial"/>
          <w:b/>
          <w:bCs/>
          <w:color w:val="3366FF"/>
          <w:szCs w:val="20"/>
        </w:rPr>
      </w:pPr>
      <w:r>
        <w:rPr>
          <w:rFonts w:ascii="Arial" w:hAnsi="Arial" w:cs="Arial"/>
          <w:b/>
          <w:bCs/>
          <w:color w:val="3366FF"/>
          <w:szCs w:val="20"/>
        </w:rPr>
        <w:t>Учите ребёнка каким-нибудь неизвестным ему пяти словам-</w:t>
      </w:r>
    </w:p>
    <w:p w:rsidR="005A17B0" w:rsidRDefault="005A17B0" w:rsidP="005A17B0">
      <w:pPr>
        <w:pStyle w:val="a4"/>
        <w:jc w:val="right"/>
        <w:rPr>
          <w:rFonts w:ascii="Arial" w:hAnsi="Arial" w:cs="Arial"/>
          <w:b/>
          <w:bCs/>
          <w:color w:val="3366FF"/>
          <w:szCs w:val="20"/>
        </w:rPr>
      </w:pPr>
      <w:r>
        <w:rPr>
          <w:rFonts w:ascii="Arial" w:hAnsi="Arial" w:cs="Arial"/>
          <w:b/>
          <w:bCs/>
          <w:color w:val="3366FF"/>
          <w:szCs w:val="20"/>
        </w:rPr>
        <w:t xml:space="preserve">он будет долго мучиться, но свяжите двадцать таких слов </w:t>
      </w:r>
    </w:p>
    <w:p w:rsidR="005A17B0" w:rsidRDefault="005A17B0" w:rsidP="005A17B0">
      <w:pPr>
        <w:pStyle w:val="a4"/>
        <w:jc w:val="right"/>
        <w:rPr>
          <w:rFonts w:ascii="Arial" w:hAnsi="Arial" w:cs="Arial"/>
          <w:b/>
          <w:bCs/>
          <w:color w:val="3366FF"/>
          <w:szCs w:val="20"/>
        </w:rPr>
      </w:pPr>
      <w:r>
        <w:rPr>
          <w:rFonts w:ascii="Arial" w:hAnsi="Arial" w:cs="Arial"/>
          <w:b/>
          <w:bCs/>
          <w:color w:val="3366FF"/>
          <w:szCs w:val="20"/>
        </w:rPr>
        <w:t xml:space="preserve">с </w:t>
      </w:r>
      <w:proofErr w:type="spellStart"/>
      <w:r>
        <w:rPr>
          <w:rFonts w:ascii="Arial" w:hAnsi="Arial" w:cs="Arial"/>
          <w:b/>
          <w:bCs/>
          <w:color w:val="3366FF"/>
          <w:szCs w:val="20"/>
        </w:rPr>
        <w:t>картинками</w:t>
      </w:r>
      <w:proofErr w:type="gramStart"/>
      <w:r>
        <w:rPr>
          <w:rFonts w:ascii="Arial" w:hAnsi="Arial" w:cs="Arial"/>
          <w:b/>
          <w:bCs/>
          <w:color w:val="3366FF"/>
          <w:szCs w:val="20"/>
        </w:rPr>
        <w:t>,и</w:t>
      </w:r>
      <w:proofErr w:type="spellEnd"/>
      <w:proofErr w:type="gramEnd"/>
      <w:r>
        <w:rPr>
          <w:rFonts w:ascii="Arial" w:hAnsi="Arial" w:cs="Arial"/>
          <w:b/>
          <w:bCs/>
          <w:color w:val="3366FF"/>
          <w:szCs w:val="20"/>
        </w:rPr>
        <w:t xml:space="preserve"> он их усвоит на лету.</w:t>
      </w:r>
    </w:p>
    <w:p w:rsidR="005A17B0" w:rsidRDefault="005A17B0" w:rsidP="005A17B0">
      <w:pPr>
        <w:pStyle w:val="a4"/>
        <w:jc w:val="right"/>
        <w:rPr>
          <w:rFonts w:ascii="Arial" w:hAnsi="Arial" w:cs="Arial"/>
          <w:b/>
          <w:bCs/>
          <w:szCs w:val="20"/>
        </w:rPr>
      </w:pPr>
      <w:proofErr w:type="spellStart"/>
      <w:r>
        <w:rPr>
          <w:rFonts w:ascii="Arial" w:hAnsi="Arial" w:cs="Arial"/>
          <w:b/>
          <w:bCs/>
          <w:color w:val="3366FF"/>
          <w:szCs w:val="20"/>
        </w:rPr>
        <w:t>К.Д.Ушинский</w:t>
      </w:r>
      <w:proofErr w:type="spellEnd"/>
    </w:p>
    <w:p w:rsidR="005A17B0" w:rsidRDefault="005A17B0" w:rsidP="005A17B0">
      <w:pPr>
        <w:pStyle w:val="a4"/>
        <w:rPr>
          <w:rFonts w:ascii="Arial" w:hAnsi="Arial" w:cs="Arial"/>
          <w:b/>
          <w:bCs/>
          <w:szCs w:val="20"/>
        </w:rPr>
      </w:pPr>
    </w:p>
    <w:p w:rsidR="005A17B0" w:rsidRDefault="005A17B0" w:rsidP="005A17B0">
      <w:pPr>
        <w:pStyle w:val="a4"/>
        <w:rPr>
          <w:rFonts w:ascii="Arial" w:hAnsi="Arial" w:cs="Arial"/>
          <w:b/>
          <w:bCs/>
          <w:szCs w:val="20"/>
        </w:rPr>
      </w:pPr>
    </w:p>
    <w:p w:rsidR="005A17B0" w:rsidRDefault="005A17B0" w:rsidP="005A17B0">
      <w:pPr>
        <w:pBdr>
          <w:top w:val="inset" w:sz="6" w:space="0" w:color="FFFFFF"/>
          <w:left w:val="inset" w:sz="6" w:space="0" w:color="FFFFFF"/>
          <w:bottom w:val="inset" w:sz="6" w:space="0" w:color="FFFFFF"/>
          <w:right w:val="inset" w:sz="6" w:space="0" w:color="FFFFFF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Когда-то знаменитый японский ученый, который был знатоком детской души, произнес следующие слова: "стихи для запоминания должны воспитывать в ребенке благородные чувства, они должны быть изысканными, красивыми и заслуживающими того, чтобы их помнить, и в то же время должны нравиться самому ребенку".</w:t>
      </w:r>
    </w:p>
    <w:p w:rsidR="005A17B0" w:rsidRDefault="005A17B0" w:rsidP="005A17B0">
      <w:pPr>
        <w:pBdr>
          <w:top w:val="inset" w:sz="6" w:space="0" w:color="FFFFFF"/>
          <w:left w:val="inset" w:sz="6" w:space="0" w:color="FFFFFF"/>
          <w:bottom w:val="inset" w:sz="6" w:space="0" w:color="FFFFFF"/>
          <w:right w:val="inset" w:sz="6" w:space="0" w:color="FFFFFF"/>
        </w:pBdr>
        <w:rPr>
          <w:rFonts w:ascii="Arial" w:hAnsi="Arial" w:cs="Arial"/>
          <w:b/>
          <w:bCs/>
        </w:rPr>
      </w:pPr>
    </w:p>
    <w:p w:rsidR="005A17B0" w:rsidRDefault="005A17B0" w:rsidP="005A17B0">
      <w:pPr>
        <w:pBdr>
          <w:top w:val="inset" w:sz="6" w:space="0" w:color="FFFFFF"/>
          <w:left w:val="inset" w:sz="6" w:space="0" w:color="FFFFFF"/>
          <w:bottom w:val="inset" w:sz="6" w:space="0" w:color="FFFFFF"/>
          <w:right w:val="inset" w:sz="6" w:space="0" w:color="FFFFFF"/>
        </w:pBd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    И, конечно же, он был прав. Знание стихов обогащает словарь ребенка, формирует навыки правильного произношения слов и отдельных фраз, воспитывает культуру речи. Поэзия очень хорошо развивает в ребенке эстетические, нравственные и эмоциональные качества, закладывает в ребенка смысл, и отвлекает от плохих мыслей.</w:t>
      </w:r>
      <w:r>
        <w:rPr>
          <w:rFonts w:ascii="Arial" w:hAnsi="Arial" w:cs="Arial"/>
          <w:b/>
          <w:bCs/>
        </w:rPr>
        <w:br/>
        <w:t>     Для того</w:t>
      </w:r>
      <w:proofErr w:type="gramStart"/>
      <w:r>
        <w:rPr>
          <w:rFonts w:ascii="Arial" w:hAnsi="Arial" w:cs="Arial"/>
          <w:b/>
          <w:bCs/>
        </w:rPr>
        <w:t>,</w:t>
      </w:r>
      <w:proofErr w:type="gramEnd"/>
      <w:r>
        <w:rPr>
          <w:rFonts w:ascii="Arial" w:hAnsi="Arial" w:cs="Arial"/>
          <w:b/>
          <w:bCs/>
        </w:rPr>
        <w:t xml:space="preserve"> чтобы как можно раньше начать формировать у вашего чада такие полезные качества, необходимо еще до школы заниматься с ребенком, учить стихотворения, которые будут актуальны и понятны для его возраста. Однако</w:t>
      </w:r>
      <w:proofErr w:type="gramStart"/>
      <w:r>
        <w:rPr>
          <w:rFonts w:ascii="Arial" w:hAnsi="Arial" w:cs="Arial"/>
          <w:b/>
          <w:bCs/>
        </w:rPr>
        <w:t>,</w:t>
      </w:r>
      <w:proofErr w:type="gramEnd"/>
      <w:r>
        <w:rPr>
          <w:rFonts w:ascii="Arial" w:hAnsi="Arial" w:cs="Arial"/>
          <w:b/>
          <w:bCs/>
        </w:rPr>
        <w:t xml:space="preserve"> важно не просто заучивать стихи, и заставлять ребенка пересказывать их вам вслух, но и научить его самостоятельно и быстро запоминать стихи любого объема. Тем более</w:t>
      </w:r>
      <w:proofErr w:type="gramStart"/>
      <w:r>
        <w:rPr>
          <w:rFonts w:ascii="Arial" w:hAnsi="Arial" w:cs="Arial"/>
          <w:b/>
          <w:bCs/>
        </w:rPr>
        <w:t>,</w:t>
      </w:r>
      <w:proofErr w:type="gramEnd"/>
      <w:r>
        <w:rPr>
          <w:rFonts w:ascii="Arial" w:hAnsi="Arial" w:cs="Arial"/>
          <w:b/>
          <w:bCs/>
        </w:rPr>
        <w:t xml:space="preserve"> что школьная программа предполагает постоянное заучивание стихов целого ряда авторов.</w:t>
      </w:r>
      <w:r>
        <w:rPr>
          <w:rFonts w:ascii="Arial" w:hAnsi="Arial" w:cs="Arial"/>
          <w:b/>
          <w:bCs/>
        </w:rPr>
        <w:br/>
        <w:t>     Часто родители школьников жалуются на то, что их ребенок отказывается учить стихи, плачет, и заверяет их, что не может ничего запомнить. Не нужно расстраиваться и ругать ребенка. Таким поведением вы, скорее всего только испортите себе и ребенку настроение, и снизите у него мотивацию на запоминание стихов. Гораздо полезнее будет пойти другим, более эффективным путем, о котором поведает наша методика для быстрого и легкого запоминания стихов любой сложности. Все что от вас потребуется – терпение, фантазия, листок бумаги, карандаш, и, конечно же, ваш позитивный настрой.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 xml:space="preserve">     Суть методики для запоминания </w:t>
      </w:r>
      <w:proofErr w:type="gramStart"/>
      <w:r>
        <w:rPr>
          <w:rFonts w:ascii="Arial" w:hAnsi="Arial" w:cs="Arial"/>
          <w:b/>
          <w:bCs/>
        </w:rPr>
        <w:t>стихов</w:t>
      </w:r>
      <w:proofErr w:type="gramEnd"/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     Предлагаемая методика очень хорошо себя зарекомендовала и имеет высокую эффективность при работе с детьми. Она основывается на том, что мозг человека гораздо проще "опирается" на образы, и именно по ним запомнить слова, фразы и даже цифры, которые до этого запоминались с большим трудом.</w:t>
      </w:r>
      <w:r>
        <w:rPr>
          <w:rFonts w:ascii="Arial" w:hAnsi="Arial" w:cs="Arial"/>
          <w:b/>
          <w:bCs/>
        </w:rPr>
        <w:br/>
        <w:t>     Другими словами, если ребенку сложно запомнить строки стихотворения, то с нарисованными к нему образными картинками - эффективность запоминания увеличивается на порядок.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lastRenderedPageBreak/>
        <w:t>     Описание методики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     1. Берем заданное на самостоятельное изучение стихотворение.</w:t>
      </w:r>
      <w:r>
        <w:rPr>
          <w:rFonts w:ascii="Arial" w:hAnsi="Arial" w:cs="Arial"/>
          <w:b/>
          <w:bCs/>
        </w:rPr>
        <w:br/>
        <w:t>     2. Разбиваем стихотворение для удобства на блоки по две или четыре строчки для облегчения запоминания. И рисуем возникшие образы на листе бумаги на каждый блок стихотворения. Для выполнения этой задачи можно нарисовать табличку для картинок, можно просто размещать их в столбик или строчку. Все зависит от того, как вам удобнее.</w:t>
      </w:r>
      <w:r>
        <w:rPr>
          <w:rFonts w:ascii="Arial" w:hAnsi="Arial" w:cs="Arial"/>
          <w:b/>
          <w:bCs/>
        </w:rPr>
        <w:br/>
        <w:t>     3. Читаем заданное стихотворение, и для каждого блока рисуем ассоциативный образ, который пришел в голову. Конечно же, лучше, если эти картинки будет придумывать и рисовать сам ребенок, но вы тоже можете принять участие в процессе, и помочь в выборе образа. Стоит заметить, что чем проще будет рисунок, тем проще его будет запомнить и нарисовать, поэтому не стоит рисовать целые сюжеты, а ограничиться зарисовкой простой и понятной картинки.</w:t>
      </w:r>
      <w:r>
        <w:rPr>
          <w:rFonts w:ascii="Arial" w:hAnsi="Arial" w:cs="Arial"/>
          <w:b/>
          <w:bCs/>
        </w:rPr>
        <w:br/>
        <w:t>     4. После этого, попросите ребенка рассказать стихотворение, используя только ассоциации, то есть нарисованные картинки.</w:t>
      </w:r>
      <w:r>
        <w:rPr>
          <w:rFonts w:ascii="Arial" w:hAnsi="Arial" w:cs="Arial"/>
          <w:b/>
          <w:bCs/>
        </w:rPr>
        <w:br/>
        <w:t>     5. Заключительный этап – рассказ стихотворения ребенком без помощи картинок, только с помощью воспоминания нарисованных образов.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     Для примера, рассмотрим небольшой отрывок из стихотворения С. Маршака: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</w:tblGrid>
      <w:tr w:rsidR="005A17B0" w:rsidTr="005A17B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17B0" w:rsidRDefault="005A17B0">
            <w:pPr>
              <w:pBdr>
                <w:top w:val="inset" w:sz="6" w:space="0" w:color="FFFFFF"/>
                <w:left w:val="inset" w:sz="6" w:space="0" w:color="FFFFFF"/>
                <w:bottom w:val="inset" w:sz="6" w:space="0" w:color="FFFFFF"/>
                <w:right w:val="inset" w:sz="6" w:space="0" w:color="FFFFFF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 октябре, в октябре</w:t>
            </w:r>
            <w:r>
              <w:rPr>
                <w:rFonts w:ascii="Arial" w:hAnsi="Arial" w:cs="Arial"/>
                <w:b/>
                <w:bCs/>
              </w:rPr>
              <w:br/>
              <w:t>Частый дождик на дворе.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br/>
              <w:t>На лугах мертва трава,</w:t>
            </w:r>
            <w:r>
              <w:rPr>
                <w:rFonts w:ascii="Arial" w:hAnsi="Arial" w:cs="Arial"/>
                <w:b/>
                <w:bCs/>
              </w:rPr>
              <w:br/>
              <w:t>Замолчал кузнечик.</w:t>
            </w:r>
            <w:r>
              <w:rPr>
                <w:rFonts w:ascii="Arial" w:hAnsi="Arial" w:cs="Arial"/>
                <w:b/>
                <w:bCs/>
              </w:rPr>
              <w:br/>
              <w:t>Заготовлены дрова</w:t>
            </w:r>
            <w:proofErr w:type="gramStart"/>
            <w:r>
              <w:rPr>
                <w:rFonts w:ascii="Arial" w:hAnsi="Arial" w:cs="Arial"/>
                <w:b/>
                <w:bCs/>
              </w:rPr>
              <w:br/>
              <w:t>Н</w:t>
            </w:r>
            <w:proofErr w:type="gramEnd"/>
            <w:r>
              <w:rPr>
                <w:rFonts w:ascii="Arial" w:hAnsi="Arial" w:cs="Arial"/>
                <w:b/>
                <w:bCs/>
              </w:rPr>
              <w:t>а зиму для печек.</w:t>
            </w:r>
          </w:p>
        </w:tc>
      </w:tr>
    </w:tbl>
    <w:p w:rsidR="005A17B0" w:rsidRDefault="005A17B0" w:rsidP="005A17B0">
      <w:pPr>
        <w:pBdr>
          <w:top w:val="inset" w:sz="6" w:space="0" w:color="FFFFFF"/>
          <w:left w:val="inset" w:sz="6" w:space="0" w:color="FFFFFF"/>
          <w:bottom w:val="inset" w:sz="6" w:space="0" w:color="FFFFFF"/>
          <w:right w:val="inset" w:sz="6" w:space="0" w:color="FFFFFF"/>
        </w:pBd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  <w:t>     Для того</w:t>
      </w:r>
      <w:proofErr w:type="gramStart"/>
      <w:r>
        <w:rPr>
          <w:rFonts w:ascii="Arial" w:hAnsi="Arial" w:cs="Arial"/>
          <w:b/>
          <w:bCs/>
        </w:rPr>
        <w:t>,</w:t>
      </w:r>
      <w:proofErr w:type="gramEnd"/>
      <w:r>
        <w:rPr>
          <w:rFonts w:ascii="Arial" w:hAnsi="Arial" w:cs="Arial"/>
          <w:b/>
          <w:bCs/>
        </w:rPr>
        <w:t xml:space="preserve"> чтобы лучше запомнить этот кусочек стихотворения, разбиваем его на отдельные блоки. Берем лист бумаги, ручку, и рисуем то, с чем у нас ассоциируется та или иная строка стиха.</w:t>
      </w:r>
      <w:r>
        <w:rPr>
          <w:rFonts w:ascii="Arial" w:hAnsi="Arial" w:cs="Arial"/>
          <w:b/>
          <w:bCs/>
        </w:rPr>
        <w:br/>
        <w:t>     Предположим, что на первый блок "в октябре, в октябре, чистый дождик на дворе", ребенок нарисует капельки дождя.</w:t>
      </w:r>
      <w:r>
        <w:rPr>
          <w:rFonts w:ascii="Arial" w:hAnsi="Arial" w:cs="Arial"/>
          <w:b/>
          <w:bCs/>
        </w:rPr>
        <w:br/>
        <w:t>     Такой простой образ сразу напомнит дошкольнику двустишье из стиха, и не позволит забыть нужный блок.</w:t>
      </w:r>
      <w:r>
        <w:rPr>
          <w:rFonts w:ascii="Arial" w:hAnsi="Arial" w:cs="Arial"/>
          <w:b/>
          <w:bCs/>
        </w:rPr>
        <w:br/>
        <w:t>     На двустишье "на лугах мертва трава, замолчал кузнечик", ребенок также может нарисовать то, что ему это напомнило. И, так как речь идет о траве и кузнечике, для ребенка будет уместным нарисовать простую травку и кузнечика, увидев которые, он сразу проассоциирует с этой строчкой стихотворения.</w:t>
      </w:r>
      <w:r>
        <w:rPr>
          <w:rFonts w:ascii="Arial" w:hAnsi="Arial" w:cs="Arial"/>
          <w:b/>
          <w:bCs/>
        </w:rPr>
        <w:br/>
        <w:t>     Аналогичные действия нужно проделать и с блоком "заготовлены дрова на зиму для печек".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     Пример рисунков-образов: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67"/>
        <w:gridCol w:w="3390"/>
      </w:tblGrid>
      <w:tr w:rsidR="005A17B0" w:rsidTr="005A17B0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17B0" w:rsidRDefault="005A17B0">
            <w:pPr>
              <w:pBdr>
                <w:top w:val="inset" w:sz="6" w:space="0" w:color="FFFFFF"/>
                <w:left w:val="inset" w:sz="6" w:space="0" w:color="FFFFFF"/>
                <w:bottom w:val="inset" w:sz="6" w:space="0" w:color="FFFFFF"/>
                <w:right w:val="inset" w:sz="6" w:space="0" w:color="FFFFFF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В октябре, в октябре</w:t>
            </w:r>
            <w:r>
              <w:rPr>
                <w:rFonts w:ascii="Arial" w:hAnsi="Arial" w:cs="Arial"/>
                <w:b/>
                <w:bCs/>
              </w:rPr>
              <w:br/>
              <w:t>Частый дождик на дворе.</w:t>
            </w:r>
          </w:p>
        </w:tc>
        <w:tc>
          <w:tcPr>
            <w:tcW w:w="0" w:type="auto"/>
            <w:vAlign w:val="center"/>
            <w:hideMark/>
          </w:tcPr>
          <w:p w:rsidR="005A17B0" w:rsidRDefault="005A17B0">
            <w:pPr>
              <w:pBdr>
                <w:top w:val="inset" w:sz="6" w:space="0" w:color="FFFFFF"/>
                <w:left w:val="inset" w:sz="6" w:space="0" w:color="FFFFFF"/>
                <w:bottom w:val="inset" w:sz="6" w:space="0" w:color="FFFFFF"/>
                <w:right w:val="inset" w:sz="6" w:space="0" w:color="FFFFFF"/>
              </w:pBd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noProof/>
                <w:szCs w:val="21"/>
              </w:rPr>
              <w:drawing>
                <wp:inline distT="0" distB="0" distL="0" distR="0">
                  <wp:extent cx="2047875" cy="1371600"/>
                  <wp:effectExtent l="0" t="0" r="9525" b="0"/>
                  <wp:docPr id="5" name="Рисунок 5" descr="Дожд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жд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7B0" w:rsidTr="005A17B0">
        <w:trPr>
          <w:trHeight w:val="2564"/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7B0" w:rsidRDefault="005A17B0">
            <w:pPr>
              <w:pBdr>
                <w:top w:val="inset" w:sz="6" w:space="0" w:color="FFFFFF"/>
                <w:left w:val="inset" w:sz="6" w:space="0" w:color="FFFFFF"/>
                <w:bottom w:val="inset" w:sz="6" w:space="0" w:color="FFFFFF"/>
                <w:right w:val="inset" w:sz="6" w:space="0" w:color="FFFFFF"/>
              </w:pBd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На лугах мертва трава,</w:t>
            </w:r>
          </w:p>
          <w:p w:rsidR="005A17B0" w:rsidRDefault="005A17B0">
            <w:pPr>
              <w:pBdr>
                <w:top w:val="inset" w:sz="6" w:space="0" w:color="FFFFFF"/>
                <w:left w:val="inset" w:sz="6" w:space="0" w:color="FFFFFF"/>
                <w:bottom w:val="inset" w:sz="6" w:space="0" w:color="FFFFFF"/>
                <w:right w:val="inset" w:sz="6" w:space="0" w:color="FFFFFF"/>
              </w:pBdr>
              <w:rPr>
                <w:rFonts w:ascii="Arial" w:hAnsi="Arial" w:cs="Arial"/>
                <w:b/>
                <w:bCs/>
                <w:lang w:val="en-US"/>
              </w:rPr>
            </w:pPr>
          </w:p>
          <w:p w:rsidR="005A17B0" w:rsidRDefault="005A17B0">
            <w:pPr>
              <w:pBdr>
                <w:top w:val="inset" w:sz="6" w:space="0" w:color="FFFFFF"/>
                <w:left w:val="inset" w:sz="6" w:space="0" w:color="FFFFFF"/>
                <w:bottom w:val="inset" w:sz="6" w:space="0" w:color="FFFFFF"/>
                <w:right w:val="inset" w:sz="6" w:space="0" w:color="FFFFFF"/>
              </w:pBd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5A17B0" w:rsidRDefault="005A17B0">
            <w:pPr>
              <w:pBdr>
                <w:top w:val="inset" w:sz="6" w:space="0" w:color="FFFFFF"/>
                <w:left w:val="inset" w:sz="6" w:space="0" w:color="FFFFFF"/>
                <w:bottom w:val="inset" w:sz="6" w:space="0" w:color="FFFFFF"/>
                <w:right w:val="inset" w:sz="6" w:space="0" w:color="FFFFFF"/>
              </w:pBd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noProof/>
                <w:szCs w:val="21"/>
              </w:rPr>
              <w:drawing>
                <wp:inline distT="0" distB="0" distL="0" distR="0">
                  <wp:extent cx="2047875" cy="1371600"/>
                  <wp:effectExtent l="0" t="0" r="9525" b="0"/>
                  <wp:docPr id="4" name="Рисунок 4" descr="Тра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ра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7B0" w:rsidTr="005A17B0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17B0" w:rsidRDefault="005A17B0">
            <w:pPr>
              <w:pBdr>
                <w:top w:val="inset" w:sz="6" w:space="0" w:color="FFFFFF"/>
                <w:left w:val="inset" w:sz="6" w:space="0" w:color="FFFFFF"/>
                <w:bottom w:val="inset" w:sz="6" w:space="0" w:color="FFFFFF"/>
                <w:right w:val="inset" w:sz="6" w:space="0" w:color="FFFFFF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Замолчал кузнечик.</w:t>
            </w:r>
          </w:p>
        </w:tc>
        <w:tc>
          <w:tcPr>
            <w:tcW w:w="0" w:type="auto"/>
            <w:vAlign w:val="center"/>
            <w:hideMark/>
          </w:tcPr>
          <w:p w:rsidR="005A17B0" w:rsidRDefault="005A17B0">
            <w:pPr>
              <w:pBdr>
                <w:top w:val="inset" w:sz="6" w:space="0" w:color="FFFFFF"/>
                <w:left w:val="inset" w:sz="6" w:space="0" w:color="FFFFFF"/>
                <w:bottom w:val="inset" w:sz="6" w:space="0" w:color="FFFFFF"/>
                <w:right w:val="inset" w:sz="6" w:space="0" w:color="FFFFFF"/>
              </w:pBd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noProof/>
                <w:szCs w:val="21"/>
              </w:rPr>
              <w:drawing>
                <wp:inline distT="0" distB="0" distL="0" distR="0">
                  <wp:extent cx="2047875" cy="1371600"/>
                  <wp:effectExtent l="0" t="0" r="9525" b="0"/>
                  <wp:docPr id="3" name="Рисунок 3" descr="Кузне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узне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7B0" w:rsidTr="005A17B0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17B0" w:rsidRDefault="005A17B0">
            <w:pPr>
              <w:pBdr>
                <w:top w:val="inset" w:sz="6" w:space="0" w:color="FFFFFF"/>
                <w:left w:val="inset" w:sz="6" w:space="0" w:color="FFFFFF"/>
                <w:bottom w:val="inset" w:sz="6" w:space="0" w:color="FFFFFF"/>
                <w:right w:val="inset" w:sz="6" w:space="0" w:color="FFFFFF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Заготовлены дрова</w:t>
            </w:r>
          </w:p>
        </w:tc>
        <w:tc>
          <w:tcPr>
            <w:tcW w:w="0" w:type="auto"/>
            <w:vAlign w:val="center"/>
            <w:hideMark/>
          </w:tcPr>
          <w:p w:rsidR="005A17B0" w:rsidRDefault="005A17B0">
            <w:pPr>
              <w:pBdr>
                <w:top w:val="inset" w:sz="6" w:space="0" w:color="FFFFFF"/>
                <w:left w:val="inset" w:sz="6" w:space="0" w:color="FFFFFF"/>
                <w:bottom w:val="inset" w:sz="6" w:space="0" w:color="FFFFFF"/>
                <w:right w:val="inset" w:sz="6" w:space="0" w:color="FFFFFF"/>
              </w:pBd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noProof/>
                <w:szCs w:val="21"/>
              </w:rPr>
              <w:drawing>
                <wp:inline distT="0" distB="0" distL="0" distR="0">
                  <wp:extent cx="2047875" cy="1371600"/>
                  <wp:effectExtent l="0" t="0" r="9525" b="0"/>
                  <wp:docPr id="2" name="Рисунок 2" descr="Др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р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7B0" w:rsidTr="005A17B0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17B0" w:rsidRDefault="005A17B0">
            <w:pPr>
              <w:pBdr>
                <w:top w:val="inset" w:sz="6" w:space="0" w:color="FFFFFF"/>
                <w:left w:val="inset" w:sz="6" w:space="0" w:color="FFFFFF"/>
                <w:bottom w:val="inset" w:sz="6" w:space="0" w:color="FFFFFF"/>
                <w:right w:val="inset" w:sz="6" w:space="0" w:color="FFFFFF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 зиму для печек.</w:t>
            </w:r>
          </w:p>
        </w:tc>
        <w:tc>
          <w:tcPr>
            <w:tcW w:w="0" w:type="auto"/>
            <w:vAlign w:val="center"/>
            <w:hideMark/>
          </w:tcPr>
          <w:p w:rsidR="005A17B0" w:rsidRDefault="005A17B0">
            <w:pPr>
              <w:pBdr>
                <w:top w:val="inset" w:sz="6" w:space="0" w:color="FFFFFF"/>
                <w:left w:val="inset" w:sz="6" w:space="0" w:color="FFFFFF"/>
                <w:bottom w:val="inset" w:sz="6" w:space="0" w:color="FFFFFF"/>
                <w:right w:val="inset" w:sz="6" w:space="0" w:color="FFFFFF"/>
              </w:pBd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noProof/>
                <w:szCs w:val="21"/>
              </w:rPr>
              <w:drawing>
                <wp:inline distT="0" distB="0" distL="0" distR="0">
                  <wp:extent cx="2047875" cy="1819275"/>
                  <wp:effectExtent l="0" t="0" r="9525" b="9525"/>
                  <wp:docPr id="1" name="Рисунок 1" descr="П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7B0" w:rsidRDefault="005A17B0" w:rsidP="005A17B0">
      <w:pPr>
        <w:pBdr>
          <w:top w:val="inset" w:sz="6" w:space="0" w:color="FFFFFF"/>
          <w:left w:val="inset" w:sz="6" w:space="0" w:color="FFFFFF"/>
          <w:bottom w:val="inset" w:sz="6" w:space="0" w:color="FFFFFF"/>
          <w:right w:val="inset" w:sz="6" w:space="0" w:color="FFFFFF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  <w:t>     Однако</w:t>
      </w:r>
      <w:proofErr w:type="gramStart"/>
      <w:r>
        <w:rPr>
          <w:rFonts w:ascii="Arial" w:hAnsi="Arial" w:cs="Arial"/>
          <w:b/>
          <w:bCs/>
        </w:rPr>
        <w:t>,</w:t>
      </w:r>
      <w:proofErr w:type="gramEnd"/>
      <w:r>
        <w:rPr>
          <w:rFonts w:ascii="Arial" w:hAnsi="Arial" w:cs="Arial"/>
          <w:b/>
          <w:bCs/>
        </w:rPr>
        <w:t xml:space="preserve"> ни в коем случае нельзя навязывать ребенку ту ассоциацию и тот образ, которые ребенку абсолютно не понятны. Пусть продумает свой образ, привяжет его к строчке из стиха, прочтет этот блок вслух.</w:t>
      </w:r>
      <w:r>
        <w:rPr>
          <w:rFonts w:ascii="Arial" w:hAnsi="Arial" w:cs="Arial"/>
          <w:b/>
          <w:bCs/>
        </w:rPr>
        <w:br/>
        <w:t xml:space="preserve">     С помощью приведенной методики, и вашего настроя на позитивный результат, ваш ребенок сможет не только развиваться посредством </w:t>
      </w:r>
      <w:hyperlink r:id="rId15" w:history="1">
        <w:r>
          <w:rPr>
            <w:rStyle w:val="a3"/>
            <w:rFonts w:ascii="Arial" w:hAnsi="Arial" w:cs="Arial"/>
            <w:b/>
            <w:bCs/>
            <w:color w:val="auto"/>
          </w:rPr>
          <w:t>запоминания</w:t>
        </w:r>
      </w:hyperlink>
      <w:r>
        <w:rPr>
          <w:rFonts w:ascii="Arial" w:hAnsi="Arial" w:cs="Arial"/>
          <w:b/>
          <w:bCs/>
        </w:rPr>
        <w:t xml:space="preserve"> стихов, но и получать от этого огромное удовольствие. Вы позволите ребенку проявить фантазию, поможете существенно сократить время на заучивание стихотворений в будущем, и, кроме этого, разовьете творческие способности ребенка.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     Заключение. У разведчиков отменная память. Почему? Потому что в процессе постоянной работы и тренировок они регулярно используют данную методику развития ассоциативно-образной памяти. Поверьте, стоит попробовать помочь Вашему ребенку стать лучше, умнее, ускорить весь процесс его общего развития…</w:t>
      </w:r>
    </w:p>
    <w:p w:rsidR="005A17B0" w:rsidRPr="005A17B0" w:rsidRDefault="005A17B0" w:rsidP="005A17B0">
      <w:pPr>
        <w:rPr>
          <w:rFonts w:ascii="Arial" w:hAnsi="Arial" w:cs="Arial"/>
          <w:b/>
          <w:bCs/>
        </w:rPr>
      </w:pPr>
    </w:p>
    <w:p w:rsidR="00DB0532" w:rsidRDefault="00DB0532">
      <w:bookmarkStart w:id="0" w:name="_GoBack"/>
      <w:bookmarkEnd w:id="0"/>
    </w:p>
    <w:sectPr w:rsidR="00DB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B0"/>
    <w:rsid w:val="005A17B0"/>
    <w:rsid w:val="00DB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A17B0"/>
    <w:rPr>
      <w:color w:val="000000"/>
      <w:u w:val="single"/>
    </w:rPr>
  </w:style>
  <w:style w:type="paragraph" w:styleId="a4">
    <w:name w:val="Normal (Web)"/>
    <w:basedOn w:val="a"/>
    <w:semiHidden/>
    <w:unhideWhenUsed/>
    <w:rsid w:val="005A17B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A17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7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A17B0"/>
    <w:rPr>
      <w:color w:val="000000"/>
      <w:u w:val="single"/>
    </w:rPr>
  </w:style>
  <w:style w:type="paragraph" w:styleId="a4">
    <w:name w:val="Normal (Web)"/>
    <w:basedOn w:val="a"/>
    <w:semiHidden/>
    <w:unhideWhenUsed/>
    <w:rsid w:val="005A17B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A17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7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etiseti.ru/images/data/sections/s_002_02.gif" TargetMode="External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http://www.detiseti.ru/images/data/sections/s_002_04.gi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://www.detiseti.ru/images/data/sections/s_002_01.gif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gif"/><Relationship Id="rId15" Type="http://schemas.openxmlformats.org/officeDocument/2006/relationships/hyperlink" Target="http://click01.begun.ru/click.jsp?url=4vrJyHQOdR-868ILHhVfvgIkh1HslLh1dpHQAnlDFPdHby-rCqY2bgPwrGM-*3IaSRTbZN6BeIbdEeMURVdj1q-Chc-gECzj3LpLAjtNXzLy0Fgsdo8Fw0M8xkmF68by3Vsc37iRxyyz0SnOtZ8OaIPN6pS5VBKWAqVdJVGYwjbsYeeIHB1HWH0MITyDdtWHzzfQeqV6Q348b8%20" TargetMode="External"/><Relationship Id="rId10" Type="http://schemas.openxmlformats.org/officeDocument/2006/relationships/image" Target="http://www.detiseti.ru/images/data/sections/s_002_03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http://www.detiseti.ru/images/data/sections/s_002_05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Ириска</cp:lastModifiedBy>
  <cp:revision>2</cp:revision>
  <dcterms:created xsi:type="dcterms:W3CDTF">2016-03-29T13:37:00Z</dcterms:created>
  <dcterms:modified xsi:type="dcterms:W3CDTF">2016-03-29T13:41:00Z</dcterms:modified>
</cp:coreProperties>
</file>