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26" w:rsidRPr="001F4D26" w:rsidRDefault="001F4D26" w:rsidP="001F4D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пользе применения театрализованной деятельности в детском саду. </w:t>
      </w:r>
    </w:p>
    <w:p w:rsidR="002972D4" w:rsidRDefault="00F50A01" w:rsidP="00F50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Театрализация, как один из основных видов деятельности в  процессе разностороннего развития личности ребенка, является практически основным этапом, про</w:t>
      </w:r>
      <w:r w:rsidR="00933C33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="00933C33">
        <w:rPr>
          <w:rFonts w:ascii="Times New Roman" w:hAnsi="Times New Roman" w:cs="Times New Roman"/>
          <w:sz w:val="24"/>
          <w:szCs w:val="24"/>
        </w:rPr>
        <w:t xml:space="preserve"> или </w:t>
      </w:r>
      <w:r w:rsidR="00933C33" w:rsidRPr="00933C33">
        <w:rPr>
          <w:rFonts w:ascii="Times New Roman" w:hAnsi="Times New Roman" w:cs="Times New Roman"/>
          <w:sz w:val="24"/>
          <w:szCs w:val="24"/>
        </w:rPr>
        <w:t>“</w:t>
      </w:r>
      <w:r w:rsidR="00933C33">
        <w:rPr>
          <w:rFonts w:ascii="Times New Roman" w:hAnsi="Times New Roman" w:cs="Times New Roman"/>
          <w:sz w:val="24"/>
          <w:szCs w:val="24"/>
        </w:rPr>
        <w:t>перешагнуть</w:t>
      </w:r>
      <w:r w:rsidR="00933C33" w:rsidRPr="00933C3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который является недопустимой ошибкой. Еще со времен Древней Греции, театр являлся неотъемлемой частью бытия. Считалось, что актеры (конечно, это были преимущественно мужчины, в силу определенных этических соображений данного времени) несли в себе все необходимые таланты для человека в целом.  Однако, говоря о детях, нельзя забывать такие незыблемые качества детского сознания, как образность мышления, а это, в свою очередь</w:t>
      </w:r>
      <w:r w:rsidR="00933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что  иное, как предпосылки к развитию творческого начала в детях. Не секрет, что практически каждый ребенок с превеликим удовольствием наденет, к примеру, хвост или шапочку кота, либо совершенно не интересный, с точки зрения взрослого человека, образ!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совсем не многие дети понимают, а чаще просто стесняются </w:t>
      </w:r>
      <w:r w:rsidR="002972D4">
        <w:rPr>
          <w:rFonts w:ascii="Times New Roman" w:hAnsi="Times New Roman" w:cs="Times New Roman"/>
          <w:sz w:val="24"/>
          <w:szCs w:val="24"/>
        </w:rPr>
        <w:t>использовать</w:t>
      </w:r>
      <w:r w:rsidR="00933C33">
        <w:rPr>
          <w:rFonts w:ascii="Times New Roman" w:hAnsi="Times New Roman" w:cs="Times New Roman"/>
          <w:sz w:val="24"/>
          <w:szCs w:val="24"/>
        </w:rPr>
        <w:t xml:space="preserve"> какую-либо роль или образ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33C33">
        <w:rPr>
          <w:rFonts w:ascii="Times New Roman" w:hAnsi="Times New Roman" w:cs="Times New Roman"/>
          <w:sz w:val="24"/>
          <w:szCs w:val="24"/>
        </w:rPr>
        <w:t xml:space="preserve">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жизнь</w:t>
      </w:r>
      <w:r w:rsidR="00933C33">
        <w:rPr>
          <w:rFonts w:ascii="Times New Roman" w:hAnsi="Times New Roman" w:cs="Times New Roman"/>
          <w:sz w:val="24"/>
          <w:szCs w:val="24"/>
        </w:rPr>
        <w:t xml:space="preserve">, и уж тем более на </w:t>
      </w:r>
      <w:r w:rsidR="00933C33" w:rsidRPr="00933C33">
        <w:rPr>
          <w:rFonts w:ascii="Times New Roman" w:hAnsi="Times New Roman" w:cs="Times New Roman"/>
          <w:sz w:val="24"/>
          <w:szCs w:val="24"/>
        </w:rPr>
        <w:t>“</w:t>
      </w:r>
      <w:r w:rsidR="006F4445">
        <w:rPr>
          <w:rFonts w:ascii="Times New Roman" w:hAnsi="Times New Roman" w:cs="Times New Roman"/>
          <w:sz w:val="24"/>
          <w:szCs w:val="24"/>
        </w:rPr>
        <w:t>сцене</w:t>
      </w:r>
      <w:r w:rsidR="00933C33" w:rsidRPr="00933C33">
        <w:rPr>
          <w:rFonts w:ascii="Times New Roman" w:hAnsi="Times New Roman" w:cs="Times New Roman"/>
          <w:sz w:val="24"/>
          <w:szCs w:val="24"/>
        </w:rPr>
        <w:t>”</w:t>
      </w:r>
      <w:r w:rsidR="006F444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Возможно, это связано с </w:t>
      </w:r>
      <w:r w:rsidR="00933C33">
        <w:rPr>
          <w:rFonts w:ascii="Times New Roman" w:hAnsi="Times New Roman" w:cs="Times New Roman"/>
          <w:sz w:val="24"/>
          <w:szCs w:val="24"/>
        </w:rPr>
        <w:t xml:space="preserve">мировой компьютеризацией общества, и, как следствие самой </w:t>
      </w:r>
      <w:r>
        <w:rPr>
          <w:rFonts w:ascii="Times New Roman" w:hAnsi="Times New Roman" w:cs="Times New Roman"/>
          <w:sz w:val="24"/>
          <w:szCs w:val="24"/>
        </w:rPr>
        <w:t xml:space="preserve">системы образования, </w:t>
      </w:r>
      <w:r w:rsidR="00933C33">
        <w:rPr>
          <w:rFonts w:ascii="Times New Roman" w:hAnsi="Times New Roman" w:cs="Times New Roman"/>
          <w:sz w:val="24"/>
          <w:szCs w:val="24"/>
        </w:rPr>
        <w:t xml:space="preserve">а может и с какими-либо индивидуальными особенностями ребенка. Если разбирать более подробно, то технический прогресс </w:t>
      </w:r>
      <w:r>
        <w:rPr>
          <w:rFonts w:ascii="Times New Roman" w:hAnsi="Times New Roman" w:cs="Times New Roman"/>
          <w:sz w:val="24"/>
          <w:szCs w:val="24"/>
        </w:rPr>
        <w:t xml:space="preserve">дает ребенку уже готовый, так сказать </w:t>
      </w:r>
      <w:r w:rsidR="00933C33">
        <w:rPr>
          <w:rFonts w:ascii="Times New Roman" w:hAnsi="Times New Roman" w:cs="Times New Roman"/>
          <w:sz w:val="24"/>
          <w:szCs w:val="24"/>
        </w:rPr>
        <w:t>сформированный</w:t>
      </w:r>
      <w:r>
        <w:rPr>
          <w:rFonts w:ascii="Times New Roman" w:hAnsi="Times New Roman" w:cs="Times New Roman"/>
          <w:sz w:val="24"/>
          <w:szCs w:val="24"/>
        </w:rPr>
        <w:t xml:space="preserve"> образ, который, именно по этой причине будет далек от сознания ребенка. Ведь ничто не может сравниться с процессом создания, или домысливания </w:t>
      </w:r>
      <w:r w:rsidRPr="00F50A01">
        <w:rPr>
          <w:rFonts w:ascii="Times New Roman" w:hAnsi="Times New Roman" w:cs="Times New Roman"/>
          <w:sz w:val="24"/>
          <w:szCs w:val="24"/>
        </w:rPr>
        <w:t>“</w:t>
      </w:r>
      <w:r w:rsidR="00933C33">
        <w:rPr>
          <w:rFonts w:ascii="Times New Roman" w:hAnsi="Times New Roman" w:cs="Times New Roman"/>
          <w:sz w:val="24"/>
          <w:szCs w:val="24"/>
        </w:rPr>
        <w:t>сырого</w:t>
      </w:r>
      <w:r w:rsidRPr="00F50A01">
        <w:rPr>
          <w:rFonts w:ascii="Times New Roman" w:hAnsi="Times New Roman" w:cs="Times New Roman"/>
          <w:sz w:val="24"/>
          <w:szCs w:val="24"/>
        </w:rPr>
        <w:t>”</w:t>
      </w:r>
      <w:r w:rsidR="00933C33">
        <w:rPr>
          <w:rFonts w:ascii="Times New Roman" w:hAnsi="Times New Roman" w:cs="Times New Roman"/>
          <w:sz w:val="24"/>
          <w:szCs w:val="24"/>
        </w:rPr>
        <w:t xml:space="preserve"> образа. А определенный личностные качества ребенка, не позволяющие ему открыть в себе талант актера, не являются достаточно распространенным явлением. В связи с этим, многие педагоги в детском саду</w:t>
      </w:r>
      <w:r w:rsidR="00D37096">
        <w:rPr>
          <w:rFonts w:ascii="Times New Roman" w:hAnsi="Times New Roman" w:cs="Times New Roman"/>
          <w:sz w:val="24"/>
          <w:szCs w:val="24"/>
        </w:rPr>
        <w:t>, активно используют театрализованную деятельность в ходе музыкального воспитания, а также в ходе образовательного процесса, что приносит детям радость, а воспитателям и музыкальным руководителям должное качество знания</w:t>
      </w:r>
      <w:r w:rsidR="001F4D26">
        <w:rPr>
          <w:rFonts w:ascii="Times New Roman" w:hAnsi="Times New Roman" w:cs="Times New Roman"/>
          <w:sz w:val="24"/>
          <w:szCs w:val="24"/>
        </w:rPr>
        <w:t xml:space="preserve"> у воспитанников</w:t>
      </w:r>
      <w:r w:rsidR="00D37096">
        <w:rPr>
          <w:rFonts w:ascii="Times New Roman" w:hAnsi="Times New Roman" w:cs="Times New Roman"/>
          <w:sz w:val="24"/>
          <w:szCs w:val="24"/>
        </w:rPr>
        <w:t xml:space="preserve">. Однако не все педагоги считаю театрализованную деятельность полезной для дошкольника. Так А.П. Ершова в своей статье «Вреден ли театр дошкольнику?» (журнал «Обруч» </w:t>
      </w:r>
      <w:r w:rsidR="001F4D26">
        <w:rPr>
          <w:rFonts w:ascii="Times New Roman" w:hAnsi="Times New Roman" w:cs="Times New Roman"/>
          <w:sz w:val="24"/>
          <w:szCs w:val="24"/>
        </w:rPr>
        <w:t>4</w:t>
      </w:r>
      <w:r w:rsidR="00D37096">
        <w:rPr>
          <w:rFonts w:ascii="Times New Roman" w:hAnsi="Times New Roman" w:cs="Times New Roman"/>
          <w:sz w:val="24"/>
          <w:szCs w:val="24"/>
        </w:rPr>
        <w:t xml:space="preserve"> за 1999 г.) говорит о некоей опасности, таящейся в применении к маленьким детям театрализованной деятельности, как жесткого искусства, с выступлением на показ. Но как бы автор не уверяла нас в неестественности применения этого вида творчества к детям, сами юные дарования все чаще дают повод </w:t>
      </w:r>
      <w:r w:rsidR="006F4445">
        <w:rPr>
          <w:rFonts w:ascii="Times New Roman" w:hAnsi="Times New Roman" w:cs="Times New Roman"/>
          <w:sz w:val="24"/>
          <w:szCs w:val="24"/>
        </w:rPr>
        <w:t>усомниться в правдивости мнения автора статьи</w:t>
      </w:r>
      <w:r w:rsidR="002972D4">
        <w:rPr>
          <w:rFonts w:ascii="Times New Roman" w:hAnsi="Times New Roman" w:cs="Times New Roman"/>
          <w:sz w:val="24"/>
          <w:szCs w:val="24"/>
        </w:rPr>
        <w:t>.</w:t>
      </w:r>
    </w:p>
    <w:p w:rsidR="006F4445" w:rsidRDefault="006F4445" w:rsidP="00F50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как же помочь ребенку раскрыть</w:t>
      </w:r>
      <w:r w:rsidR="002972D4">
        <w:rPr>
          <w:rFonts w:ascii="Times New Roman" w:hAnsi="Times New Roman" w:cs="Times New Roman"/>
          <w:sz w:val="24"/>
          <w:szCs w:val="24"/>
        </w:rPr>
        <w:t>ся и стать полной, всесторонне</w:t>
      </w:r>
      <w:r>
        <w:rPr>
          <w:rFonts w:ascii="Times New Roman" w:hAnsi="Times New Roman" w:cs="Times New Roman"/>
          <w:sz w:val="24"/>
          <w:szCs w:val="24"/>
        </w:rPr>
        <w:t xml:space="preserve"> развитой личностью? На самом деле ответ кроется в самой глубине вопроса! Все исходит от того КАК сам ребенок понимает свое участие в какой-либо театрализованной постановке.  Ведь, как упоминалось выше, не все дети раскрываются в данной форме работы. От многих детей требуется большого усилия над собой, чтобы преодолеть свои страхи. И помочь им в этом могут, прежде всего, их родители. Ведь для каждого ребенка, авторитарным образом становится модель повеления его родителей или близких ему людей</w:t>
      </w:r>
      <w:r w:rsidR="002972D4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связи с этим, родителям, равно как и работникам детского сада, следует более </w:t>
      </w:r>
      <w:r w:rsidR="00D14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тщательно подбирать действия по отношению к каждому ребенку</w:t>
      </w:r>
      <w:r w:rsidR="00D14D37">
        <w:rPr>
          <w:rFonts w:ascii="Times New Roman" w:hAnsi="Times New Roman" w:cs="Times New Roman"/>
          <w:sz w:val="24"/>
          <w:szCs w:val="24"/>
        </w:rPr>
        <w:t xml:space="preserve">. Так, </w:t>
      </w:r>
      <w:r>
        <w:rPr>
          <w:rFonts w:ascii="Times New Roman" w:hAnsi="Times New Roman" w:cs="Times New Roman"/>
          <w:sz w:val="24"/>
          <w:szCs w:val="24"/>
        </w:rPr>
        <w:t>под некоторыми проказами мы даже не улавливаем истинные причины, по которым ребенок поступает именно так, а ведь некоторые проказы и не являются проказами, как таковыми, возможно, ребенок, просто примерял на себя какую-либо роль, а мы его за это отругали. И что же будет в итоге: он больше не захочет иметь дело с</w:t>
      </w:r>
      <w:r w:rsidR="00D14D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своего рода превращениями.</w:t>
      </w:r>
    </w:p>
    <w:p w:rsidR="002972D4" w:rsidRDefault="001F4D26" w:rsidP="00D14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2972D4">
        <w:rPr>
          <w:rFonts w:ascii="Times New Roman" w:hAnsi="Times New Roman" w:cs="Times New Roman"/>
          <w:sz w:val="24"/>
          <w:szCs w:val="24"/>
        </w:rPr>
        <w:t>ы не можем ребенка заставить играть роль, но мы можем ему помочь не испытывать дискомфорта при публичном представлении, носящего какой-либо сюжет. А ведь уметь общаться с разными людьми гораздо проще, если можешь поставить себя на место другого, что же эта, как не театр?! В заключении хотелось бы сказать о том, что играть не поздно ни</w:t>
      </w:r>
      <w:r w:rsidR="00D14D37">
        <w:rPr>
          <w:rFonts w:ascii="Times New Roman" w:hAnsi="Times New Roman" w:cs="Times New Roman"/>
          <w:sz w:val="24"/>
          <w:szCs w:val="24"/>
        </w:rPr>
        <w:t xml:space="preserve"> </w:t>
      </w:r>
      <w:r w:rsidR="002972D4">
        <w:rPr>
          <w:rFonts w:ascii="Times New Roman" w:hAnsi="Times New Roman" w:cs="Times New Roman"/>
          <w:sz w:val="24"/>
          <w:szCs w:val="24"/>
        </w:rPr>
        <w:t xml:space="preserve">в каком возрасте! Играйте со своими детьми, и дарите радость от этого процесса не только себе, но и самому дорогому человеку в Вашей жизни! </w:t>
      </w:r>
      <w:r w:rsidR="00D14D37">
        <w:rPr>
          <w:rFonts w:ascii="Times New Roman" w:hAnsi="Times New Roman" w:cs="Times New Roman"/>
          <w:sz w:val="24"/>
          <w:szCs w:val="24"/>
        </w:rPr>
        <w:t xml:space="preserve"> Как сказал А.С. Пушкин: </w:t>
      </w:r>
      <w:r>
        <w:rPr>
          <w:rFonts w:ascii="Times New Roman" w:hAnsi="Times New Roman" w:cs="Times New Roman"/>
          <w:sz w:val="24"/>
          <w:szCs w:val="24"/>
        </w:rPr>
        <w:t>«Вся наша жизнь – Игра!»</w:t>
      </w:r>
      <w:r w:rsidR="00D14D37">
        <w:rPr>
          <w:rFonts w:ascii="Times New Roman" w:hAnsi="Times New Roman" w:cs="Times New Roman"/>
          <w:sz w:val="24"/>
          <w:szCs w:val="24"/>
        </w:rPr>
        <w:t>.</w:t>
      </w:r>
    </w:p>
    <w:p w:rsidR="001F4D26" w:rsidRDefault="001F4D26" w:rsidP="00D14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D26" w:rsidRDefault="001F4D26" w:rsidP="001F4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D26" w:rsidRDefault="001F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4D26" w:rsidRDefault="001F4D26" w:rsidP="001F4D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1F4D26" w:rsidRDefault="001F4D26" w:rsidP="001F4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А.И. Буренина  Театр Всевозможного. От игры до спектакля. Выпуск 1 – Санкт-Петербург 2002 г,  114 С.</w:t>
      </w:r>
    </w:p>
    <w:p w:rsidR="001F4D26" w:rsidRDefault="001F4D26" w:rsidP="001F4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2.Н.А. Ветлугина Музыкальное развитие ребенка – М.: «Просвещение»</w:t>
      </w:r>
      <w:r w:rsidR="005664F7">
        <w:rPr>
          <w:rFonts w:ascii="Times New Roman" w:hAnsi="Times New Roman" w:cs="Times New Roman"/>
          <w:sz w:val="24"/>
          <w:szCs w:val="24"/>
        </w:rPr>
        <w:t xml:space="preserve"> 1968 г, 414 С.</w:t>
      </w:r>
    </w:p>
    <w:p w:rsidR="005664F7" w:rsidRDefault="005664F7" w:rsidP="005664F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E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EE"/>
        </w:rPr>
        <w:t>От рождения до школы. Примерная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EE"/>
        </w:rPr>
        <w:t>/ П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EE"/>
        </w:rPr>
        <w:t xml:space="preserve">од ред. Н.Е.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EE"/>
        </w:rPr>
        <w:t>Вераксы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EE"/>
        </w:rPr>
        <w:t>, Т.С. Комаровой, М.А. Васильевой. – М.: МОЗАЙКА-СИНТЕЗ, 2014. – 368 с.</w:t>
      </w:r>
    </w:p>
    <w:p w:rsidR="005664F7" w:rsidRPr="00F50A01" w:rsidRDefault="005664F7" w:rsidP="001F4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Детский сад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Я. Научно-методический журнал для педагогов и родителей / Под рел. С. Максимовой  №3, 2010 г.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организации музыкального театра в дошкольном образовательном учреждении, -  М., с. 126.</w:t>
      </w:r>
    </w:p>
    <w:sectPr w:rsidR="005664F7" w:rsidRPr="00F50A01" w:rsidSect="000A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A01"/>
    <w:rsid w:val="000A3EC9"/>
    <w:rsid w:val="001F4D26"/>
    <w:rsid w:val="002972D4"/>
    <w:rsid w:val="005664F7"/>
    <w:rsid w:val="006F4445"/>
    <w:rsid w:val="00933C33"/>
    <w:rsid w:val="00D14D37"/>
    <w:rsid w:val="00D37096"/>
    <w:rsid w:val="00F5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2016-03-27T18:24:00Z</dcterms:created>
  <dcterms:modified xsi:type="dcterms:W3CDTF">2016-03-27T19:35:00Z</dcterms:modified>
</cp:coreProperties>
</file>