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4F" w:rsidRPr="000A753C" w:rsidRDefault="00D2464F" w:rsidP="00D24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игра «Кто скорее соберет» (Модели – грядка, сад)</w:t>
      </w:r>
      <w:r w:rsidRPr="000A75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 </w:t>
      </w:r>
      <w:r w:rsidRPr="000A753C">
        <w:rPr>
          <w:rFonts w:eastAsia="Times New Roman"/>
          <w:i/>
          <w:iCs/>
        </w:rPr>
        <w:t>Цель</w:t>
      </w:r>
      <w:r w:rsidRPr="000A753C">
        <w:rPr>
          <w:rFonts w:eastAsia="Times New Roman"/>
        </w:rPr>
        <w:t>. Учить детей группировать овощи и фрукты, воспитывать быстроту реакции на слово воспитателя, выдержку, дисциплинированность.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Игровое правило. Собирать овощи и фрукты только в соответствии с пометкой – значком на корзине (на одной приклеена картинка «яблоко», на другой – «огурец»). Выигрывает та команда, которая быстрее соберет все предметы в корзину и при этом не ошибется.</w:t>
      </w:r>
    </w:p>
    <w:p w:rsidR="00D2464F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Игровые действия. Поиск предметов, соревнование команд.</w:t>
      </w:r>
    </w:p>
    <w:p w:rsidR="00D2464F" w:rsidRPr="000A753C" w:rsidRDefault="00D2464F" w:rsidP="00D2464F">
      <w:pPr>
        <w:pStyle w:val="a3"/>
        <w:rPr>
          <w:rFonts w:eastAsia="Times New Roman"/>
        </w:rPr>
      </w:pP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  <w:i/>
          <w:iCs/>
        </w:rPr>
        <w:t>ОПИСАНИЕ.</w:t>
      </w:r>
      <w:r w:rsidRPr="000A753C">
        <w:rPr>
          <w:rFonts w:eastAsia="Times New Roman"/>
        </w:rPr>
        <w:t xml:space="preserve"> Обращаясь к детям, воспитатель напоминает о том, что они уже знают многие овощи и фрукты.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 xml:space="preserve">«А сейчас будем соревноваться – чья бригада скорее соберет урожай. </w:t>
      </w:r>
      <w:proofErr w:type="gramStart"/>
      <w:r w:rsidRPr="000A753C">
        <w:rPr>
          <w:rFonts w:eastAsia="Times New Roman"/>
        </w:rPr>
        <w:t>Вот в эту корзинку (указывает на картинку «яблоко» или модель «Сад») надо собрать фрукты, а в эту (где нарисован «огурец» - модель «Огород») овощи.</w:t>
      </w:r>
      <w:proofErr w:type="gramEnd"/>
      <w:r w:rsidRPr="000A753C">
        <w:rPr>
          <w:rFonts w:eastAsia="Times New Roman"/>
        </w:rPr>
        <w:t xml:space="preserve"> Кто считает, что они собрали всё, поднимает вот так корзинку. Все мы потом проверим, не забыли ли они что-нибудь в саду или на огороде».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Овощи и фрукты воспитатель вместе с детьми раскладывает на полу (или на участке).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 xml:space="preserve">Выбираются две бригады: овощеводов и садоводов (по два-три человека). По сигналу воспитателя (хлопок) дети собирают овощи и фрукты в соответствующие корзинки. Та бригада, которая первой поднимет корзинку, выигрывает (надо проверить, не ошиблись ли </w:t>
      </w:r>
      <w:proofErr w:type="gramStart"/>
      <w:r w:rsidRPr="000A753C">
        <w:rPr>
          <w:rFonts w:eastAsia="Times New Roman"/>
        </w:rPr>
        <w:t>играющие</w:t>
      </w:r>
      <w:proofErr w:type="gramEnd"/>
      <w:r w:rsidRPr="000A753C">
        <w:rPr>
          <w:rFonts w:eastAsia="Times New Roman"/>
        </w:rPr>
        <w:t>, не попал ли в корзинку не тот овощ или фрукт).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После этого объявляется команда-победительница. Игра продолжается с другими командами.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 </w:t>
      </w:r>
    </w:p>
    <w:p w:rsidR="00D2464F" w:rsidRPr="000A753C" w:rsidRDefault="00D2464F" w:rsidP="00D24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игра «Что сажают в огороде»</w:t>
      </w:r>
    </w:p>
    <w:p w:rsidR="00D2464F" w:rsidRPr="000A753C" w:rsidRDefault="00D2464F" w:rsidP="00D24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  <w:i/>
          <w:iCs/>
        </w:rPr>
        <w:t xml:space="preserve">Цель. </w:t>
      </w:r>
      <w:r w:rsidRPr="000A753C">
        <w:rPr>
          <w:rFonts w:eastAsia="Times New Roman"/>
        </w:rPr>
        <w:t>Учить детей классифицировать предметы по определенным признакам (по месту их произрастания, по способу их применения), развивать быстроту мышления, слуховое внимание, речевые навыки.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Игровое правило. Отвечать на вопросы водящего нужно только словами «да» или «нет».</w:t>
      </w:r>
    </w:p>
    <w:p w:rsidR="00D2464F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Игровое действие. Кто ошибся, тот отдает фант, который потом отыгрывает.</w:t>
      </w:r>
    </w:p>
    <w:p w:rsidR="00D2464F" w:rsidRPr="000A753C" w:rsidRDefault="00D2464F" w:rsidP="00D2464F">
      <w:pPr>
        <w:pStyle w:val="a3"/>
        <w:rPr>
          <w:rFonts w:eastAsia="Times New Roman"/>
        </w:rPr>
      </w:pP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  <w:i/>
          <w:iCs/>
        </w:rPr>
        <w:t xml:space="preserve">ОПИСАНИЕ. </w:t>
      </w:r>
      <w:r w:rsidRPr="000A753C">
        <w:rPr>
          <w:rFonts w:eastAsia="Times New Roman"/>
        </w:rPr>
        <w:t>Воспитатель спрашивает: «Дети,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отвечаете «да», если же то, что в огороде не растет, вы скажете «нет». Кто ошибется, тот проигрывает».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Воспитатель. Морковь.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Дети. Да!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Воспитатель. Огурцы.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Дети. Да!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Воспитатель. Свекла.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Дети. Да!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Воспитатель. Сливы.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lastRenderedPageBreak/>
        <w:t>Дети. Нет!</w:t>
      </w:r>
    </w:p>
    <w:p w:rsidR="00D2464F" w:rsidRPr="000A753C" w:rsidRDefault="00D2464F" w:rsidP="00D24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Если кто-то поспешит и ответит неправильно, воспитатель может сказать: «Поспешишь – людей насмешишь. Будь внимателен!» </w:t>
      </w:r>
    </w:p>
    <w:p w:rsidR="00D2464F" w:rsidRPr="000A753C" w:rsidRDefault="00D2464F" w:rsidP="00D24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464F" w:rsidRPr="000A753C" w:rsidRDefault="00D2464F" w:rsidP="00D24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bCs/>
          <w:sz w:val="24"/>
          <w:szCs w:val="24"/>
        </w:rPr>
        <w:t>Пальчиковая гимнастика "Компот"</w:t>
      </w:r>
    </w:p>
    <w:p w:rsidR="00D2464F" w:rsidRDefault="00D2464F" w:rsidP="00D2464F">
      <w:pPr>
        <w:spacing w:before="100" w:beforeAutospacing="1" w:after="100" w:afterAutospacing="1" w:line="240" w:lineRule="auto"/>
        <w:rPr>
          <w:rFonts w:eastAsia="Times New Roman"/>
        </w:rPr>
      </w:pPr>
      <w:r w:rsidRPr="000A753C">
        <w:rPr>
          <w:rFonts w:eastAsia="Times New Roman"/>
        </w:rPr>
        <w:t>Будем мы варить компот, (Левую ладошку держать “ковшиком” указательным пальцем правой руки “мешают”</w:t>
      </w:r>
      <w:proofErr w:type="gramStart"/>
      <w:r w:rsidRPr="000A753C">
        <w:rPr>
          <w:rFonts w:eastAsia="Times New Roman"/>
        </w:rPr>
        <w:t>)Ф</w:t>
      </w:r>
      <w:proofErr w:type="gramEnd"/>
      <w:r w:rsidRPr="000A753C">
        <w:rPr>
          <w:rFonts w:eastAsia="Times New Roman"/>
        </w:rPr>
        <w:t xml:space="preserve">руктов нужно много. ( Загибают пальчики по одному, начиная с </w:t>
      </w:r>
      <w:proofErr w:type="gramStart"/>
      <w:r w:rsidRPr="000A753C">
        <w:rPr>
          <w:rFonts w:eastAsia="Times New Roman"/>
        </w:rPr>
        <w:t>большого</w:t>
      </w:r>
      <w:proofErr w:type="gramEnd"/>
      <w:r w:rsidRPr="000A753C">
        <w:rPr>
          <w:rFonts w:eastAsia="Times New Roman"/>
        </w:rPr>
        <w:t>.) Вот:</w:t>
      </w:r>
    </w:p>
    <w:p w:rsidR="00D2464F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 xml:space="preserve"> Будем яблоки крошить, </w:t>
      </w:r>
      <w:proofErr w:type="gramStart"/>
      <w:r w:rsidRPr="000A753C">
        <w:rPr>
          <w:rFonts w:eastAsia="Times New Roman"/>
        </w:rPr>
        <w:t xml:space="preserve">( </w:t>
      </w:r>
      <w:proofErr w:type="gramEnd"/>
      <w:r w:rsidRPr="000A753C">
        <w:rPr>
          <w:rFonts w:eastAsia="Times New Roman"/>
        </w:rPr>
        <w:t>имитируют движения, крошат)</w:t>
      </w:r>
    </w:p>
    <w:p w:rsidR="00D2464F" w:rsidRPr="00E46BFA" w:rsidRDefault="00D2464F" w:rsidP="00D246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eastAsia="Times New Roman"/>
        </w:rPr>
        <w:t>Грушу будем мы рубить</w:t>
      </w:r>
      <w:proofErr w:type="gramStart"/>
      <w:r w:rsidRPr="000A753C">
        <w:rPr>
          <w:rFonts w:eastAsia="Times New Roman"/>
        </w:rPr>
        <w:t>.(</w:t>
      </w:r>
      <w:proofErr w:type="gramEnd"/>
      <w:r w:rsidRPr="000A753C">
        <w:rPr>
          <w:rFonts w:eastAsia="Times New Roman"/>
        </w:rPr>
        <w:t xml:space="preserve"> имитируют движения, рубят)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Отожмем лимонный сок</w:t>
      </w:r>
      <w:proofErr w:type="gramStart"/>
      <w:r w:rsidRPr="000A753C">
        <w:rPr>
          <w:rFonts w:eastAsia="Times New Roman"/>
        </w:rPr>
        <w:t>,(</w:t>
      </w:r>
      <w:proofErr w:type="gramEnd"/>
      <w:r w:rsidRPr="000A753C">
        <w:rPr>
          <w:rFonts w:eastAsia="Times New Roman"/>
        </w:rPr>
        <w:t xml:space="preserve"> имитируют движения отжимают)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Слив положим и песок</w:t>
      </w:r>
      <w:proofErr w:type="gramStart"/>
      <w:r w:rsidRPr="000A753C">
        <w:rPr>
          <w:rFonts w:eastAsia="Times New Roman"/>
        </w:rPr>
        <w:t>.</w:t>
      </w:r>
      <w:proofErr w:type="gramEnd"/>
      <w:r w:rsidRPr="000A753C">
        <w:rPr>
          <w:rFonts w:eastAsia="Times New Roman"/>
        </w:rPr>
        <w:t xml:space="preserve"> ( </w:t>
      </w:r>
      <w:proofErr w:type="gramStart"/>
      <w:r w:rsidRPr="000A753C">
        <w:rPr>
          <w:rFonts w:eastAsia="Times New Roman"/>
        </w:rPr>
        <w:t>и</w:t>
      </w:r>
      <w:proofErr w:type="gramEnd"/>
      <w:r w:rsidRPr="000A753C">
        <w:rPr>
          <w:rFonts w:eastAsia="Times New Roman"/>
        </w:rPr>
        <w:t>митируют движения)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Варим, варим мы компот</w:t>
      </w:r>
      <w:proofErr w:type="gramStart"/>
      <w:r w:rsidRPr="000A753C">
        <w:rPr>
          <w:rFonts w:eastAsia="Times New Roman"/>
        </w:rPr>
        <w:t>.</w:t>
      </w:r>
      <w:proofErr w:type="gramEnd"/>
      <w:r w:rsidRPr="000A753C">
        <w:rPr>
          <w:rFonts w:eastAsia="Times New Roman"/>
        </w:rPr>
        <w:t xml:space="preserve"> ( “</w:t>
      </w:r>
      <w:proofErr w:type="gramStart"/>
      <w:r w:rsidRPr="000A753C">
        <w:rPr>
          <w:rFonts w:eastAsia="Times New Roman"/>
        </w:rPr>
        <w:t>в</w:t>
      </w:r>
      <w:proofErr w:type="gramEnd"/>
      <w:r w:rsidRPr="000A753C">
        <w:rPr>
          <w:rFonts w:eastAsia="Times New Roman"/>
        </w:rPr>
        <w:t>арят” и мешают”.)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Угостим честной народ</w:t>
      </w:r>
      <w:proofErr w:type="gramStart"/>
      <w:r w:rsidRPr="000A753C">
        <w:rPr>
          <w:rFonts w:eastAsia="Times New Roman"/>
        </w:rPr>
        <w:t>.</w:t>
      </w:r>
      <w:proofErr w:type="gramEnd"/>
      <w:r w:rsidRPr="000A753C">
        <w:rPr>
          <w:rFonts w:eastAsia="Times New Roman"/>
        </w:rPr>
        <w:t xml:space="preserve"> ( </w:t>
      </w:r>
      <w:proofErr w:type="gramStart"/>
      <w:r w:rsidRPr="000A753C">
        <w:rPr>
          <w:rFonts w:eastAsia="Times New Roman"/>
        </w:rPr>
        <w:t>у</w:t>
      </w:r>
      <w:proofErr w:type="gramEnd"/>
      <w:r w:rsidRPr="000A753C">
        <w:rPr>
          <w:rFonts w:eastAsia="Times New Roman"/>
        </w:rPr>
        <w:t>гощают)</w:t>
      </w:r>
    </w:p>
    <w:p w:rsidR="00D2464F" w:rsidRPr="000A753C" w:rsidRDefault="00D2464F" w:rsidP="00D24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464F" w:rsidRPr="000A753C" w:rsidRDefault="00D2464F" w:rsidP="00D24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Игровое упражнение " Садовник"</w:t>
      </w:r>
      <w:r w:rsidRPr="000A75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464F" w:rsidRPr="000A753C" w:rsidRDefault="00D2464F" w:rsidP="00D24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5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  <w:i/>
          <w:iCs/>
        </w:rPr>
        <w:t>Цель:</w:t>
      </w:r>
      <w:r w:rsidRPr="000A753C">
        <w:rPr>
          <w:rFonts w:eastAsia="Times New Roman"/>
        </w:rPr>
        <w:t xml:space="preserve"> Развитие общих речевых навыков, координация речи и движения, развитие мелкой моторики, развитие грамматического строя речи.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Мы вчера в саду гуляли, (Дети идут по кругу, взявшись за руки.)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Мы смородину сажали. (Изображают, как выкапывают яму и сажают в нее куст.)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Яблони белили мы Известью, белилами. (Движение правой рукой вверх-вниз.)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Починили мы забор, (Имитируют удары молотком.)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Завели мы разговор: —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Ты скажи,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Садовник наш,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Что ты нам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В награду дашь? (Стоят лицом в круг, в центр выходит один ребенок.)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- Дам в награду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Слив лиловых,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Груш медовых,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lastRenderedPageBreak/>
        <w:t>Самых крупных,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Спелых яблок,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Вишен целый килограмм.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Вот что вам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В награду дам! </w:t>
      </w:r>
    </w:p>
    <w:p w:rsidR="00D2464F" w:rsidRPr="000A753C" w:rsidRDefault="00D2464F" w:rsidP="00D2464F">
      <w:pPr>
        <w:pStyle w:val="a3"/>
        <w:rPr>
          <w:rFonts w:eastAsia="Times New Roman"/>
        </w:rPr>
      </w:pPr>
      <w:r w:rsidRPr="000A753C">
        <w:rPr>
          <w:rFonts w:eastAsia="Times New Roman"/>
        </w:rPr>
        <w:t>(На каждое название фруктов загибают по одному пальцу на правой руке.) </w:t>
      </w:r>
    </w:p>
    <w:p w:rsidR="00D2464F" w:rsidRDefault="00D2464F" w:rsidP="00D2464F">
      <w:pPr>
        <w:pStyle w:val="a3"/>
        <w:rPr>
          <w:rFonts w:eastAsia="Times New Roman"/>
          <w:sz w:val="20"/>
          <w:szCs w:val="20"/>
        </w:rPr>
      </w:pPr>
    </w:p>
    <w:p w:rsidR="00D2464F" w:rsidRDefault="00D2464F" w:rsidP="00D24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464F" w:rsidRDefault="00D2464F" w:rsidP="00D24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DA7" w:rsidRDefault="00954DA7"/>
    <w:sectPr w:rsidR="00954DA7" w:rsidSect="00670118">
      <w:pgSz w:w="16838" w:h="11906" w:orient="landscape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464F"/>
    <w:rsid w:val="00954DA7"/>
    <w:rsid w:val="00D2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6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2011-12-01T13:51:00Z</dcterms:created>
  <dcterms:modified xsi:type="dcterms:W3CDTF">2011-12-01T13:51:00Z</dcterms:modified>
</cp:coreProperties>
</file>