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7E" w:rsidRDefault="007C487E" w:rsidP="0093352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352A" w:rsidRDefault="0007786D" w:rsidP="0093352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67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Открытый урок по теме "Золотое кольцо России"</w:t>
      </w:r>
    </w:p>
    <w:p w:rsidR="0007786D" w:rsidRPr="0093352A" w:rsidRDefault="0007786D" w:rsidP="0093352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67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93352A" w:rsidRPr="009335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Девиз урока:"Лучше один раз увидеть, чем сто раз прочитать в учебнике".</w:t>
      </w:r>
    </w:p>
    <w:p w:rsidR="0007786D" w:rsidRPr="00C26734" w:rsidRDefault="0007786D" w:rsidP="0007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 для учителя:</w:t>
      </w:r>
      <w:r w:rsidRPr="00C2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86D" w:rsidRPr="00C26734" w:rsidRDefault="0007786D" w:rsidP="0007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образовательный аспект:</w:t>
      </w:r>
      <w:r w:rsidRPr="00C2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86D" w:rsidRPr="00C26734" w:rsidRDefault="0007786D" w:rsidP="000778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3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создать условия для формирования навыков проектной деятельности;</w:t>
      </w:r>
      <w:r w:rsidRPr="00C2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организовать групповую деятельность;</w:t>
      </w:r>
    </w:p>
    <w:p w:rsidR="0007786D" w:rsidRPr="00C26734" w:rsidRDefault="0007786D" w:rsidP="0007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развивающий аспект:</w:t>
      </w:r>
    </w:p>
    <w:p w:rsidR="0007786D" w:rsidRPr="00C26734" w:rsidRDefault="0007786D" w:rsidP="000778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3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создать условия для развития коммуникативных навыков в ходе групповой работы;</w:t>
      </w:r>
      <w:r w:rsidRPr="00C2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создать условия для развития воображения, речи и умения слушать и слышать;</w:t>
      </w:r>
    </w:p>
    <w:p w:rsidR="0007786D" w:rsidRPr="00C26734" w:rsidRDefault="0007786D" w:rsidP="0007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воспитательный аспект:</w:t>
      </w:r>
    </w:p>
    <w:p w:rsidR="0007786D" w:rsidRPr="00C26734" w:rsidRDefault="0007786D" w:rsidP="000778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3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создать условия для воспитания любви к Родине.</w:t>
      </w:r>
    </w:p>
    <w:p w:rsidR="0007786D" w:rsidRPr="00C26734" w:rsidRDefault="0007786D" w:rsidP="0007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 для ученика:</w:t>
      </w:r>
    </w:p>
    <w:p w:rsidR="0007786D" w:rsidRPr="00C26734" w:rsidRDefault="0007786D" w:rsidP="0007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репродуктивный (традиционный) уровень:</w:t>
      </w:r>
    </w:p>
    <w:p w:rsidR="0007786D" w:rsidRPr="00C26734" w:rsidRDefault="0007786D" w:rsidP="000778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названия городов Золотого кольца России и их достопримечательности;</w:t>
      </w:r>
    </w:p>
    <w:p w:rsidR="0007786D" w:rsidRPr="00C26734" w:rsidRDefault="0007786D" w:rsidP="0007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конструктивный уровень:</w:t>
      </w:r>
    </w:p>
    <w:p w:rsidR="0007786D" w:rsidRPr="00C26734" w:rsidRDefault="0007786D" w:rsidP="000778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историческую значимость Российских городов для будущих поколений;</w:t>
      </w:r>
    </w:p>
    <w:p w:rsidR="0007786D" w:rsidRPr="00C26734" w:rsidRDefault="0007786D" w:rsidP="0007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творческий уровень:</w:t>
      </w:r>
    </w:p>
    <w:p w:rsidR="0007786D" w:rsidRPr="00C26734" w:rsidRDefault="0007786D" w:rsidP="000778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создавать проект словесный и художественный.</w:t>
      </w:r>
    </w:p>
    <w:p w:rsidR="0007786D" w:rsidRPr="00C26734" w:rsidRDefault="0007786D" w:rsidP="0007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2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ватманов, карта “Золотое кольцо России”, набор иллюстраций о городах, набор слов-помощников, карточки-названия городов.</w:t>
      </w:r>
    </w:p>
    <w:p w:rsidR="0007786D" w:rsidRPr="00C26734" w:rsidRDefault="0007786D" w:rsidP="000778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7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07786D" w:rsidRPr="003E1242" w:rsidRDefault="0007786D" w:rsidP="000778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I. Организация начала урока (Звучит песня «Моя Россия»).</w:t>
      </w:r>
    </w:p>
    <w:p w:rsidR="0007786D" w:rsidRPr="003E1242" w:rsidRDefault="0007786D" w:rsidP="0007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В. Бенедиктов.</w:t>
      </w:r>
    </w:p>
    <w:p w:rsidR="0007786D" w:rsidRPr="003E1242" w:rsidRDefault="0007786D" w:rsidP="000778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 - досыта простору!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Город - есть на что взглянуть!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Город - под гору, да в гору!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 и этак повернуть!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не в вытяжку, не стройно,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 широко, но спокойно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холмах по-барски лег,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Дал разгул своим палатам,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рассыпался по скатам,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раскинулся, как мог.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Много прожил он на свете, 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Помнит предков времена,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 живом его привете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Нараспашку Русь видна.</w:t>
      </w:r>
    </w:p>
    <w:p w:rsidR="0007786D" w:rsidRPr="003E1242" w:rsidRDefault="0007786D" w:rsidP="000778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втором куплете выходят девочки в народных костюмах  танцуют и читают стих.</w:t>
      </w:r>
    </w:p>
    <w:p w:rsidR="0007786D" w:rsidRPr="003E1242" w:rsidRDefault="0007786D" w:rsidP="0007786D">
      <w:pPr>
        <w:spacing w:after="0" w:line="240" w:lineRule="auto"/>
        <w:ind w:firstLine="3600"/>
        <w:rPr>
          <w:rFonts w:ascii="Times New Roman" w:eastAsia="Calibri" w:hAnsi="Times New Roman" w:cs="Times New Roman"/>
          <w:b/>
          <w:sz w:val="32"/>
          <w:szCs w:val="32"/>
        </w:rPr>
      </w:pPr>
      <w:r w:rsidRPr="003E1242">
        <w:rPr>
          <w:rFonts w:ascii="Times New Roman" w:eastAsia="Calibri" w:hAnsi="Times New Roman" w:cs="Times New Roman"/>
          <w:b/>
          <w:sz w:val="32"/>
          <w:szCs w:val="32"/>
        </w:rPr>
        <w:t>Города старинные</w:t>
      </w:r>
    </w:p>
    <w:p w:rsidR="0007786D" w:rsidRPr="003E1242" w:rsidRDefault="0007786D" w:rsidP="0007786D">
      <w:pPr>
        <w:spacing w:after="0" w:line="240" w:lineRule="auto"/>
        <w:ind w:firstLine="3600"/>
        <w:rPr>
          <w:rFonts w:ascii="Times New Roman" w:eastAsia="Calibri" w:hAnsi="Times New Roman" w:cs="Times New Roman"/>
          <w:b/>
          <w:sz w:val="32"/>
          <w:szCs w:val="32"/>
        </w:rPr>
      </w:pPr>
      <w:r w:rsidRPr="003E1242">
        <w:rPr>
          <w:rFonts w:ascii="Times New Roman" w:eastAsia="Calibri" w:hAnsi="Times New Roman" w:cs="Times New Roman"/>
          <w:b/>
          <w:sz w:val="32"/>
          <w:szCs w:val="32"/>
        </w:rPr>
        <w:t>К солнышку лицом</w:t>
      </w:r>
    </w:p>
    <w:p w:rsidR="0007786D" w:rsidRPr="003E1242" w:rsidRDefault="0007786D" w:rsidP="0007786D">
      <w:pPr>
        <w:spacing w:after="0" w:line="240" w:lineRule="auto"/>
        <w:ind w:firstLine="3600"/>
        <w:rPr>
          <w:rFonts w:ascii="Times New Roman" w:eastAsia="Calibri" w:hAnsi="Times New Roman" w:cs="Times New Roman"/>
          <w:b/>
          <w:sz w:val="32"/>
          <w:szCs w:val="32"/>
        </w:rPr>
      </w:pPr>
      <w:r w:rsidRPr="003E1242">
        <w:rPr>
          <w:rFonts w:ascii="Times New Roman" w:eastAsia="Calibri" w:hAnsi="Times New Roman" w:cs="Times New Roman"/>
          <w:b/>
          <w:sz w:val="32"/>
          <w:szCs w:val="32"/>
        </w:rPr>
        <w:t>Для России стали</w:t>
      </w:r>
    </w:p>
    <w:p w:rsidR="0007786D" w:rsidRPr="003E1242" w:rsidRDefault="0007786D" w:rsidP="0007786D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242">
        <w:rPr>
          <w:rFonts w:ascii="Times New Roman" w:eastAsia="Calibri" w:hAnsi="Times New Roman" w:cs="Times New Roman"/>
          <w:b/>
          <w:sz w:val="32"/>
          <w:szCs w:val="32"/>
        </w:rPr>
        <w:t>Золотым кольцом.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433F" w:rsidRPr="003E1242" w:rsidRDefault="008A433F" w:rsidP="0007786D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433F" w:rsidRPr="003E1242" w:rsidRDefault="008A433F" w:rsidP="008A433F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E1242">
        <w:rPr>
          <w:rFonts w:ascii="Times New Roman" w:hAnsi="Times New Roman" w:cs="Times New Roman"/>
          <w:sz w:val="32"/>
          <w:szCs w:val="32"/>
        </w:rPr>
        <w:t>Ребята, я прошу улыбнуться тех, кто пришёл на урок с хорошим настроением.</w:t>
      </w:r>
    </w:p>
    <w:p w:rsidR="008A433F" w:rsidRPr="003E1242" w:rsidRDefault="008A433F" w:rsidP="008A433F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E1242">
        <w:rPr>
          <w:rFonts w:ascii="Times New Roman" w:hAnsi="Times New Roman" w:cs="Times New Roman"/>
          <w:sz w:val="32"/>
          <w:szCs w:val="32"/>
        </w:rPr>
        <w:t>- я прошу поднять руку тех, кому нравится общаться с одноклассниками.</w:t>
      </w:r>
    </w:p>
    <w:p w:rsidR="008A433F" w:rsidRPr="003E1242" w:rsidRDefault="008A433F" w:rsidP="008A433F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E1242">
        <w:rPr>
          <w:rFonts w:ascii="Times New Roman" w:hAnsi="Times New Roman" w:cs="Times New Roman"/>
          <w:sz w:val="32"/>
          <w:szCs w:val="32"/>
        </w:rPr>
        <w:t>-хлопните в ладоши, если вы не любите ссориться и обижать друг друга.</w:t>
      </w:r>
    </w:p>
    <w:p w:rsidR="0007786D" w:rsidRDefault="008A433F" w:rsidP="008A433F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E1242">
        <w:rPr>
          <w:rFonts w:ascii="Times New Roman" w:hAnsi="Times New Roman" w:cs="Times New Roman"/>
          <w:sz w:val="32"/>
          <w:szCs w:val="32"/>
        </w:rPr>
        <w:t>- пожмите друг другу руки, если стараетесь уважать себя и других.</w:t>
      </w:r>
    </w:p>
    <w:p w:rsidR="003E1242" w:rsidRPr="003E1242" w:rsidRDefault="003E1242" w:rsidP="008A433F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девиз нашего урока вы видите на доске, прочитайте его. Вы согласны с этим высказыванием?</w:t>
      </w:r>
    </w:p>
    <w:p w:rsidR="0007786D" w:rsidRPr="003E1242" w:rsidRDefault="0007786D" w:rsidP="000778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Проверка домашнего задания</w:t>
      </w:r>
      <w:r w:rsidR="008A433F"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. /Индивидуальные задания каждому/</w:t>
      </w:r>
    </w:p>
    <w:p w:rsidR="00003923" w:rsidRDefault="00003923" w:rsidP="000778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Вопросы: - Что такое Золотое кольцо России?</w:t>
      </w:r>
      <w:r w:rsidR="00C259DB"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(показать на карте города).</w:t>
      </w:r>
    </w:p>
    <w:p w:rsidR="003E1242" w:rsidRPr="003E1242" w:rsidRDefault="003E1242" w:rsidP="000778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Почему кольцо? А почему золотое?</w:t>
      </w:r>
    </w:p>
    <w:p w:rsidR="00003923" w:rsidRPr="003E1242" w:rsidRDefault="00003923" w:rsidP="000778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Чем знамениты эти г</w:t>
      </w:r>
      <w:r w:rsid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рода?</w:t>
      </w:r>
    </w:p>
    <w:p w:rsidR="00C259DB" w:rsidRPr="003E1242" w:rsidRDefault="00C259DB" w:rsidP="00C259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/Индивидуальные задания каждому/</w:t>
      </w:r>
    </w:p>
    <w:p w:rsidR="00C259DB" w:rsidRPr="003E1242" w:rsidRDefault="00C259DB" w:rsidP="000778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433F" w:rsidRPr="008A433F" w:rsidRDefault="00C46E4B" w:rsidP="008A433F">
      <w:pPr>
        <w:jc w:val="center"/>
        <w:rPr>
          <w:sz w:val="40"/>
          <w:szCs w:val="40"/>
        </w:rPr>
      </w:pPr>
      <w:r w:rsidRPr="00C46E4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5pt;margin-top:3.75pt;width:141pt;height:24.75pt;z-index:-251658752" fillcolor="black [3213]" stroked="f">
            <v:fill color2="#f60" angle="-135" focus="100%" type="gradientRadial">
              <o:fill v:ext="view" type="gradientCenter"/>
            </v:fill>
            <v:shadow on="t" color="silver" opacity="52429f"/>
            <v:textpath style="font-family:&quot;Comic Sans MS&quot;;font-weight:bold;v-text-kern:t" trim="t" fitpath="t" string="Золотое кольцо"/>
          </v:shape>
        </w:pict>
      </w:r>
      <w:r w:rsidR="008A433F" w:rsidRPr="008A433F">
        <w:rPr>
          <w:sz w:val="40"/>
          <w:szCs w:val="40"/>
        </w:rPr>
        <w:t xml:space="preserve">     </w:t>
      </w:r>
    </w:p>
    <w:p w:rsid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  <w:sectPr w:rsidR="008A433F" w:rsidSect="003E1242">
          <w:pgSz w:w="11906" w:h="16838"/>
          <w:pgMar w:top="0" w:right="566" w:bottom="426" w:left="567" w:header="709" w:footer="709" w:gutter="0"/>
          <w:cols w:space="708"/>
          <w:docGrid w:linePitch="360"/>
        </w:sectPr>
      </w:pPr>
    </w:p>
    <w:p w:rsidR="008A433F" w:rsidRPr="00C259DB" w:rsidRDefault="008A433F" w:rsidP="008A433F">
      <w:pPr>
        <w:spacing w:after="0" w:line="20" w:lineRule="atLeast"/>
        <w:rPr>
          <w:rFonts w:ascii="Arial" w:hAnsi="Arial" w:cs="Arial"/>
          <w:b/>
          <w:i/>
          <w:sz w:val="24"/>
          <w:szCs w:val="24"/>
        </w:rPr>
      </w:pPr>
      <w:r w:rsidRPr="00C259DB">
        <w:rPr>
          <w:rFonts w:ascii="Arial" w:hAnsi="Arial" w:cs="Arial"/>
          <w:b/>
          <w:i/>
          <w:sz w:val="24"/>
          <w:szCs w:val="24"/>
        </w:rPr>
        <w:lastRenderedPageBreak/>
        <w:t>Задание 1.</w:t>
      </w:r>
    </w:p>
    <w:p w:rsidR="008A433F" w:rsidRP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8A433F" w:rsidRPr="00C259DB" w:rsidRDefault="008A433F" w:rsidP="008A433F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  <w:r w:rsidRPr="00C259DB">
        <w:rPr>
          <w:rFonts w:ascii="Arial" w:hAnsi="Arial" w:cs="Arial"/>
          <w:b/>
          <w:sz w:val="24"/>
          <w:szCs w:val="24"/>
        </w:rPr>
        <w:t>Соедини название города и ключевое слово.</w:t>
      </w:r>
    </w:p>
    <w:p w:rsidR="008A433F" w:rsidRPr="00C259DB" w:rsidRDefault="008A433F" w:rsidP="008A433F">
      <w:pPr>
        <w:spacing w:after="0" w:line="20" w:lineRule="atLeast"/>
        <w:rPr>
          <w:b/>
          <w:sz w:val="24"/>
          <w:szCs w:val="24"/>
        </w:rPr>
      </w:pPr>
    </w:p>
    <w:p w:rsidR="008A433F" w:rsidRPr="00C259DB" w:rsidRDefault="008A433F" w:rsidP="008A433F">
      <w:pPr>
        <w:spacing w:after="0" w:line="20" w:lineRule="atLeast"/>
        <w:rPr>
          <w:b/>
          <w:sz w:val="24"/>
          <w:szCs w:val="24"/>
        </w:rPr>
      </w:pPr>
    </w:p>
    <w:p w:rsidR="008A433F" w:rsidRPr="00C259DB" w:rsidRDefault="008A433F" w:rsidP="008A433F">
      <w:pPr>
        <w:spacing w:after="0" w:line="20" w:lineRule="atLeast"/>
        <w:rPr>
          <w:b/>
          <w:sz w:val="24"/>
          <w:szCs w:val="24"/>
        </w:rPr>
        <w:sectPr w:rsidR="008A433F" w:rsidRPr="00C259DB" w:rsidSect="008A433F">
          <w:type w:val="continuous"/>
          <w:pgSz w:w="11906" w:h="16838"/>
          <w:pgMar w:top="1134" w:right="851" w:bottom="1134" w:left="1021" w:header="709" w:footer="709" w:gutter="0"/>
          <w:cols w:num="2" w:space="708"/>
          <w:docGrid w:linePitch="360"/>
        </w:sectPr>
      </w:pPr>
    </w:p>
    <w:p w:rsidR="008A433F" w:rsidRPr="00C259DB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C259DB">
        <w:rPr>
          <w:rFonts w:ascii="Arial" w:hAnsi="Arial" w:cs="Arial"/>
          <w:sz w:val="24"/>
          <w:szCs w:val="24"/>
        </w:rPr>
        <w:lastRenderedPageBreak/>
        <w:t>Ростов</w:t>
      </w:r>
    </w:p>
    <w:p w:rsidR="008A433F" w:rsidRP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8A433F">
        <w:rPr>
          <w:rFonts w:ascii="Arial" w:hAnsi="Arial" w:cs="Arial"/>
          <w:sz w:val="24"/>
          <w:szCs w:val="24"/>
        </w:rPr>
        <w:t>Сергиев Посад</w:t>
      </w:r>
    </w:p>
    <w:p w:rsidR="008A433F" w:rsidRP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8A433F">
        <w:rPr>
          <w:rFonts w:ascii="Arial" w:hAnsi="Arial" w:cs="Arial"/>
          <w:sz w:val="24"/>
          <w:szCs w:val="24"/>
        </w:rPr>
        <w:t>Плёс</w:t>
      </w:r>
    </w:p>
    <w:p w:rsidR="008A433F" w:rsidRP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8A433F">
        <w:rPr>
          <w:rFonts w:ascii="Arial" w:hAnsi="Arial" w:cs="Arial"/>
          <w:sz w:val="24"/>
          <w:szCs w:val="24"/>
        </w:rPr>
        <w:lastRenderedPageBreak/>
        <w:t>Суздаль</w:t>
      </w:r>
    </w:p>
    <w:p w:rsidR="008A433F" w:rsidRP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8A433F">
        <w:rPr>
          <w:rFonts w:ascii="Arial" w:hAnsi="Arial" w:cs="Arial"/>
          <w:sz w:val="24"/>
          <w:szCs w:val="24"/>
        </w:rPr>
        <w:t>Углич</w:t>
      </w:r>
    </w:p>
    <w:p w:rsidR="008A433F" w:rsidRP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8A433F">
        <w:rPr>
          <w:rFonts w:ascii="Arial" w:hAnsi="Arial" w:cs="Arial"/>
          <w:sz w:val="24"/>
          <w:szCs w:val="24"/>
        </w:rPr>
        <w:t>Владимир</w:t>
      </w:r>
    </w:p>
    <w:p w:rsid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8A433F">
        <w:rPr>
          <w:rFonts w:ascii="Arial" w:hAnsi="Arial" w:cs="Arial"/>
          <w:sz w:val="24"/>
          <w:szCs w:val="24"/>
        </w:rPr>
        <w:lastRenderedPageBreak/>
        <w:t>Ярославль</w:t>
      </w:r>
    </w:p>
    <w:p w:rsid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8A433F" w:rsidRPr="00C259DB" w:rsidRDefault="008A433F" w:rsidP="008A433F">
      <w:pPr>
        <w:spacing w:after="0" w:line="20" w:lineRule="atLeast"/>
        <w:rPr>
          <w:rFonts w:ascii="Arial" w:hAnsi="Arial" w:cs="Arial"/>
          <w:b/>
          <w:i/>
          <w:sz w:val="24"/>
          <w:szCs w:val="24"/>
        </w:rPr>
      </w:pPr>
      <w:r w:rsidRPr="00C259DB">
        <w:rPr>
          <w:rFonts w:ascii="Arial" w:hAnsi="Arial" w:cs="Arial"/>
          <w:b/>
          <w:i/>
          <w:sz w:val="24"/>
          <w:szCs w:val="24"/>
        </w:rPr>
        <w:t>Задание 2.</w:t>
      </w:r>
    </w:p>
    <w:p w:rsidR="008A433F" w:rsidRP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8A433F">
        <w:rPr>
          <w:rFonts w:ascii="Arial" w:hAnsi="Arial" w:cs="Arial"/>
          <w:sz w:val="24"/>
          <w:szCs w:val="24"/>
        </w:rPr>
        <w:t>река Клязьма</w:t>
      </w:r>
    </w:p>
    <w:p w:rsidR="008A433F" w:rsidRP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8A433F">
        <w:rPr>
          <w:rFonts w:ascii="Arial" w:hAnsi="Arial" w:cs="Arial"/>
          <w:sz w:val="24"/>
          <w:szCs w:val="24"/>
        </w:rPr>
        <w:t>музей под небом</w:t>
      </w:r>
    </w:p>
    <w:p w:rsidR="008A433F" w:rsidRP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8A433F">
        <w:rPr>
          <w:rFonts w:ascii="Arial" w:hAnsi="Arial" w:cs="Arial"/>
          <w:sz w:val="24"/>
          <w:szCs w:val="24"/>
        </w:rPr>
        <w:t>часы   «Чайка»</w:t>
      </w:r>
    </w:p>
    <w:p w:rsidR="008A433F" w:rsidRP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8A433F">
        <w:rPr>
          <w:rFonts w:ascii="Arial" w:hAnsi="Arial" w:cs="Arial"/>
          <w:sz w:val="24"/>
          <w:szCs w:val="24"/>
        </w:rPr>
        <w:lastRenderedPageBreak/>
        <w:t>родина русского театра</w:t>
      </w:r>
    </w:p>
    <w:p w:rsidR="008A433F" w:rsidRP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8A433F">
        <w:rPr>
          <w:rFonts w:ascii="Arial" w:hAnsi="Arial" w:cs="Arial"/>
          <w:sz w:val="24"/>
          <w:szCs w:val="24"/>
        </w:rPr>
        <w:t>финифть</w:t>
      </w:r>
    </w:p>
    <w:p w:rsidR="008A433F" w:rsidRP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8A433F">
        <w:rPr>
          <w:rFonts w:ascii="Arial" w:hAnsi="Arial" w:cs="Arial"/>
          <w:sz w:val="24"/>
          <w:szCs w:val="24"/>
        </w:rPr>
        <w:t>Исаак Ильич Левитан</w:t>
      </w:r>
    </w:p>
    <w:p w:rsid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8A433F">
        <w:rPr>
          <w:rFonts w:ascii="Arial" w:hAnsi="Arial" w:cs="Arial"/>
          <w:sz w:val="24"/>
          <w:szCs w:val="24"/>
        </w:rPr>
        <w:t>Троице-Сергиева лавра</w:t>
      </w:r>
    </w:p>
    <w:p w:rsid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8A433F" w:rsidRP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8A433F" w:rsidRDefault="008A433F" w:rsidP="008A433F">
      <w:pPr>
        <w:spacing w:after="0" w:line="20" w:lineRule="atLeast"/>
        <w:rPr>
          <w:rFonts w:ascii="Arial" w:hAnsi="Arial" w:cs="Arial"/>
          <w:b/>
          <w:i/>
          <w:sz w:val="24"/>
          <w:szCs w:val="24"/>
        </w:rPr>
        <w:sectPr w:rsidR="008A433F" w:rsidSect="008A433F">
          <w:type w:val="continuous"/>
          <w:pgSz w:w="11906" w:h="16838"/>
          <w:pgMar w:top="1134" w:right="282" w:bottom="284" w:left="426" w:header="709" w:footer="709" w:gutter="0"/>
          <w:cols w:num="2" w:space="397"/>
          <w:docGrid w:linePitch="360"/>
        </w:sectPr>
      </w:pPr>
    </w:p>
    <w:p w:rsidR="008A433F" w:rsidRPr="008A433F" w:rsidRDefault="008A433F" w:rsidP="008A433F">
      <w:pPr>
        <w:spacing w:after="0" w:line="20" w:lineRule="atLeast"/>
        <w:rPr>
          <w:rFonts w:ascii="Arial" w:eastAsia="Calibri" w:hAnsi="Arial" w:cs="Arial"/>
          <w:b/>
          <w:sz w:val="24"/>
          <w:szCs w:val="24"/>
        </w:rPr>
      </w:pPr>
      <w:r w:rsidRPr="008A433F">
        <w:rPr>
          <w:rFonts w:ascii="Arial" w:eastAsia="Calibri" w:hAnsi="Arial" w:cs="Arial"/>
          <w:b/>
          <w:i/>
          <w:sz w:val="24"/>
          <w:szCs w:val="24"/>
        </w:rPr>
        <w:lastRenderedPageBreak/>
        <w:t xml:space="preserve">Тест:       </w:t>
      </w:r>
      <w:r w:rsidRPr="008A433F">
        <w:rPr>
          <w:rFonts w:ascii="Arial" w:eastAsia="Calibri" w:hAnsi="Arial" w:cs="Arial"/>
          <w:b/>
          <w:sz w:val="24"/>
          <w:szCs w:val="24"/>
        </w:rPr>
        <w:t xml:space="preserve">Золотое Кольцо России </w:t>
      </w:r>
    </w:p>
    <w:p w:rsidR="008A433F" w:rsidRPr="008A433F" w:rsidRDefault="008A433F" w:rsidP="008A433F">
      <w:pPr>
        <w:spacing w:after="0" w:line="20" w:lineRule="atLeast"/>
        <w:rPr>
          <w:rFonts w:ascii="Arial" w:eastAsia="Calibri" w:hAnsi="Arial" w:cs="Arial"/>
          <w:b/>
          <w:i/>
          <w:sz w:val="24"/>
          <w:szCs w:val="24"/>
        </w:rPr>
      </w:pPr>
      <w:r w:rsidRPr="008A433F">
        <w:rPr>
          <w:rFonts w:ascii="Arial" w:eastAsia="Calibri" w:hAnsi="Arial" w:cs="Arial"/>
          <w:b/>
          <w:i/>
          <w:sz w:val="24"/>
          <w:szCs w:val="24"/>
        </w:rPr>
        <w:t>Подчеркни верный ответ.</w:t>
      </w:r>
    </w:p>
    <w:p w:rsidR="008A433F" w:rsidRPr="008A433F" w:rsidRDefault="008A433F" w:rsidP="008A433F">
      <w:pPr>
        <w:spacing w:after="0" w:line="20" w:lineRule="atLeast"/>
        <w:rPr>
          <w:rFonts w:ascii="Arial" w:eastAsia="Calibri" w:hAnsi="Arial" w:cs="Arial"/>
          <w:sz w:val="24"/>
          <w:szCs w:val="24"/>
        </w:rPr>
      </w:pPr>
    </w:p>
    <w:p w:rsidR="008A433F" w:rsidRPr="008A433F" w:rsidRDefault="008A433F" w:rsidP="008A433F">
      <w:pPr>
        <w:numPr>
          <w:ilvl w:val="0"/>
          <w:numId w:val="1"/>
        </w:numPr>
        <w:spacing w:after="0" w:line="20" w:lineRule="atLeast"/>
        <w:rPr>
          <w:rFonts w:ascii="Arial" w:eastAsia="Calibri" w:hAnsi="Arial" w:cs="Arial"/>
          <w:sz w:val="24"/>
          <w:szCs w:val="24"/>
        </w:rPr>
      </w:pPr>
      <w:r w:rsidRPr="008A433F">
        <w:rPr>
          <w:rFonts w:ascii="Arial" w:eastAsia="Calibri" w:hAnsi="Arial" w:cs="Arial"/>
          <w:sz w:val="24"/>
          <w:szCs w:val="24"/>
        </w:rPr>
        <w:t>Этот город не входит в Золотое Кольцо.</w:t>
      </w:r>
    </w:p>
    <w:p w:rsidR="008A433F" w:rsidRPr="008A433F" w:rsidRDefault="008A433F" w:rsidP="008A433F">
      <w:pPr>
        <w:spacing w:after="0" w:line="20" w:lineRule="atLeast"/>
        <w:rPr>
          <w:rFonts w:ascii="Arial" w:eastAsia="Calibri" w:hAnsi="Arial" w:cs="Arial"/>
          <w:sz w:val="24"/>
          <w:szCs w:val="24"/>
        </w:rPr>
      </w:pPr>
      <w:r w:rsidRPr="008A433F">
        <w:rPr>
          <w:rFonts w:ascii="Arial" w:eastAsia="Calibri" w:hAnsi="Arial" w:cs="Arial"/>
          <w:sz w:val="24"/>
          <w:szCs w:val="24"/>
        </w:rPr>
        <w:t>(Углич, Суздаль, Владимир, Новгород)</w:t>
      </w:r>
    </w:p>
    <w:p w:rsidR="008A433F" w:rsidRPr="008A433F" w:rsidRDefault="008A433F" w:rsidP="008A433F">
      <w:pPr>
        <w:spacing w:after="0" w:line="20" w:lineRule="atLeast"/>
        <w:ind w:left="360"/>
        <w:rPr>
          <w:rFonts w:ascii="Arial" w:eastAsia="Calibri" w:hAnsi="Arial" w:cs="Arial"/>
          <w:sz w:val="24"/>
          <w:szCs w:val="24"/>
        </w:rPr>
      </w:pPr>
    </w:p>
    <w:p w:rsidR="008A433F" w:rsidRPr="008A433F" w:rsidRDefault="008A433F" w:rsidP="008A433F">
      <w:pPr>
        <w:numPr>
          <w:ilvl w:val="0"/>
          <w:numId w:val="1"/>
        </w:numPr>
        <w:spacing w:after="0" w:line="20" w:lineRule="atLeast"/>
        <w:rPr>
          <w:rFonts w:ascii="Arial" w:eastAsia="Calibri" w:hAnsi="Arial" w:cs="Arial"/>
          <w:sz w:val="24"/>
          <w:szCs w:val="24"/>
        </w:rPr>
      </w:pPr>
      <w:r w:rsidRPr="008A433F">
        <w:rPr>
          <w:rFonts w:ascii="Arial" w:eastAsia="Calibri" w:hAnsi="Arial" w:cs="Arial"/>
          <w:sz w:val="24"/>
          <w:szCs w:val="24"/>
        </w:rPr>
        <w:t>В каком направлении от Москвы находятся города Золотого Кольца?</w:t>
      </w:r>
    </w:p>
    <w:p w:rsidR="008A433F" w:rsidRPr="008A433F" w:rsidRDefault="008A433F" w:rsidP="008A433F">
      <w:pPr>
        <w:spacing w:after="0" w:line="20" w:lineRule="atLeast"/>
        <w:ind w:left="360"/>
        <w:rPr>
          <w:rFonts w:ascii="Arial" w:eastAsia="Calibri" w:hAnsi="Arial" w:cs="Arial"/>
          <w:sz w:val="24"/>
          <w:szCs w:val="24"/>
        </w:rPr>
      </w:pPr>
      <w:r w:rsidRPr="008A433F">
        <w:rPr>
          <w:rFonts w:ascii="Arial" w:eastAsia="Calibri" w:hAnsi="Arial" w:cs="Arial"/>
          <w:sz w:val="24"/>
          <w:szCs w:val="24"/>
        </w:rPr>
        <w:t xml:space="preserve">      юго-восток                северо-запад</w:t>
      </w:r>
    </w:p>
    <w:p w:rsidR="008A433F" w:rsidRPr="008A433F" w:rsidRDefault="008A433F" w:rsidP="008A433F">
      <w:pPr>
        <w:spacing w:after="0" w:line="20" w:lineRule="atLeast"/>
        <w:ind w:left="720"/>
        <w:rPr>
          <w:rFonts w:ascii="Arial" w:eastAsia="Calibri" w:hAnsi="Arial" w:cs="Arial"/>
          <w:sz w:val="24"/>
          <w:szCs w:val="24"/>
        </w:rPr>
      </w:pPr>
      <w:r w:rsidRPr="008A433F">
        <w:rPr>
          <w:rFonts w:ascii="Arial" w:eastAsia="Calibri" w:hAnsi="Arial" w:cs="Arial"/>
          <w:sz w:val="24"/>
          <w:szCs w:val="24"/>
        </w:rPr>
        <w:t xml:space="preserve">северо-восток              юго-запад   </w:t>
      </w:r>
    </w:p>
    <w:p w:rsidR="008A433F" w:rsidRPr="008A433F" w:rsidRDefault="008A433F" w:rsidP="008A433F">
      <w:pPr>
        <w:spacing w:after="0" w:line="20" w:lineRule="atLeast"/>
        <w:rPr>
          <w:rFonts w:ascii="Arial" w:eastAsia="Calibri" w:hAnsi="Arial" w:cs="Arial"/>
          <w:sz w:val="24"/>
          <w:szCs w:val="24"/>
        </w:rPr>
      </w:pPr>
    </w:p>
    <w:p w:rsidR="008A433F" w:rsidRPr="008A433F" w:rsidRDefault="008A433F" w:rsidP="008A433F">
      <w:pPr>
        <w:numPr>
          <w:ilvl w:val="0"/>
          <w:numId w:val="1"/>
        </w:numPr>
        <w:spacing w:after="0" w:line="20" w:lineRule="atLeast"/>
        <w:rPr>
          <w:rFonts w:ascii="Arial" w:eastAsia="Calibri" w:hAnsi="Arial" w:cs="Arial"/>
          <w:sz w:val="24"/>
          <w:szCs w:val="24"/>
        </w:rPr>
      </w:pPr>
      <w:r w:rsidRPr="008A433F">
        <w:rPr>
          <w:rFonts w:ascii="Arial" w:eastAsia="Calibri" w:hAnsi="Arial" w:cs="Arial"/>
          <w:sz w:val="24"/>
          <w:szCs w:val="24"/>
        </w:rPr>
        <w:t>В каком городе находится часовой завод?</w:t>
      </w:r>
    </w:p>
    <w:p w:rsidR="008A433F" w:rsidRPr="008A433F" w:rsidRDefault="008A433F" w:rsidP="008A433F">
      <w:pPr>
        <w:spacing w:after="0" w:line="20" w:lineRule="atLeast"/>
        <w:rPr>
          <w:rFonts w:ascii="Arial" w:eastAsia="Calibri" w:hAnsi="Arial" w:cs="Arial"/>
          <w:sz w:val="24"/>
          <w:szCs w:val="24"/>
        </w:rPr>
      </w:pPr>
      <w:r w:rsidRPr="008A433F">
        <w:rPr>
          <w:rFonts w:ascii="Arial" w:eastAsia="Calibri" w:hAnsi="Arial" w:cs="Arial"/>
          <w:sz w:val="24"/>
          <w:szCs w:val="24"/>
        </w:rPr>
        <w:t>(Суздаль, Плёс, Переславль, Углич.)</w:t>
      </w:r>
    </w:p>
    <w:p w:rsidR="008A433F" w:rsidRPr="008A433F" w:rsidRDefault="008A433F" w:rsidP="008A433F">
      <w:pPr>
        <w:spacing w:after="0" w:line="20" w:lineRule="atLeast"/>
        <w:rPr>
          <w:rFonts w:ascii="Arial" w:eastAsia="Calibri" w:hAnsi="Arial" w:cs="Arial"/>
          <w:sz w:val="24"/>
          <w:szCs w:val="24"/>
        </w:rPr>
      </w:pPr>
    </w:p>
    <w:p w:rsidR="008A433F" w:rsidRPr="008A433F" w:rsidRDefault="008A433F" w:rsidP="008A433F">
      <w:pPr>
        <w:numPr>
          <w:ilvl w:val="0"/>
          <w:numId w:val="1"/>
        </w:numPr>
        <w:spacing w:after="0" w:line="20" w:lineRule="atLeast"/>
        <w:rPr>
          <w:rFonts w:ascii="Arial" w:eastAsia="Calibri" w:hAnsi="Arial" w:cs="Arial"/>
          <w:sz w:val="24"/>
          <w:szCs w:val="24"/>
        </w:rPr>
      </w:pPr>
      <w:r w:rsidRPr="008A433F">
        <w:rPr>
          <w:rFonts w:ascii="Arial" w:eastAsia="Calibri" w:hAnsi="Arial" w:cs="Arial"/>
          <w:sz w:val="24"/>
          <w:szCs w:val="24"/>
        </w:rPr>
        <w:t>Назови город, с которым связано искусство И. Левитана.</w:t>
      </w:r>
    </w:p>
    <w:p w:rsidR="008A433F" w:rsidRPr="008A433F" w:rsidRDefault="008A433F" w:rsidP="008A433F">
      <w:pPr>
        <w:spacing w:after="0" w:line="20" w:lineRule="atLeast"/>
        <w:rPr>
          <w:rFonts w:ascii="Arial" w:eastAsia="Calibri" w:hAnsi="Arial" w:cs="Arial"/>
          <w:sz w:val="24"/>
          <w:szCs w:val="24"/>
        </w:rPr>
      </w:pPr>
      <w:r w:rsidRPr="008A433F">
        <w:rPr>
          <w:rFonts w:ascii="Arial" w:eastAsia="Calibri" w:hAnsi="Arial" w:cs="Arial"/>
          <w:sz w:val="24"/>
          <w:szCs w:val="24"/>
        </w:rPr>
        <w:t>(Ростов, Плес, Сергиев Посад, Кострома)</w:t>
      </w:r>
    </w:p>
    <w:p w:rsidR="008A433F" w:rsidRPr="008A433F" w:rsidRDefault="008A433F" w:rsidP="008A433F">
      <w:pPr>
        <w:spacing w:after="0" w:line="20" w:lineRule="atLeast"/>
        <w:ind w:left="720"/>
        <w:rPr>
          <w:rFonts w:ascii="Arial" w:eastAsia="Calibri" w:hAnsi="Arial" w:cs="Arial"/>
          <w:sz w:val="24"/>
          <w:szCs w:val="24"/>
        </w:rPr>
      </w:pPr>
    </w:p>
    <w:p w:rsidR="008A433F" w:rsidRPr="008A433F" w:rsidRDefault="008A433F" w:rsidP="008A433F">
      <w:pPr>
        <w:numPr>
          <w:ilvl w:val="0"/>
          <w:numId w:val="1"/>
        </w:numPr>
        <w:spacing w:after="0" w:line="20" w:lineRule="atLeast"/>
        <w:rPr>
          <w:rFonts w:ascii="Arial" w:eastAsia="Calibri" w:hAnsi="Arial" w:cs="Arial"/>
          <w:sz w:val="24"/>
          <w:szCs w:val="24"/>
        </w:rPr>
      </w:pPr>
      <w:r w:rsidRPr="008A433F">
        <w:rPr>
          <w:rFonts w:ascii="Arial" w:eastAsia="Calibri" w:hAnsi="Arial" w:cs="Arial"/>
          <w:sz w:val="24"/>
          <w:szCs w:val="24"/>
        </w:rPr>
        <w:t>Этот город считается родиной русского театра.</w:t>
      </w:r>
    </w:p>
    <w:p w:rsidR="008A433F" w:rsidRPr="008A433F" w:rsidRDefault="008A433F" w:rsidP="008A433F">
      <w:pPr>
        <w:spacing w:after="0" w:line="20" w:lineRule="atLeast"/>
        <w:rPr>
          <w:rFonts w:ascii="Arial" w:eastAsia="Calibri" w:hAnsi="Arial" w:cs="Arial"/>
          <w:sz w:val="24"/>
          <w:szCs w:val="24"/>
        </w:rPr>
      </w:pPr>
      <w:r w:rsidRPr="008A433F">
        <w:rPr>
          <w:rFonts w:ascii="Arial" w:eastAsia="Calibri" w:hAnsi="Arial" w:cs="Arial"/>
          <w:sz w:val="24"/>
          <w:szCs w:val="24"/>
        </w:rPr>
        <w:t>(Владимир, Кострома, Ярославль, Ростов).</w:t>
      </w:r>
    </w:p>
    <w:p w:rsidR="008A433F" w:rsidRPr="008A433F" w:rsidRDefault="008A433F" w:rsidP="008A433F">
      <w:pPr>
        <w:spacing w:after="0" w:line="20" w:lineRule="atLeast"/>
        <w:rPr>
          <w:rFonts w:ascii="Arial" w:eastAsia="Calibri" w:hAnsi="Arial" w:cs="Arial"/>
          <w:sz w:val="24"/>
          <w:szCs w:val="24"/>
        </w:rPr>
      </w:pPr>
    </w:p>
    <w:p w:rsidR="008A433F" w:rsidRPr="008A433F" w:rsidRDefault="008A433F" w:rsidP="008A433F">
      <w:pPr>
        <w:numPr>
          <w:ilvl w:val="0"/>
          <w:numId w:val="1"/>
        </w:numPr>
        <w:spacing w:after="0" w:line="20" w:lineRule="atLeast"/>
        <w:rPr>
          <w:rFonts w:ascii="Arial" w:eastAsia="Calibri" w:hAnsi="Arial" w:cs="Arial"/>
          <w:sz w:val="24"/>
          <w:szCs w:val="24"/>
        </w:rPr>
      </w:pPr>
      <w:r w:rsidRPr="008A433F">
        <w:rPr>
          <w:rFonts w:ascii="Arial" w:eastAsia="Calibri" w:hAnsi="Arial" w:cs="Arial"/>
          <w:sz w:val="24"/>
          <w:szCs w:val="24"/>
        </w:rPr>
        <w:t>Кто основал Переславль-Залесский?</w:t>
      </w:r>
    </w:p>
    <w:p w:rsidR="008A433F" w:rsidRPr="008A433F" w:rsidRDefault="008A433F" w:rsidP="008A433F">
      <w:pPr>
        <w:spacing w:after="0" w:line="20" w:lineRule="atLeast"/>
        <w:rPr>
          <w:rFonts w:ascii="Arial" w:eastAsia="Calibri" w:hAnsi="Arial" w:cs="Arial"/>
          <w:sz w:val="24"/>
          <w:szCs w:val="24"/>
        </w:rPr>
      </w:pPr>
      <w:r w:rsidRPr="008A433F">
        <w:rPr>
          <w:rFonts w:ascii="Arial" w:eastAsia="Calibri" w:hAnsi="Arial" w:cs="Arial"/>
          <w:sz w:val="24"/>
          <w:szCs w:val="24"/>
        </w:rPr>
        <w:t>(Ярослав Мудрый, Александр Невский, Юрий Долгорукий)</w:t>
      </w:r>
    </w:p>
    <w:p w:rsidR="008A433F" w:rsidRPr="008A433F" w:rsidRDefault="008A433F" w:rsidP="008A433F">
      <w:pPr>
        <w:spacing w:after="0" w:line="20" w:lineRule="atLeast"/>
        <w:ind w:left="360"/>
        <w:rPr>
          <w:rFonts w:ascii="Arial" w:eastAsia="Calibri" w:hAnsi="Arial" w:cs="Arial"/>
          <w:sz w:val="24"/>
          <w:szCs w:val="24"/>
        </w:rPr>
      </w:pPr>
    </w:p>
    <w:p w:rsidR="008A433F" w:rsidRPr="008A433F" w:rsidRDefault="008A433F" w:rsidP="008A433F">
      <w:pPr>
        <w:numPr>
          <w:ilvl w:val="0"/>
          <w:numId w:val="1"/>
        </w:numPr>
        <w:spacing w:after="0" w:line="20" w:lineRule="atLeast"/>
        <w:rPr>
          <w:rFonts w:ascii="Arial" w:eastAsia="Calibri" w:hAnsi="Arial" w:cs="Arial"/>
          <w:sz w:val="24"/>
          <w:szCs w:val="24"/>
        </w:rPr>
      </w:pPr>
      <w:r w:rsidRPr="008A433F">
        <w:rPr>
          <w:rFonts w:ascii="Arial" w:eastAsia="Calibri" w:hAnsi="Arial" w:cs="Arial"/>
          <w:sz w:val="24"/>
          <w:szCs w:val="24"/>
        </w:rPr>
        <w:t>Какой город называют музеем под открытым небом?</w:t>
      </w:r>
    </w:p>
    <w:p w:rsidR="008A433F" w:rsidRPr="008A433F" w:rsidRDefault="008A433F" w:rsidP="008A433F">
      <w:pPr>
        <w:spacing w:after="0" w:line="20" w:lineRule="atLeast"/>
        <w:rPr>
          <w:rFonts w:ascii="Arial" w:eastAsia="Calibri" w:hAnsi="Arial" w:cs="Arial"/>
          <w:sz w:val="24"/>
          <w:szCs w:val="24"/>
        </w:rPr>
      </w:pPr>
      <w:r w:rsidRPr="008A433F">
        <w:rPr>
          <w:rFonts w:ascii="Arial" w:eastAsia="Calibri" w:hAnsi="Arial" w:cs="Arial"/>
          <w:sz w:val="24"/>
          <w:szCs w:val="24"/>
        </w:rPr>
        <w:t>(Ростов, Ярославль, Суздаль, Углич)</w:t>
      </w:r>
    </w:p>
    <w:p w:rsidR="008A433F" w:rsidRPr="008A433F" w:rsidRDefault="008A433F" w:rsidP="008A433F">
      <w:pPr>
        <w:spacing w:after="0" w:line="20" w:lineRule="atLeast"/>
        <w:rPr>
          <w:rFonts w:ascii="Arial" w:eastAsia="Calibri" w:hAnsi="Arial" w:cs="Arial"/>
          <w:sz w:val="24"/>
          <w:szCs w:val="24"/>
        </w:rPr>
      </w:pPr>
    </w:p>
    <w:p w:rsidR="008A433F" w:rsidRDefault="008A433F" w:rsidP="008A433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8A433F" w:rsidRPr="003E1242" w:rsidRDefault="008A433F" w:rsidP="00C259DB">
      <w:pPr>
        <w:spacing w:after="0" w:line="20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II. Подготовка к основному этапу.</w:t>
      </w:r>
    </w:p>
    <w:p w:rsidR="008A433F" w:rsidRPr="003E1242" w:rsidRDefault="008A433F" w:rsidP="00C259DB">
      <w:pPr>
        <w:spacing w:after="0" w:line="20" w:lineRule="atLeast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3E1242">
        <w:rPr>
          <w:rFonts w:ascii="Times New Roman" w:hAnsi="Times New Roman" w:cs="Times New Roman"/>
          <w:sz w:val="32"/>
          <w:szCs w:val="32"/>
        </w:rPr>
        <w:t xml:space="preserve">- </w:t>
      </w:r>
      <w:r w:rsidR="00003923" w:rsidRPr="003E1242">
        <w:rPr>
          <w:rFonts w:ascii="Times New Roman" w:hAnsi="Times New Roman" w:cs="Times New Roman"/>
          <w:sz w:val="32"/>
          <w:szCs w:val="32"/>
        </w:rPr>
        <w:t xml:space="preserve">Ребята, </w:t>
      </w:r>
      <w:r w:rsidRPr="003E1242">
        <w:rPr>
          <w:rFonts w:ascii="Times New Roman" w:hAnsi="Times New Roman" w:cs="Times New Roman"/>
          <w:sz w:val="32"/>
          <w:szCs w:val="32"/>
        </w:rPr>
        <w:t xml:space="preserve">вам нравится принимать участие в интересных делах? </w:t>
      </w:r>
      <w:r w:rsidRPr="003E1242">
        <w:rPr>
          <w:rFonts w:ascii="Times New Roman" w:hAnsi="Times New Roman" w:cs="Times New Roman"/>
          <w:i/>
          <w:sz w:val="32"/>
          <w:szCs w:val="32"/>
        </w:rPr>
        <w:t>( да)</w:t>
      </w:r>
    </w:p>
    <w:p w:rsidR="008A433F" w:rsidRPr="003E1242" w:rsidRDefault="008A433F" w:rsidP="00C259DB">
      <w:pPr>
        <w:spacing w:after="0" w:line="20" w:lineRule="atLeast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3E1242">
        <w:rPr>
          <w:rFonts w:ascii="Times New Roman" w:hAnsi="Times New Roman" w:cs="Times New Roman"/>
          <w:sz w:val="32"/>
          <w:szCs w:val="32"/>
        </w:rPr>
        <w:t xml:space="preserve">- у вас есть желание решать проблемы вместе? </w:t>
      </w:r>
      <w:r w:rsidRPr="003E1242">
        <w:rPr>
          <w:rFonts w:ascii="Times New Roman" w:hAnsi="Times New Roman" w:cs="Times New Roman"/>
          <w:i/>
          <w:sz w:val="32"/>
          <w:szCs w:val="32"/>
        </w:rPr>
        <w:t>(да)</w:t>
      </w:r>
      <w:r w:rsidR="00C259DB" w:rsidRPr="003E1242">
        <w:rPr>
          <w:rFonts w:ascii="Times New Roman" w:hAnsi="Times New Roman" w:cs="Times New Roman"/>
          <w:i/>
          <w:sz w:val="32"/>
          <w:szCs w:val="32"/>
        </w:rPr>
        <w:t>.</w:t>
      </w:r>
    </w:p>
    <w:p w:rsidR="00C259DB" w:rsidRPr="003E1242" w:rsidRDefault="00C259DB" w:rsidP="00C259DB">
      <w:pPr>
        <w:spacing w:after="0" w:line="20" w:lineRule="atLeast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C259DB" w:rsidRPr="003E1242" w:rsidRDefault="00C259DB" w:rsidP="008A433F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3E1242">
        <w:rPr>
          <w:rFonts w:ascii="Times New Roman" w:hAnsi="Times New Roman" w:cs="Times New Roman"/>
          <w:sz w:val="32"/>
          <w:szCs w:val="32"/>
        </w:rPr>
        <w:t>Сегодня мы с вами продолжим путешествие по городам Золотого кольца. Ребята, угадайте, на чем мы будем путешествовать?</w:t>
      </w:r>
    </w:p>
    <w:p w:rsidR="00C259DB" w:rsidRPr="003E1242" w:rsidRDefault="00C259DB" w:rsidP="00C259DB">
      <w:pPr>
        <w:spacing w:after="0" w:line="20" w:lineRule="atLeast"/>
        <w:ind w:left="288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E1242">
        <w:rPr>
          <w:rFonts w:ascii="Times New Roman" w:hAnsi="Times New Roman" w:cs="Times New Roman"/>
          <w:color w:val="000000"/>
          <w:sz w:val="32"/>
          <w:szCs w:val="32"/>
        </w:rPr>
        <w:t>Что за чудо - желтый</w:t>
      </w:r>
      <w:r w:rsidRPr="003E124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дом!</w:t>
      </w:r>
    </w:p>
    <w:p w:rsidR="00C259DB" w:rsidRPr="003E1242" w:rsidRDefault="00C259DB" w:rsidP="00C259DB">
      <w:pPr>
        <w:spacing w:after="0" w:line="20" w:lineRule="atLeast"/>
        <w:ind w:left="288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E1242">
        <w:rPr>
          <w:rFonts w:ascii="Times New Roman" w:eastAsia="Calibri" w:hAnsi="Times New Roman" w:cs="Times New Roman"/>
          <w:color w:val="000000"/>
          <w:sz w:val="32"/>
          <w:szCs w:val="32"/>
        </w:rPr>
        <w:t>Ребятишек много в нем.</w:t>
      </w:r>
    </w:p>
    <w:p w:rsidR="00C259DB" w:rsidRPr="003E1242" w:rsidRDefault="00C259DB" w:rsidP="00C259DB">
      <w:pPr>
        <w:spacing w:after="0" w:line="20" w:lineRule="atLeast"/>
        <w:ind w:left="288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E1242">
        <w:rPr>
          <w:rFonts w:ascii="Times New Roman" w:eastAsia="Calibri" w:hAnsi="Times New Roman" w:cs="Times New Roman"/>
          <w:color w:val="000000"/>
          <w:sz w:val="32"/>
          <w:szCs w:val="32"/>
        </w:rPr>
        <w:t>Носит обувь из резины</w:t>
      </w:r>
    </w:p>
    <w:p w:rsidR="00C259DB" w:rsidRPr="003E1242" w:rsidRDefault="00C259DB" w:rsidP="00C259DB">
      <w:pPr>
        <w:spacing w:after="0" w:line="20" w:lineRule="atLeast"/>
        <w:ind w:left="288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E1242">
        <w:rPr>
          <w:rFonts w:ascii="Times New Roman" w:eastAsia="Calibri" w:hAnsi="Times New Roman" w:cs="Times New Roman"/>
          <w:color w:val="000000"/>
          <w:sz w:val="32"/>
          <w:szCs w:val="32"/>
        </w:rPr>
        <w:t>И питается бензином!</w:t>
      </w:r>
    </w:p>
    <w:p w:rsidR="00C259DB" w:rsidRPr="003E1242" w:rsidRDefault="00C259DB" w:rsidP="00C259DB">
      <w:pPr>
        <w:spacing w:after="0" w:line="20" w:lineRule="atLeast"/>
        <w:ind w:left="2880" w:right="3055"/>
        <w:jc w:val="right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3E1242">
        <w:rPr>
          <w:rFonts w:ascii="Times New Roman" w:eastAsia="Calibri" w:hAnsi="Times New Roman" w:cs="Times New Roman"/>
          <w:i/>
          <w:color w:val="000000"/>
          <w:sz w:val="32"/>
          <w:szCs w:val="32"/>
        </w:rPr>
        <w:t>(автобус)</w:t>
      </w:r>
    </w:p>
    <w:p w:rsidR="00C259DB" w:rsidRPr="003E1242" w:rsidRDefault="00C259DB" w:rsidP="00C259DB">
      <w:pPr>
        <w:spacing w:after="0" w:line="20" w:lineRule="atLeast"/>
        <w:ind w:firstLine="540"/>
        <w:rPr>
          <w:rFonts w:ascii="Times New Roman" w:hAnsi="Times New Roman" w:cs="Times New Roman"/>
          <w:color w:val="000000"/>
          <w:sz w:val="32"/>
          <w:szCs w:val="32"/>
        </w:rPr>
      </w:pPr>
      <w:r w:rsidRPr="003E1242">
        <w:rPr>
          <w:rFonts w:ascii="Times New Roman" w:eastAsia="Calibri" w:hAnsi="Times New Roman" w:cs="Times New Roman"/>
          <w:color w:val="000000"/>
          <w:sz w:val="32"/>
          <w:szCs w:val="32"/>
        </w:rPr>
        <w:t>Автобус поможет нам побывать в нескольких древних русских городах, которые расположены на «Золотом кольце»</w:t>
      </w:r>
      <w:r w:rsidRPr="003E1242">
        <w:rPr>
          <w:rFonts w:ascii="Times New Roman" w:hAnsi="Times New Roman" w:cs="Times New Roman"/>
          <w:color w:val="000000"/>
          <w:sz w:val="32"/>
          <w:szCs w:val="32"/>
        </w:rPr>
        <w:t>. Что нам необходимо для путешествия на автобусе или любом другом виде транспорта? (Билет). Подойдите к кассе и приобретите билеты</w:t>
      </w:r>
      <w:r w:rsidR="007C4765" w:rsidRPr="003E124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7C4765" w:rsidRPr="003E1242" w:rsidRDefault="007C4765" w:rsidP="00C259DB">
      <w:pPr>
        <w:spacing w:after="0" w:line="20" w:lineRule="atLeast"/>
        <w:ind w:firstLine="54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3E1242">
        <w:rPr>
          <w:rFonts w:ascii="Times New Roman" w:hAnsi="Times New Roman" w:cs="Times New Roman"/>
          <w:color w:val="000000"/>
          <w:sz w:val="32"/>
          <w:szCs w:val="32"/>
        </w:rPr>
        <w:t>- Билеты куплены и теперь можно отправляться в путь. (Под музыку идем по классу, имитируя езду на автобусе).</w:t>
      </w:r>
      <w:r w:rsidR="003E124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E1242" w:rsidRPr="003E1242">
        <w:rPr>
          <w:rFonts w:ascii="Times New Roman" w:hAnsi="Times New Roman" w:cs="Times New Roman"/>
          <w:b/>
          <w:i/>
          <w:color w:val="000000"/>
          <w:sz w:val="32"/>
          <w:szCs w:val="32"/>
        </w:rPr>
        <w:t>Физминутка.</w:t>
      </w:r>
    </w:p>
    <w:p w:rsidR="007C4765" w:rsidRPr="003E1242" w:rsidRDefault="007C4765" w:rsidP="007C4765">
      <w:pPr>
        <w:spacing w:after="0" w:line="20" w:lineRule="atLeast"/>
        <w:ind w:firstLine="540"/>
        <w:rPr>
          <w:rFonts w:ascii="Times New Roman" w:hAnsi="Times New Roman" w:cs="Times New Roman"/>
          <w:color w:val="000000"/>
          <w:sz w:val="32"/>
          <w:szCs w:val="32"/>
        </w:rPr>
      </w:pPr>
      <w:r w:rsidRPr="003E1242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Распределение детей по группам (4 группы) по цвету билетов.</w:t>
      </w:r>
    </w:p>
    <w:p w:rsidR="007C4765" w:rsidRPr="003E1242" w:rsidRDefault="007C4765" w:rsidP="007C4765">
      <w:pPr>
        <w:spacing w:after="0" w:line="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Работать будем в группах. Каждая группа - это туристическая кампания</w:t>
      </w:r>
      <w:r w:rsidR="007632F7"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(дать объяснение, что это такое)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каждый ученик - оператор тур-фирмы.</w:t>
      </w:r>
      <w:r w:rsidR="007632F7"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Каждая тур – фирма представляет один город. (Раздать карточки с названием городов, их гербов и все необходимое для работы).</w:t>
      </w:r>
    </w:p>
    <w:p w:rsidR="007C4765" w:rsidRPr="003E1242" w:rsidRDefault="007C4765" w:rsidP="007C4765">
      <w:pPr>
        <w:spacing w:after="0" w:line="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уроке мы будем учиться создавать афиши - буклеты о старинных русских городах Золотого кольца. </w:t>
      </w:r>
      <w:r w:rsid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(Дать понятие что такое буклет). 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632F7"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аша задача рассказать о своем городе 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можно ярче, интереснее, чтобы каждый из присутствующих захотел отправиться в путешествие по этим городам. </w:t>
      </w:r>
    </w:p>
    <w:p w:rsidR="007632F7" w:rsidRPr="003E1242" w:rsidRDefault="007632F7" w:rsidP="007C4765">
      <w:pPr>
        <w:spacing w:after="0" w:line="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Обратите внимание, что у нас есть лавка сувениров. Вы должны выбрать тот сувенир, который можно приобрести в вашем городе.</w:t>
      </w:r>
    </w:p>
    <w:p w:rsidR="007C4765" w:rsidRPr="003E1242" w:rsidRDefault="007C4765" w:rsidP="007C4765">
      <w:pPr>
        <w:spacing w:after="0" w:line="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Помните, что работать вы должны дружно, прислушиваясь к мнению каждого оператора. Я буду работать консультантом. Вы можете ко мне обратиться за помощью. Когда работа будет выполнена - дайте мне знать. На эту работу я вам даю </w:t>
      </w:r>
      <w:r w:rsid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13 - 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15  минут.</w:t>
      </w:r>
    </w:p>
    <w:p w:rsidR="007C4765" w:rsidRPr="003E1242" w:rsidRDefault="007C4765" w:rsidP="007C4765">
      <w:pPr>
        <w:spacing w:after="0" w:line="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чтобы наши гости не скучали, я предлагаю им тоже совершить </w:t>
      </w:r>
      <w:r w:rsidR="007632F7"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заочное </w:t>
      </w: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путешествие по городам Золотого кольца.</w:t>
      </w:r>
      <w:r w:rsidR="007632F7"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632F7" w:rsidRPr="003E1242" w:rsidRDefault="007632F7" w:rsidP="007C4765">
      <w:pPr>
        <w:spacing w:after="0" w:line="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 презентации о городах Золотого кольца под классическую музыку.</w:t>
      </w:r>
    </w:p>
    <w:p w:rsidR="001A34C4" w:rsidRPr="003E1242" w:rsidRDefault="007632F7" w:rsidP="00E05B67">
      <w:pPr>
        <w:pStyle w:val="a5"/>
        <w:ind w:left="1004"/>
        <w:jc w:val="both"/>
        <w:rPr>
          <w:spacing w:val="-6"/>
          <w:sz w:val="32"/>
          <w:szCs w:val="32"/>
        </w:rPr>
      </w:pPr>
      <w:r w:rsidRPr="003E1242">
        <w:rPr>
          <w:sz w:val="32"/>
          <w:szCs w:val="32"/>
        </w:rPr>
        <w:t>Выступления операторов тур-фирм</w:t>
      </w:r>
      <w:r w:rsidR="001A34C4" w:rsidRPr="003E1242">
        <w:rPr>
          <w:sz w:val="32"/>
          <w:szCs w:val="32"/>
        </w:rPr>
        <w:t xml:space="preserve"> </w:t>
      </w:r>
    </w:p>
    <w:p w:rsidR="007632F7" w:rsidRPr="003E1242" w:rsidRDefault="007632F7" w:rsidP="007C4765">
      <w:pPr>
        <w:spacing w:after="0" w:line="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2F7" w:rsidRPr="003E1242" w:rsidRDefault="007632F7" w:rsidP="00763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IV. Итог урока.</w:t>
      </w:r>
    </w:p>
    <w:p w:rsidR="007632F7" w:rsidRPr="003E1242" w:rsidRDefault="0055782D" w:rsidP="0076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я организовала</w:t>
      </w:r>
      <w:r w:rsidR="007632F7" w:rsidRPr="003E1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вас заочное знакомство со старинными русскими городами, чтобы вы ощутили свою причастность к истории нашей Родины. Я надеюсь, что каждый из вас понял (хором):</w:t>
      </w:r>
    </w:p>
    <w:p w:rsidR="007632F7" w:rsidRPr="003E1242" w:rsidRDefault="007632F7" w:rsidP="0076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“Лучше один раз увид</w:t>
      </w:r>
      <w:r w:rsidR="003E12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еть, чем сто раз прочитать </w:t>
      </w:r>
      <w:r w:rsidRPr="003E12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в учебнике” </w:t>
      </w:r>
      <w:r w:rsidRPr="003E124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(на доске).</w:t>
      </w:r>
    </w:p>
    <w:p w:rsidR="001A34C4" w:rsidRPr="003E1242" w:rsidRDefault="001A34C4" w:rsidP="001A34C4">
      <w:pPr>
        <w:spacing w:line="360" w:lineRule="auto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3E1242">
        <w:rPr>
          <w:rFonts w:ascii="Times New Roman" w:eastAsia="Calibri" w:hAnsi="Times New Roman" w:cs="Times New Roman"/>
          <w:sz w:val="32"/>
          <w:szCs w:val="32"/>
        </w:rPr>
        <w:t>Почувствовали ли вы гордость за нашу страну, познакомившись с этими городами? Почему?</w:t>
      </w:r>
    </w:p>
    <w:p w:rsidR="001A34C4" w:rsidRPr="003E1242" w:rsidRDefault="001A34C4" w:rsidP="001A34C4">
      <w:pPr>
        <w:spacing w:line="360" w:lineRule="auto"/>
        <w:ind w:left="360"/>
        <w:rPr>
          <w:rFonts w:ascii="Times New Roman" w:eastAsia="Calibri" w:hAnsi="Times New Roman" w:cs="Times New Roman"/>
          <w:b/>
          <w:sz w:val="32"/>
          <w:szCs w:val="32"/>
        </w:rPr>
      </w:pPr>
      <w:r w:rsidRPr="003E1242">
        <w:rPr>
          <w:rFonts w:ascii="Times New Roman" w:eastAsia="Calibri" w:hAnsi="Times New Roman" w:cs="Times New Roman"/>
          <w:b/>
          <w:sz w:val="32"/>
          <w:szCs w:val="32"/>
        </w:rPr>
        <w:t>6. Рефлексия.</w:t>
      </w:r>
    </w:p>
    <w:p w:rsidR="001A34C4" w:rsidRPr="003E1242" w:rsidRDefault="001A34C4" w:rsidP="001A3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E1242">
        <w:rPr>
          <w:rFonts w:ascii="Times New Roman" w:eastAsia="Calibri" w:hAnsi="Times New Roman" w:cs="Times New Roman"/>
          <w:sz w:val="32"/>
          <w:szCs w:val="32"/>
        </w:rPr>
        <w:t>Я вижу, вам понравился урок. Всем вам хорошо, вы счастливы. А что такое счастье? А можно сказать, что счастье – это когда всем хорошо! Значит, наш урок – счастье. Покажем с помощью аплодисментов, что нам всем хорошо, мы счастливы.</w:t>
      </w:r>
    </w:p>
    <w:p w:rsidR="007632F7" w:rsidRPr="003E1242" w:rsidRDefault="007632F7" w:rsidP="00763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V. Рефлексия.</w:t>
      </w:r>
    </w:p>
    <w:p w:rsidR="00917DE9" w:rsidRPr="003E1242" w:rsidRDefault="00917DE9" w:rsidP="00763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E124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У вас на столах лежат цветочки разного цвета. Если вам понравился урок и у вас все получилось и у вас было хорошее настроение, прикрепите к нашему автобусу красный цветок, если не очень понравился или не все получалось – желтый, ну и если совсем не понравилось – синий.</w:t>
      </w:r>
    </w:p>
    <w:p w:rsidR="00917DE9" w:rsidRPr="003E1242" w:rsidRDefault="00917DE9" w:rsidP="00763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632F7" w:rsidRPr="003E1242" w:rsidRDefault="007632F7" w:rsidP="007C4765">
      <w:pPr>
        <w:spacing w:after="0" w:line="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4765" w:rsidRPr="007632F7" w:rsidRDefault="007C4765" w:rsidP="007C476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65" w:rsidRDefault="007C4765" w:rsidP="007C4765">
      <w:pPr>
        <w:spacing w:after="0" w:line="20" w:lineRule="atLeast"/>
        <w:ind w:firstLine="540"/>
        <w:rPr>
          <w:color w:val="000000"/>
          <w:sz w:val="28"/>
          <w:szCs w:val="28"/>
        </w:rPr>
      </w:pPr>
    </w:p>
    <w:p w:rsidR="00C259DB" w:rsidRPr="00BD7116" w:rsidRDefault="00C259DB" w:rsidP="007C4765">
      <w:pPr>
        <w:spacing w:after="0" w:line="20" w:lineRule="atLeast"/>
        <w:ind w:firstLine="540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8A433F" w:rsidRPr="008A433F" w:rsidRDefault="00C259DB" w:rsidP="007C4765">
      <w:pPr>
        <w:spacing w:after="0" w:line="20" w:lineRule="atLeast"/>
        <w:rPr>
          <w:rFonts w:ascii="Arial" w:hAnsi="Arial" w:cs="Arial"/>
          <w:sz w:val="24"/>
          <w:szCs w:val="24"/>
        </w:rPr>
        <w:sectPr w:rsidR="008A433F" w:rsidRPr="008A433F" w:rsidSect="001A34C4">
          <w:type w:val="continuous"/>
          <w:pgSz w:w="11906" w:h="16838"/>
          <w:pgMar w:top="1134" w:right="851" w:bottom="284" w:left="1021" w:header="709" w:footer="709" w:gutter="0"/>
          <w:cols w:space="397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:rsidR="008A433F" w:rsidRDefault="008A433F" w:rsidP="008A433F">
      <w:pPr>
        <w:rPr>
          <w:sz w:val="40"/>
          <w:szCs w:val="40"/>
        </w:rPr>
        <w:sectPr w:rsidR="008A433F" w:rsidSect="0007786D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8A433F" w:rsidRDefault="008A433F" w:rsidP="008A433F">
      <w:pPr>
        <w:rPr>
          <w:sz w:val="40"/>
          <w:szCs w:val="40"/>
        </w:rPr>
      </w:pPr>
      <w:r w:rsidRPr="007743A9">
        <w:rPr>
          <w:sz w:val="40"/>
          <w:szCs w:val="40"/>
        </w:rPr>
        <w:lastRenderedPageBreak/>
        <w:t xml:space="preserve">                                                                 </w:t>
      </w:r>
    </w:p>
    <w:p w:rsidR="0016157D" w:rsidRPr="0007786D" w:rsidRDefault="0016157D">
      <w:pPr>
        <w:rPr>
          <w:rFonts w:ascii="Times New Roman" w:hAnsi="Times New Roman" w:cs="Times New Roman"/>
        </w:rPr>
      </w:pPr>
    </w:p>
    <w:sectPr w:rsidR="0016157D" w:rsidRPr="0007786D" w:rsidSect="008A433F">
      <w:type w:val="continuous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B6" w:rsidRDefault="00ED24B6" w:rsidP="005E6DC7">
      <w:pPr>
        <w:spacing w:after="0" w:line="240" w:lineRule="auto"/>
      </w:pPr>
      <w:r>
        <w:separator/>
      </w:r>
    </w:p>
  </w:endnote>
  <w:endnote w:type="continuationSeparator" w:id="1">
    <w:p w:rsidR="00ED24B6" w:rsidRDefault="00ED24B6" w:rsidP="005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B6" w:rsidRDefault="00ED24B6" w:rsidP="005E6DC7">
      <w:pPr>
        <w:spacing w:after="0" w:line="240" w:lineRule="auto"/>
      </w:pPr>
      <w:r>
        <w:separator/>
      </w:r>
    </w:p>
  </w:footnote>
  <w:footnote w:type="continuationSeparator" w:id="1">
    <w:p w:rsidR="00ED24B6" w:rsidRDefault="00ED24B6" w:rsidP="005E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03B56"/>
    <w:multiLevelType w:val="hybridMultilevel"/>
    <w:tmpl w:val="09903E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86D"/>
    <w:rsid w:val="00003923"/>
    <w:rsid w:val="000238B1"/>
    <w:rsid w:val="0007786D"/>
    <w:rsid w:val="0016157D"/>
    <w:rsid w:val="001A34C4"/>
    <w:rsid w:val="003E1242"/>
    <w:rsid w:val="0055782D"/>
    <w:rsid w:val="0058220D"/>
    <w:rsid w:val="005E17AA"/>
    <w:rsid w:val="005E6DC7"/>
    <w:rsid w:val="00635F0F"/>
    <w:rsid w:val="0069081E"/>
    <w:rsid w:val="007632F7"/>
    <w:rsid w:val="007C4765"/>
    <w:rsid w:val="007C487E"/>
    <w:rsid w:val="008A433F"/>
    <w:rsid w:val="00917DE9"/>
    <w:rsid w:val="0093352A"/>
    <w:rsid w:val="0094007B"/>
    <w:rsid w:val="00C259DB"/>
    <w:rsid w:val="00C46E4B"/>
    <w:rsid w:val="00E05B67"/>
    <w:rsid w:val="00ED24B6"/>
    <w:rsid w:val="00F0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A4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A34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4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2012-04-26T04:57:00Z</cp:lastPrinted>
  <dcterms:created xsi:type="dcterms:W3CDTF">2012-04-18T09:31:00Z</dcterms:created>
  <dcterms:modified xsi:type="dcterms:W3CDTF">2013-03-28T08:46:00Z</dcterms:modified>
</cp:coreProperties>
</file>