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A27" w:rsidRDefault="00473A27" w:rsidP="00952C0B">
      <w:pPr>
        <w:pStyle w:val="Standard"/>
        <w:tabs>
          <w:tab w:val="left" w:pos="7741"/>
        </w:tabs>
        <w:ind w:left="-284"/>
        <w:jc w:val="center"/>
        <w:rPr>
          <w:rFonts w:ascii="Times New Roman CYR" w:hAnsi="Times New Roman CYR" w:cs="Times New Roman CYR"/>
        </w:rPr>
      </w:pPr>
      <w:r>
        <w:rPr>
          <w:color w:val="000000"/>
        </w:rPr>
        <w:t xml:space="preserve">                          </w:t>
      </w:r>
      <w:r>
        <w:rPr>
          <w:rFonts w:ascii="Times New Roman CYR" w:hAnsi="Times New Roman CYR" w:cs="Times New Roman CYR"/>
        </w:rPr>
        <w:t>Муниципальное общеобразовательное бюджетное учреждение</w:t>
      </w:r>
    </w:p>
    <w:p w:rsidR="00473A27" w:rsidRDefault="00473A27" w:rsidP="00952C0B">
      <w:pPr>
        <w:pStyle w:val="Standard"/>
        <w:autoSpaceDE w:val="0"/>
        <w:jc w:val="center"/>
        <w:rPr>
          <w:rFonts w:ascii="Times New Roman CYR" w:hAnsi="Times New Roman CYR" w:cs="Times New Roman CYR"/>
        </w:rPr>
      </w:pPr>
      <w:r>
        <w:rPr>
          <w:rFonts w:ascii="Times New Roman CYR" w:hAnsi="Times New Roman CYR" w:cs="Times New Roman CYR"/>
        </w:rPr>
        <w:t>башкирская гимназия-интернат №3 муниципального района</w:t>
      </w:r>
    </w:p>
    <w:p w:rsidR="00473A27" w:rsidRDefault="00473A27" w:rsidP="00952C0B">
      <w:pPr>
        <w:pStyle w:val="Standard"/>
        <w:autoSpaceDE w:val="0"/>
        <w:jc w:val="center"/>
        <w:rPr>
          <w:rFonts w:ascii="Times New Roman CYR" w:hAnsi="Times New Roman CYR" w:cs="Times New Roman CYR"/>
        </w:rPr>
      </w:pPr>
      <w:r>
        <w:rPr>
          <w:rFonts w:ascii="Times New Roman CYR" w:hAnsi="Times New Roman CYR" w:cs="Times New Roman CYR"/>
        </w:rPr>
        <w:t>Давлекановский район РБ</w:t>
      </w:r>
    </w:p>
    <w:p w:rsidR="00473A27" w:rsidRDefault="00473A27" w:rsidP="00952C0B">
      <w:pPr>
        <w:pStyle w:val="Standard"/>
        <w:tabs>
          <w:tab w:val="left" w:pos="2836"/>
        </w:tabs>
        <w:autoSpaceDE w:val="0"/>
        <w:jc w:val="center"/>
        <w:rPr>
          <w:rFonts w:ascii="Times New Roman CYR" w:hAnsi="Times New Roman CYR" w:cs="Times New Roman CYR"/>
        </w:rPr>
      </w:pPr>
    </w:p>
    <w:p w:rsidR="00473A27" w:rsidRDefault="00473A27" w:rsidP="00952C0B">
      <w:pPr>
        <w:pStyle w:val="Standard"/>
        <w:autoSpaceDE w:val="0"/>
        <w:rPr>
          <w:rFonts w:ascii="Times New Roman CYR" w:hAnsi="Times New Roman CYR" w:cs="Times New Roman CYR"/>
        </w:rPr>
      </w:pPr>
      <w:r>
        <w:rPr>
          <w:rFonts w:ascii="Times New Roman CYR" w:hAnsi="Times New Roman CYR" w:cs="Times New Roman CYR"/>
        </w:rPr>
        <w:t>Рассмотрена                                               Согласована                                    Утверждаю</w:t>
      </w:r>
    </w:p>
    <w:p w:rsidR="00473A27" w:rsidRDefault="00473A27" w:rsidP="00952C0B">
      <w:pPr>
        <w:pStyle w:val="Standard"/>
        <w:autoSpaceDE w:val="0"/>
        <w:rPr>
          <w:rFonts w:ascii="Times New Roman CYR" w:hAnsi="Times New Roman CYR" w:cs="Times New Roman CYR"/>
        </w:rPr>
      </w:pPr>
      <w:r>
        <w:rPr>
          <w:rFonts w:ascii="Times New Roman CYR" w:hAnsi="Times New Roman CYR" w:cs="Times New Roman CYR"/>
        </w:rPr>
        <w:t>На заседании МО                                       зам.дир. по УВР                              директор МОБУ БГИ №3</w:t>
      </w:r>
    </w:p>
    <w:p w:rsidR="00473A27" w:rsidRDefault="00473A27" w:rsidP="00952C0B">
      <w:pPr>
        <w:pStyle w:val="Standard"/>
        <w:autoSpaceDE w:val="0"/>
        <w:rPr>
          <w:rFonts w:ascii="Times New Roman CYR" w:hAnsi="Times New Roman CYR" w:cs="Times New Roman CYR"/>
        </w:rPr>
      </w:pPr>
      <w:r>
        <w:rPr>
          <w:rFonts w:ascii="Times New Roman CYR" w:hAnsi="Times New Roman CYR" w:cs="Times New Roman CYR"/>
        </w:rPr>
        <w:t>Протокол № ___                                          ______Ахмадуллина В.Р.                ______Давлетова Р.С.</w:t>
      </w:r>
    </w:p>
    <w:p w:rsidR="00473A27" w:rsidRDefault="00473A27" w:rsidP="00952C0B">
      <w:pPr>
        <w:pStyle w:val="Standard"/>
        <w:autoSpaceDE w:val="0"/>
        <w:rPr>
          <w:rFonts w:ascii="Times New Roman CYR" w:hAnsi="Times New Roman CYR" w:cs="Times New Roman CYR"/>
        </w:rPr>
      </w:pPr>
      <w:r>
        <w:rPr>
          <w:rFonts w:ascii="Times New Roman CYR" w:hAnsi="Times New Roman CYR" w:cs="Times New Roman CYR"/>
        </w:rPr>
        <w:t>от ____________                                                                                                   приказ №____от__________</w:t>
      </w:r>
    </w:p>
    <w:p w:rsidR="00473A27" w:rsidRDefault="00473A27" w:rsidP="00952C0B">
      <w:pPr>
        <w:pStyle w:val="Standard"/>
        <w:tabs>
          <w:tab w:val="left" w:pos="8025"/>
        </w:tabs>
        <w:autoSpaceDE w:val="0"/>
        <w:spacing w:line="360" w:lineRule="auto"/>
        <w:rPr>
          <w:rFonts w:ascii="Times New Roman CYR" w:hAnsi="Times New Roman CYR" w:cs="Times New Roman CYR"/>
          <w:sz w:val="28"/>
          <w:szCs w:val="28"/>
        </w:rPr>
      </w:pPr>
    </w:p>
    <w:p w:rsidR="00473A27" w:rsidRDefault="00473A27" w:rsidP="00952C0B">
      <w:pPr>
        <w:pStyle w:val="Standard"/>
        <w:tabs>
          <w:tab w:val="left" w:pos="4785"/>
        </w:tabs>
        <w:spacing w:line="360" w:lineRule="auto"/>
        <w:ind w:firstLine="709"/>
        <w:rPr>
          <w:sz w:val="28"/>
          <w:szCs w:val="28"/>
        </w:rPr>
      </w:pPr>
    </w:p>
    <w:p w:rsidR="00473A27" w:rsidRDefault="00473A27" w:rsidP="00952C0B">
      <w:pPr>
        <w:pStyle w:val="Standard"/>
        <w:tabs>
          <w:tab w:val="left" w:pos="4785"/>
        </w:tabs>
        <w:spacing w:line="360" w:lineRule="auto"/>
        <w:ind w:firstLine="709"/>
        <w:rPr>
          <w:sz w:val="28"/>
          <w:szCs w:val="28"/>
        </w:rPr>
      </w:pPr>
    </w:p>
    <w:p w:rsidR="00473A27" w:rsidRDefault="00473A27" w:rsidP="00952C0B">
      <w:pPr>
        <w:pStyle w:val="Standard"/>
        <w:tabs>
          <w:tab w:val="left" w:pos="4785"/>
        </w:tabs>
        <w:spacing w:line="360" w:lineRule="auto"/>
        <w:ind w:firstLine="709"/>
        <w:rPr>
          <w:sz w:val="28"/>
          <w:szCs w:val="28"/>
        </w:rPr>
      </w:pPr>
    </w:p>
    <w:p w:rsidR="00473A27" w:rsidRDefault="00473A27" w:rsidP="00952C0B">
      <w:pPr>
        <w:pStyle w:val="Standard"/>
        <w:tabs>
          <w:tab w:val="left" w:pos="4785"/>
        </w:tabs>
        <w:spacing w:line="360" w:lineRule="auto"/>
        <w:ind w:firstLine="709"/>
        <w:rPr>
          <w:sz w:val="28"/>
          <w:szCs w:val="28"/>
        </w:rPr>
      </w:pPr>
    </w:p>
    <w:p w:rsidR="00473A27" w:rsidRDefault="00473A27" w:rsidP="00952C0B">
      <w:pPr>
        <w:pStyle w:val="Standard"/>
        <w:tabs>
          <w:tab w:val="left" w:pos="4785"/>
        </w:tabs>
        <w:spacing w:line="360" w:lineRule="auto"/>
        <w:ind w:firstLine="709"/>
        <w:jc w:val="center"/>
        <w:rPr>
          <w:sz w:val="28"/>
          <w:szCs w:val="28"/>
        </w:rPr>
      </w:pPr>
      <w:r>
        <w:rPr>
          <w:sz w:val="28"/>
          <w:szCs w:val="28"/>
        </w:rPr>
        <w:t xml:space="preserve">Рабочая программа спецкурса </w:t>
      </w:r>
    </w:p>
    <w:p w:rsidR="00473A27" w:rsidRDefault="00473A27" w:rsidP="00952C0B">
      <w:pPr>
        <w:pStyle w:val="Standard"/>
        <w:tabs>
          <w:tab w:val="left" w:pos="4785"/>
        </w:tabs>
        <w:spacing w:line="360" w:lineRule="auto"/>
        <w:ind w:firstLine="709"/>
        <w:jc w:val="center"/>
        <w:rPr>
          <w:sz w:val="28"/>
          <w:szCs w:val="28"/>
        </w:rPr>
      </w:pPr>
      <w:r>
        <w:rPr>
          <w:sz w:val="28"/>
          <w:szCs w:val="28"/>
        </w:rPr>
        <w:t xml:space="preserve">«Живое слово» </w:t>
      </w:r>
    </w:p>
    <w:p w:rsidR="00473A27" w:rsidRDefault="00473A27" w:rsidP="00952C0B">
      <w:pPr>
        <w:pStyle w:val="Standard"/>
        <w:tabs>
          <w:tab w:val="left" w:pos="4785"/>
        </w:tabs>
        <w:spacing w:line="360" w:lineRule="auto"/>
        <w:ind w:firstLine="709"/>
        <w:jc w:val="center"/>
        <w:rPr>
          <w:sz w:val="28"/>
          <w:szCs w:val="28"/>
        </w:rPr>
      </w:pPr>
      <w:r>
        <w:rPr>
          <w:sz w:val="28"/>
          <w:szCs w:val="28"/>
        </w:rPr>
        <w:t>на 2013-2014 учебный год</w:t>
      </w:r>
    </w:p>
    <w:p w:rsidR="00473A27" w:rsidRDefault="00473A27" w:rsidP="00952C0B">
      <w:pPr>
        <w:pStyle w:val="Standard"/>
        <w:tabs>
          <w:tab w:val="left" w:pos="4785"/>
        </w:tabs>
        <w:spacing w:line="360" w:lineRule="auto"/>
        <w:ind w:firstLine="709"/>
      </w:pPr>
      <w:r>
        <w:rPr>
          <w:sz w:val="28"/>
          <w:szCs w:val="28"/>
        </w:rPr>
        <w:t xml:space="preserve">по предмету:  </w:t>
      </w:r>
      <w:r>
        <w:rPr>
          <w:sz w:val="28"/>
          <w:szCs w:val="28"/>
          <w:u w:val="single"/>
        </w:rPr>
        <w:t xml:space="preserve">русский язык    </w:t>
      </w:r>
    </w:p>
    <w:p w:rsidR="00473A27" w:rsidRDefault="00473A27" w:rsidP="00952C0B">
      <w:pPr>
        <w:pStyle w:val="Standard"/>
        <w:tabs>
          <w:tab w:val="left" w:pos="4785"/>
        </w:tabs>
        <w:spacing w:line="360" w:lineRule="auto"/>
        <w:ind w:firstLine="709"/>
      </w:pPr>
      <w:r>
        <w:rPr>
          <w:sz w:val="28"/>
          <w:szCs w:val="28"/>
        </w:rPr>
        <w:t xml:space="preserve">Класс: </w:t>
      </w:r>
      <w:r>
        <w:rPr>
          <w:sz w:val="28"/>
          <w:szCs w:val="28"/>
          <w:u w:val="single"/>
        </w:rPr>
        <w:t>7б</w:t>
      </w:r>
    </w:p>
    <w:p w:rsidR="00473A27" w:rsidRDefault="00473A27" w:rsidP="00952C0B">
      <w:pPr>
        <w:pStyle w:val="Standard"/>
        <w:tabs>
          <w:tab w:val="left" w:pos="4785"/>
        </w:tabs>
        <w:spacing w:line="360" w:lineRule="auto"/>
        <w:ind w:firstLine="709"/>
      </w:pPr>
      <w:r>
        <w:rPr>
          <w:sz w:val="28"/>
          <w:szCs w:val="28"/>
        </w:rPr>
        <w:t xml:space="preserve">Количество часов в год: </w:t>
      </w:r>
      <w:r>
        <w:rPr>
          <w:sz w:val="28"/>
          <w:szCs w:val="28"/>
          <w:u w:val="single"/>
        </w:rPr>
        <w:t>34</w:t>
      </w:r>
      <w:r>
        <w:rPr>
          <w:sz w:val="28"/>
          <w:szCs w:val="28"/>
        </w:rPr>
        <w:t xml:space="preserve">;  в неделю: </w:t>
      </w:r>
      <w:r>
        <w:rPr>
          <w:sz w:val="28"/>
          <w:szCs w:val="28"/>
          <w:u w:val="single"/>
        </w:rPr>
        <w:t>1</w:t>
      </w:r>
    </w:p>
    <w:p w:rsidR="00473A27" w:rsidRDefault="00473A27" w:rsidP="00952C0B">
      <w:pPr>
        <w:pStyle w:val="Standard"/>
        <w:tabs>
          <w:tab w:val="left" w:pos="4785"/>
        </w:tabs>
        <w:spacing w:line="360" w:lineRule="auto"/>
        <w:ind w:firstLine="709"/>
        <w:rPr>
          <w:sz w:val="28"/>
          <w:szCs w:val="28"/>
          <w:u w:val="single"/>
        </w:rPr>
      </w:pPr>
      <w:r>
        <w:rPr>
          <w:sz w:val="28"/>
          <w:szCs w:val="28"/>
        </w:rPr>
        <w:t>Срок реализации:</w:t>
      </w:r>
      <w:r>
        <w:rPr>
          <w:sz w:val="28"/>
          <w:szCs w:val="28"/>
          <w:u w:val="single"/>
        </w:rPr>
        <w:t xml:space="preserve"> 1 год</w:t>
      </w:r>
    </w:p>
    <w:p w:rsidR="00473A27" w:rsidRDefault="00473A27" w:rsidP="00952C0B">
      <w:pPr>
        <w:pStyle w:val="Standard"/>
        <w:tabs>
          <w:tab w:val="left" w:pos="4785"/>
        </w:tabs>
        <w:spacing w:line="360" w:lineRule="auto"/>
        <w:ind w:firstLine="709"/>
      </w:pPr>
    </w:p>
    <w:p w:rsidR="00473A27" w:rsidRPr="00952C0B" w:rsidRDefault="00473A27" w:rsidP="00952C0B">
      <w:pPr>
        <w:spacing w:line="360" w:lineRule="auto"/>
        <w:ind w:left="720" w:right="283"/>
        <w:jc w:val="both"/>
        <w:rPr>
          <w:sz w:val="28"/>
          <w:szCs w:val="28"/>
        </w:rPr>
      </w:pPr>
      <w:r w:rsidRPr="00512B23">
        <w:rPr>
          <w:color w:val="000000"/>
          <w:sz w:val="28"/>
          <w:szCs w:val="28"/>
        </w:rPr>
        <w:t xml:space="preserve">   </w:t>
      </w:r>
      <w:r w:rsidRPr="00952C0B">
        <w:rPr>
          <w:sz w:val="28"/>
          <w:szCs w:val="28"/>
        </w:rPr>
        <w:t xml:space="preserve">Составлена на  основе «Программы по русскому языку к учебникам для 5-9 классов», М., Дрофа, 2012 г.  Авторы М.Т. Баранов, Т.А. Ладыженская, Н.М. Шанский. </w:t>
      </w:r>
    </w:p>
    <w:p w:rsidR="00473A27" w:rsidRDefault="00473A27" w:rsidP="00952C0B">
      <w:pPr>
        <w:pStyle w:val="Standard"/>
        <w:tabs>
          <w:tab w:val="left" w:pos="4785"/>
        </w:tabs>
        <w:spacing w:line="360" w:lineRule="auto"/>
        <w:ind w:firstLine="709"/>
        <w:rPr>
          <w:sz w:val="28"/>
          <w:szCs w:val="28"/>
        </w:rPr>
      </w:pPr>
    </w:p>
    <w:p w:rsidR="00473A27" w:rsidRDefault="00473A27" w:rsidP="00952C0B">
      <w:pPr>
        <w:jc w:val="center"/>
        <w:rPr>
          <w:b/>
          <w:bCs/>
          <w:color w:val="333333"/>
          <w:sz w:val="44"/>
          <w:szCs w:val="44"/>
        </w:rPr>
      </w:pPr>
    </w:p>
    <w:p w:rsidR="00473A27" w:rsidRDefault="00473A27" w:rsidP="00952C0B">
      <w:pPr>
        <w:pStyle w:val="Standard"/>
        <w:spacing w:line="360" w:lineRule="auto"/>
        <w:ind w:firstLine="709"/>
        <w:jc w:val="center"/>
        <w:rPr>
          <w:b/>
          <w:bCs/>
          <w:sz w:val="28"/>
          <w:szCs w:val="28"/>
        </w:rPr>
      </w:pPr>
    </w:p>
    <w:p w:rsidR="00473A27" w:rsidRDefault="00473A27" w:rsidP="00952C0B">
      <w:pPr>
        <w:pStyle w:val="Standard"/>
        <w:spacing w:line="360" w:lineRule="auto"/>
        <w:ind w:firstLine="709"/>
        <w:jc w:val="center"/>
        <w:rPr>
          <w:b/>
          <w:bCs/>
          <w:sz w:val="28"/>
          <w:szCs w:val="28"/>
        </w:rPr>
      </w:pPr>
    </w:p>
    <w:p w:rsidR="00473A27" w:rsidRDefault="00473A27" w:rsidP="00952C0B">
      <w:pPr>
        <w:pStyle w:val="Standard"/>
        <w:spacing w:line="360" w:lineRule="auto"/>
        <w:ind w:firstLine="709"/>
        <w:jc w:val="center"/>
        <w:rPr>
          <w:b/>
          <w:bCs/>
          <w:sz w:val="28"/>
          <w:szCs w:val="28"/>
        </w:rPr>
      </w:pPr>
    </w:p>
    <w:p w:rsidR="00473A27" w:rsidRDefault="00473A27" w:rsidP="00952C0B">
      <w:pPr>
        <w:pStyle w:val="Standard"/>
        <w:spacing w:line="360" w:lineRule="auto"/>
        <w:ind w:firstLine="709"/>
        <w:jc w:val="center"/>
        <w:rPr>
          <w:b/>
          <w:bCs/>
          <w:sz w:val="28"/>
          <w:szCs w:val="28"/>
        </w:rPr>
      </w:pPr>
    </w:p>
    <w:p w:rsidR="00473A27" w:rsidRDefault="00473A27" w:rsidP="00952C0B">
      <w:pPr>
        <w:pStyle w:val="Standard"/>
        <w:spacing w:line="360" w:lineRule="auto"/>
        <w:ind w:firstLine="709"/>
        <w:jc w:val="center"/>
        <w:rPr>
          <w:b/>
          <w:bCs/>
          <w:sz w:val="28"/>
          <w:szCs w:val="28"/>
        </w:rPr>
      </w:pPr>
    </w:p>
    <w:p w:rsidR="00473A27" w:rsidRDefault="00473A27" w:rsidP="00952C0B">
      <w:pPr>
        <w:pStyle w:val="Standard"/>
        <w:spacing w:line="360" w:lineRule="auto"/>
        <w:ind w:firstLine="709"/>
        <w:jc w:val="center"/>
        <w:rPr>
          <w:b/>
          <w:bCs/>
          <w:sz w:val="28"/>
          <w:szCs w:val="28"/>
        </w:rPr>
      </w:pPr>
    </w:p>
    <w:p w:rsidR="00473A27" w:rsidRDefault="00473A27" w:rsidP="00952C0B">
      <w:pPr>
        <w:pStyle w:val="Standard"/>
        <w:spacing w:line="360" w:lineRule="auto"/>
        <w:jc w:val="center"/>
        <w:rPr>
          <w:sz w:val="28"/>
          <w:szCs w:val="28"/>
        </w:rPr>
      </w:pPr>
      <w:r>
        <w:rPr>
          <w:sz w:val="28"/>
          <w:szCs w:val="28"/>
        </w:rPr>
        <w:t>Составил: учитель русского языка и литературы  Тагирова М.Ф.</w:t>
      </w:r>
    </w:p>
    <w:p w:rsidR="00473A27" w:rsidRDefault="00473A27" w:rsidP="00952C0B">
      <w:pPr>
        <w:pStyle w:val="Standard"/>
        <w:spacing w:line="360" w:lineRule="auto"/>
        <w:jc w:val="center"/>
      </w:pPr>
    </w:p>
    <w:p w:rsidR="00473A27" w:rsidRPr="00952C0B" w:rsidRDefault="00473A27" w:rsidP="00952C0B">
      <w:pPr>
        <w:pStyle w:val="Standard"/>
        <w:spacing w:line="360" w:lineRule="auto"/>
        <w:jc w:val="center"/>
      </w:pPr>
    </w:p>
    <w:p w:rsidR="00473A27" w:rsidRDefault="00473A27" w:rsidP="00952C0B">
      <w:pPr>
        <w:pStyle w:val="ListParagraph"/>
        <w:spacing w:line="240" w:lineRule="auto"/>
        <w:ind w:left="3621"/>
        <w:rPr>
          <w:rFonts w:ascii="Times New Roman" w:hAnsi="Times New Roman" w:cs="Times New Roman"/>
          <w:b/>
          <w:bCs/>
          <w:sz w:val="28"/>
          <w:szCs w:val="28"/>
          <w:u w:val="single"/>
        </w:rPr>
      </w:pPr>
    </w:p>
    <w:p w:rsidR="00473A27" w:rsidRDefault="00473A27" w:rsidP="00952C0B">
      <w:pPr>
        <w:pStyle w:val="ListParagraph"/>
        <w:spacing w:line="240" w:lineRule="auto"/>
        <w:ind w:left="3621"/>
        <w:rPr>
          <w:rFonts w:ascii="Times New Roman" w:hAnsi="Times New Roman" w:cs="Times New Roman"/>
          <w:b/>
          <w:bCs/>
          <w:sz w:val="28"/>
          <w:szCs w:val="28"/>
          <w:u w:val="single"/>
        </w:rPr>
      </w:pPr>
      <w:r>
        <w:rPr>
          <w:rFonts w:ascii="Times New Roman" w:hAnsi="Times New Roman" w:cs="Times New Roman"/>
          <w:b/>
          <w:bCs/>
          <w:sz w:val="28"/>
          <w:szCs w:val="28"/>
          <w:u w:val="single"/>
        </w:rPr>
        <w:t>Пояснительная записка</w:t>
      </w:r>
    </w:p>
    <w:p w:rsidR="00473A27" w:rsidRPr="00696BDE" w:rsidRDefault="00473A27" w:rsidP="00952C0B">
      <w:pPr>
        <w:pStyle w:val="NormalWeb"/>
        <w:spacing w:before="0" w:beforeAutospacing="0" w:after="0" w:afterAutospacing="0" w:line="360" w:lineRule="auto"/>
        <w:ind w:right="-397"/>
        <w:rPr>
          <w:color w:val="000000"/>
          <w:sz w:val="28"/>
          <w:szCs w:val="28"/>
        </w:rPr>
      </w:pPr>
      <w:r w:rsidRPr="00696BDE">
        <w:rPr>
          <w:sz w:val="28"/>
          <w:szCs w:val="28"/>
        </w:rPr>
        <w:t xml:space="preserve">    </w:t>
      </w:r>
      <w:r w:rsidRPr="00696BDE">
        <w:rPr>
          <w:color w:val="000000"/>
          <w:sz w:val="28"/>
          <w:szCs w:val="28"/>
        </w:rPr>
        <w:t>Программа спецкурса составлена на основе Федерального компонента государственных стандартов основного общего образования по русскому языку базового уровня  в соответствии с программами по русскому языку: </w:t>
      </w:r>
    </w:p>
    <w:p w:rsidR="00473A27" w:rsidRPr="00696BDE" w:rsidRDefault="00473A27" w:rsidP="00952C0B">
      <w:pPr>
        <w:numPr>
          <w:ilvl w:val="0"/>
          <w:numId w:val="3"/>
        </w:numPr>
        <w:spacing w:line="360" w:lineRule="auto"/>
        <w:ind w:right="-397"/>
        <w:rPr>
          <w:color w:val="000000"/>
          <w:sz w:val="28"/>
          <w:szCs w:val="28"/>
        </w:rPr>
      </w:pPr>
      <w:r w:rsidRPr="00696BDE">
        <w:rPr>
          <w:color w:val="000000"/>
          <w:sz w:val="28"/>
          <w:szCs w:val="28"/>
        </w:rPr>
        <w:t xml:space="preserve">М.Т. Баранов, Т.А. Ладыженская, Н.М. Шанский «Программа по русскому языку к учебникам для 5-9 классов», М., Дрофа, 2012 г. </w:t>
      </w:r>
    </w:p>
    <w:p w:rsidR="00473A27" w:rsidRDefault="00473A27" w:rsidP="00952C0B">
      <w:pPr>
        <w:numPr>
          <w:ilvl w:val="0"/>
          <w:numId w:val="1"/>
        </w:numPr>
        <w:spacing w:line="360" w:lineRule="auto"/>
        <w:jc w:val="both"/>
        <w:rPr>
          <w:b/>
          <w:bCs/>
          <w:sz w:val="32"/>
          <w:szCs w:val="32"/>
        </w:rPr>
      </w:pPr>
      <w:r w:rsidRPr="008C7C75">
        <w:rPr>
          <w:b/>
          <w:bCs/>
          <w:sz w:val="32"/>
          <w:szCs w:val="32"/>
        </w:rPr>
        <w:t>Цель и задачи.</w:t>
      </w:r>
    </w:p>
    <w:p w:rsidR="00473A27" w:rsidRDefault="00473A27" w:rsidP="00952C0B">
      <w:pPr>
        <w:numPr>
          <w:ilvl w:val="0"/>
          <w:numId w:val="2"/>
        </w:numPr>
        <w:spacing w:line="360" w:lineRule="auto"/>
        <w:jc w:val="both"/>
        <w:rPr>
          <w:sz w:val="28"/>
          <w:szCs w:val="28"/>
        </w:rPr>
      </w:pPr>
      <w:r w:rsidRPr="00756461">
        <w:rPr>
          <w:sz w:val="28"/>
          <w:szCs w:val="28"/>
        </w:rPr>
        <w:t>Помочь учащимся овладеть определённой системой филолог</w:t>
      </w:r>
      <w:r>
        <w:rPr>
          <w:sz w:val="28"/>
          <w:szCs w:val="28"/>
        </w:rPr>
        <w:t>ических понятий, которые обеспечат осознание</w:t>
      </w:r>
      <w:r w:rsidRPr="00756461">
        <w:rPr>
          <w:sz w:val="28"/>
          <w:szCs w:val="28"/>
        </w:rPr>
        <w:t xml:space="preserve"> язык</w:t>
      </w:r>
      <w:r>
        <w:rPr>
          <w:sz w:val="28"/>
          <w:szCs w:val="28"/>
        </w:rPr>
        <w:t>овых истоков</w:t>
      </w:r>
      <w:r w:rsidRPr="00756461">
        <w:rPr>
          <w:sz w:val="28"/>
          <w:szCs w:val="28"/>
        </w:rPr>
        <w:t xml:space="preserve"> образности и выразительности художественного текста.</w:t>
      </w:r>
    </w:p>
    <w:p w:rsidR="00473A27" w:rsidRDefault="00473A27" w:rsidP="00952C0B">
      <w:pPr>
        <w:numPr>
          <w:ilvl w:val="0"/>
          <w:numId w:val="2"/>
        </w:numPr>
        <w:spacing w:line="360" w:lineRule="auto"/>
        <w:jc w:val="both"/>
        <w:rPr>
          <w:sz w:val="28"/>
          <w:szCs w:val="28"/>
        </w:rPr>
      </w:pPr>
      <w:r>
        <w:rPr>
          <w:sz w:val="28"/>
          <w:szCs w:val="28"/>
        </w:rPr>
        <w:t>Содействовать пониманию учащимися художественного текста через восприятие словесно-художественных образов.</w:t>
      </w:r>
    </w:p>
    <w:p w:rsidR="00473A27" w:rsidRDefault="00473A27" w:rsidP="00952C0B">
      <w:pPr>
        <w:numPr>
          <w:ilvl w:val="0"/>
          <w:numId w:val="2"/>
        </w:numPr>
        <w:spacing w:line="360" w:lineRule="auto"/>
        <w:jc w:val="both"/>
        <w:rPr>
          <w:sz w:val="28"/>
          <w:szCs w:val="28"/>
        </w:rPr>
      </w:pPr>
      <w:r>
        <w:rPr>
          <w:sz w:val="28"/>
          <w:szCs w:val="28"/>
        </w:rPr>
        <w:t>Создавать условия для эмоционально-эстетического восприятия текста, укреплять потребность к речевому самосовершенствованию.</w:t>
      </w:r>
    </w:p>
    <w:p w:rsidR="00473A27" w:rsidRDefault="00473A27" w:rsidP="00952C0B">
      <w:pPr>
        <w:spacing w:line="360" w:lineRule="auto"/>
        <w:ind w:left="142"/>
        <w:jc w:val="both"/>
        <w:rPr>
          <w:sz w:val="28"/>
          <w:szCs w:val="28"/>
        </w:rPr>
      </w:pPr>
      <w:r>
        <w:rPr>
          <w:sz w:val="28"/>
          <w:szCs w:val="28"/>
        </w:rPr>
        <w:t xml:space="preserve">  Смысл любого слова, любого словесного образа может быть прояснен только тогда, когда это слово (или словесный образ) подключён к энергетической сети всего произведения. Тогда каждое слово-образ, каждая деталь загорится ярким светом, осветит изнутри сокровища всего поэтического создания, и произведение предстанет перед читателем во всей художественной полноте. Для того чтобы раскрыть ученикам всё произведение в полном объёме, перед учителем стоят </w:t>
      </w:r>
      <w:r w:rsidRPr="00DB43F3">
        <w:rPr>
          <w:b/>
          <w:bCs/>
          <w:sz w:val="28"/>
          <w:szCs w:val="28"/>
          <w:u w:val="single"/>
        </w:rPr>
        <w:t>следующие задачи</w:t>
      </w:r>
      <w:r>
        <w:rPr>
          <w:sz w:val="28"/>
          <w:szCs w:val="28"/>
        </w:rPr>
        <w:t>: организовать наблюдение за тем, как выдающиеся мастера русского слова работают над языком своих произведений, сопоставлять черновые варианты рукописей и окончательный текст. Такие наблюдения наглядно показывают суть процесса совершенствования художественного текста, открывают истинный смысл выражения «муки творчества».</w:t>
      </w:r>
    </w:p>
    <w:p w:rsidR="00473A27" w:rsidRDefault="00473A27" w:rsidP="00952C0B">
      <w:pPr>
        <w:spacing w:line="360" w:lineRule="auto"/>
        <w:ind w:left="142"/>
        <w:jc w:val="both"/>
        <w:rPr>
          <w:sz w:val="28"/>
          <w:szCs w:val="28"/>
        </w:rPr>
      </w:pPr>
      <w:r>
        <w:rPr>
          <w:sz w:val="28"/>
          <w:szCs w:val="28"/>
        </w:rPr>
        <w:t xml:space="preserve">  Наблюдение за языком художественного произведения  необходимо сочетать с поисками наиболее точной и выразительной интонации, мимики, жестов, позы, которые помогут передать авторский замысел и собственное отношение к художественному созданию.</w:t>
      </w:r>
    </w:p>
    <w:p w:rsidR="00473A27" w:rsidRDefault="00473A27" w:rsidP="00952C0B">
      <w:pPr>
        <w:spacing w:line="360" w:lineRule="auto"/>
        <w:ind w:left="142"/>
        <w:jc w:val="both"/>
        <w:rPr>
          <w:sz w:val="28"/>
          <w:szCs w:val="28"/>
        </w:rPr>
      </w:pPr>
      <w:r>
        <w:rPr>
          <w:sz w:val="28"/>
          <w:szCs w:val="28"/>
        </w:rPr>
        <w:t xml:space="preserve">  Для более глубокого погружения в процесс словесного творчества учащимся необходимо самостоятельно проводить анализ языка художественного произведения. Не менее важной задачей для понимания творческого процесса является собственное сочинение в разных жанрах (стихи, небольшие прозаические фрагменты, статьи в публицистическом жанре и др.). </w:t>
      </w:r>
    </w:p>
    <w:p w:rsidR="00473A27" w:rsidRDefault="00473A27" w:rsidP="00952C0B">
      <w:pPr>
        <w:spacing w:line="360" w:lineRule="auto"/>
        <w:ind w:left="142"/>
        <w:jc w:val="both"/>
        <w:rPr>
          <w:sz w:val="28"/>
          <w:szCs w:val="28"/>
        </w:rPr>
      </w:pPr>
      <w:r>
        <w:rPr>
          <w:sz w:val="28"/>
          <w:szCs w:val="28"/>
        </w:rPr>
        <w:t xml:space="preserve">  Для формирования художественного вкуса юный читатель должен иметь широкий эстетический кругозор, поэтому важной задачей преподавателя является организация изучения литературного произведения в сравнении с произведениями других родов искусств (живописи, графики, музыки, хореографии, кинематографа и т.п.).</w:t>
      </w:r>
    </w:p>
    <w:p w:rsidR="00473A27" w:rsidRPr="0031456C" w:rsidRDefault="00473A27" w:rsidP="00952C0B">
      <w:pPr>
        <w:spacing w:line="360" w:lineRule="auto"/>
        <w:ind w:left="142"/>
        <w:rPr>
          <w:b/>
          <w:bCs/>
          <w:sz w:val="28"/>
          <w:szCs w:val="28"/>
        </w:rPr>
      </w:pPr>
    </w:p>
    <w:p w:rsidR="00473A27" w:rsidRDefault="00473A27" w:rsidP="00952C0B">
      <w:pPr>
        <w:ind w:left="-567" w:right="-143"/>
        <w:rPr>
          <w:b/>
          <w:bCs/>
          <w:sz w:val="28"/>
          <w:szCs w:val="28"/>
          <w:u w:val="single"/>
        </w:rPr>
      </w:pPr>
      <w:r w:rsidRPr="00696BDE">
        <w:rPr>
          <w:b/>
          <w:bCs/>
          <w:color w:val="000000"/>
          <w:sz w:val="28"/>
          <w:szCs w:val="28"/>
        </w:rPr>
        <w:t> </w:t>
      </w:r>
      <w:r w:rsidRPr="00696BDE">
        <w:rPr>
          <w:color w:val="000000"/>
          <w:sz w:val="28"/>
          <w:szCs w:val="28"/>
        </w:rPr>
        <w:t xml:space="preserve"> </w:t>
      </w:r>
      <w:r>
        <w:rPr>
          <w:color w:val="000000"/>
          <w:sz w:val="28"/>
          <w:szCs w:val="28"/>
        </w:rPr>
        <w:t xml:space="preserve">   </w:t>
      </w:r>
      <w:r w:rsidRPr="00696BDE">
        <w:rPr>
          <w:b/>
          <w:bCs/>
          <w:sz w:val="28"/>
          <w:szCs w:val="28"/>
          <w:u w:val="single"/>
        </w:rPr>
        <w:t xml:space="preserve">Общая </w:t>
      </w:r>
      <w:r>
        <w:rPr>
          <w:b/>
          <w:bCs/>
          <w:sz w:val="28"/>
          <w:szCs w:val="28"/>
          <w:u w:val="single"/>
        </w:rPr>
        <w:t>характеристика курса</w:t>
      </w:r>
    </w:p>
    <w:p w:rsidR="00473A27" w:rsidRPr="002776F0" w:rsidRDefault="00473A27" w:rsidP="00952C0B">
      <w:pPr>
        <w:jc w:val="center"/>
        <w:rPr>
          <w:b/>
          <w:bCs/>
          <w:i/>
          <w:iCs/>
          <w:sz w:val="32"/>
          <w:szCs w:val="32"/>
        </w:rPr>
      </w:pPr>
    </w:p>
    <w:p w:rsidR="00473A27" w:rsidRDefault="00473A27" w:rsidP="00952C0B">
      <w:pPr>
        <w:spacing w:line="360" w:lineRule="auto"/>
        <w:ind w:firstLine="426"/>
        <w:jc w:val="both"/>
        <w:rPr>
          <w:sz w:val="28"/>
          <w:szCs w:val="28"/>
        </w:rPr>
      </w:pPr>
      <w:r w:rsidRPr="0052371B">
        <w:rPr>
          <w:sz w:val="28"/>
          <w:szCs w:val="28"/>
        </w:rPr>
        <w:t xml:space="preserve">Актуальность </w:t>
      </w:r>
      <w:r w:rsidRPr="00DA12DB">
        <w:rPr>
          <w:sz w:val="28"/>
          <w:szCs w:val="28"/>
        </w:rPr>
        <w:t xml:space="preserve">программы </w:t>
      </w:r>
      <w:r>
        <w:rPr>
          <w:sz w:val="28"/>
          <w:szCs w:val="28"/>
        </w:rPr>
        <w:t>заключается в том, чтобы ввести учащихся в сложный и увлекательный мир русской речи, показать слово как бы изнутри, вскрыть таящиеся в нём возможности, способствует развитию мотивации к обучению русскому языку и литературе. Потребность проникновения в глубину слов  обусловлена всё чётче проявляющейся проблемой современной речевой культуры.</w:t>
      </w:r>
    </w:p>
    <w:p w:rsidR="00473A27" w:rsidRDefault="00473A27" w:rsidP="00952C0B">
      <w:pPr>
        <w:spacing w:line="360" w:lineRule="auto"/>
        <w:ind w:firstLine="426"/>
        <w:jc w:val="both"/>
        <w:rPr>
          <w:sz w:val="28"/>
          <w:szCs w:val="28"/>
        </w:rPr>
      </w:pPr>
      <w:r>
        <w:rPr>
          <w:sz w:val="28"/>
          <w:szCs w:val="28"/>
        </w:rPr>
        <w:t xml:space="preserve"> Мы всё дальше и дальше уходим от первоистоков значений слов родного языка,  вовлекаясь в неумолимый информационный поток, приносящий нам целую лавину иноязычных слов. Всё большая часть нашего общества проявляет уже неспособность усваивать и обоснованно применять новые слова, поскольку просто не понимает их значения. Но что ещё печальнее, стараясь выглядеть «продвинутыми» и современными, многие употребляют слова, искажая их настоящий смысл, не утруждая себя проверить значение слова по словарю. В связи с чем всё чаще можно слышать и в жизни и по телевидению в речи уважаемых людей смешные и глупые смысловые нелепицы и ляпсусы, причём произносятся они в серьёзном контексте. Выглядит это удручающе, так как происходит активное внедрение в массовое сознание слов с заведомо искажённым смыслом, а это, в свою очередь, вносит дисгармонию в речевую культуру общества. </w:t>
      </w:r>
    </w:p>
    <w:p w:rsidR="00473A27" w:rsidRDefault="00473A27" w:rsidP="00952C0B">
      <w:pPr>
        <w:spacing w:line="360" w:lineRule="auto"/>
        <w:ind w:firstLine="426"/>
        <w:jc w:val="both"/>
        <w:rPr>
          <w:sz w:val="28"/>
          <w:szCs w:val="28"/>
        </w:rPr>
      </w:pPr>
      <w:r>
        <w:rPr>
          <w:sz w:val="28"/>
          <w:szCs w:val="28"/>
        </w:rPr>
        <w:t xml:space="preserve">    Что же делать в данных условиях нашим детям, лишённым возможности слышать грамотную речь от окружающих людей и от такого мощного средства воздействия,  как телевидение.</w:t>
      </w:r>
    </w:p>
    <w:p w:rsidR="00473A27" w:rsidRDefault="00473A27" w:rsidP="00952C0B">
      <w:pPr>
        <w:spacing w:line="360" w:lineRule="auto"/>
        <w:ind w:firstLine="426"/>
        <w:jc w:val="both"/>
        <w:rPr>
          <w:sz w:val="28"/>
          <w:szCs w:val="28"/>
        </w:rPr>
      </w:pPr>
      <w:r>
        <w:rPr>
          <w:sz w:val="28"/>
          <w:szCs w:val="28"/>
        </w:rPr>
        <w:t xml:space="preserve">   Данная программа является попыткой научить детей видеть и слышать слово, замечать много слов в одном и одно во многих, расширить словарный запас, строить свою речь так, чтобы слово содержало своё истинное значение или играло своими выразительными оттенками.</w:t>
      </w:r>
    </w:p>
    <w:p w:rsidR="00473A27" w:rsidRDefault="00473A27" w:rsidP="0052371B">
      <w:pPr>
        <w:spacing w:line="360" w:lineRule="auto"/>
        <w:jc w:val="both"/>
        <w:rPr>
          <w:sz w:val="28"/>
          <w:szCs w:val="28"/>
        </w:rPr>
      </w:pPr>
      <w:r>
        <w:rPr>
          <w:sz w:val="28"/>
          <w:szCs w:val="28"/>
        </w:rPr>
        <w:t xml:space="preserve"> Решение лингвистических задач, связанных с вопросами истории развития языка закрепит интерес детей к познавательной деятельности, будет способствовать развитию мыслительных операций и общему интеллектуальному развитию. </w:t>
      </w:r>
    </w:p>
    <w:p w:rsidR="00473A27" w:rsidRDefault="00473A27" w:rsidP="00952C0B">
      <w:pPr>
        <w:spacing w:line="360" w:lineRule="auto"/>
        <w:ind w:firstLine="426"/>
        <w:jc w:val="both"/>
        <w:rPr>
          <w:sz w:val="28"/>
          <w:szCs w:val="28"/>
        </w:rPr>
      </w:pPr>
      <w:r w:rsidRPr="0052371B">
        <w:rPr>
          <w:sz w:val="28"/>
          <w:szCs w:val="28"/>
        </w:rPr>
        <w:t xml:space="preserve">   Перспективность</w:t>
      </w:r>
      <w:r>
        <w:rPr>
          <w:sz w:val="28"/>
          <w:szCs w:val="28"/>
        </w:rPr>
        <w:t xml:space="preserve"> данного курса заключается в том, что предполагает дальнейшее расширение темы менее важным фактором  реализации данной программы является  и стремление развить у учащихся умение самостоятельно работать с различными источниками информации, решать творческие задачи, а также совершенствовать навыки  диалогического рассуждения, определения и аргументации собственной позиции по определенному вопросу. </w:t>
      </w:r>
    </w:p>
    <w:p w:rsidR="00473A27" w:rsidRDefault="00473A27" w:rsidP="00952C0B">
      <w:pPr>
        <w:spacing w:line="360" w:lineRule="auto"/>
        <w:ind w:firstLine="426"/>
        <w:jc w:val="both"/>
        <w:rPr>
          <w:sz w:val="28"/>
          <w:szCs w:val="28"/>
        </w:rPr>
      </w:pPr>
      <w:r>
        <w:rPr>
          <w:sz w:val="28"/>
          <w:szCs w:val="28"/>
        </w:rPr>
        <w:t xml:space="preserve">   Содержание занятий кружка представляет собой введение в некоторые  вопросы языкознания, как сопутствующие изучению русского языка, изучение лексического состава языка, введение в этимологию русского языка, обращение к историческому комментарию слова, знакомство с основами стихосложения, с языковыми нормами. Особенностью занятий может стать интегрированная основа планирования</w:t>
      </w:r>
      <w:r>
        <w:rPr>
          <w:i/>
          <w:iCs/>
          <w:sz w:val="28"/>
          <w:szCs w:val="28"/>
        </w:rPr>
        <w:t xml:space="preserve"> </w:t>
      </w:r>
      <w:r>
        <w:rPr>
          <w:sz w:val="28"/>
          <w:szCs w:val="28"/>
        </w:rPr>
        <w:t>на базе лучших образцов от слова к словесности. Перспективной задачей является формирование умения, идя от слов к смыслу, понимать художественное произведение как явление искусства слова.</w:t>
      </w:r>
    </w:p>
    <w:p w:rsidR="00473A27" w:rsidRDefault="00473A27" w:rsidP="00952C0B">
      <w:pPr>
        <w:spacing w:line="360" w:lineRule="auto"/>
        <w:ind w:firstLine="426"/>
        <w:jc w:val="both"/>
        <w:rPr>
          <w:sz w:val="28"/>
          <w:szCs w:val="28"/>
        </w:rPr>
      </w:pPr>
      <w:r>
        <w:rPr>
          <w:sz w:val="28"/>
          <w:szCs w:val="28"/>
        </w:rPr>
        <w:t xml:space="preserve">   Словесность, в широком смысле, - это словесное творчество, способность выражать мысли и чувства устно и письменно. В узком смысле, словесность – это искусство слова, совокупность произведений устной народной словесности и произведений, созданных писателями. При этом язык является материалом словесности, таким образом, следующий курс направлен на рассмотрение богатейших фонетических, лексических, фразеологических, словообразовательных, грамматических ресурсов языка, различных форм словесного выражения содержания, специальных изобразительных средств языка.</w:t>
      </w:r>
    </w:p>
    <w:p w:rsidR="00473A27" w:rsidRDefault="00473A27" w:rsidP="00952C0B">
      <w:pPr>
        <w:spacing w:line="360" w:lineRule="auto"/>
        <w:ind w:firstLine="426"/>
        <w:jc w:val="both"/>
        <w:rPr>
          <w:sz w:val="28"/>
          <w:szCs w:val="28"/>
        </w:rPr>
      </w:pPr>
      <w:r>
        <w:rPr>
          <w:sz w:val="28"/>
          <w:szCs w:val="28"/>
        </w:rPr>
        <w:t xml:space="preserve">   Формируя коммуникативную компетенцию учащихся, программный курс развивает способность к собственному речетворчеству, учит применять логически точные и выразительные словообразы для выражения мысли и чувства в собственных письменных высказываниях, учит творческому употреблению родного языка.</w:t>
      </w:r>
    </w:p>
    <w:p w:rsidR="00473A27" w:rsidRDefault="00473A27" w:rsidP="00952C0B">
      <w:pPr>
        <w:shd w:val="clear" w:color="auto" w:fill="FFFFFF"/>
        <w:spacing w:line="360" w:lineRule="auto"/>
        <w:ind w:firstLine="426"/>
        <w:jc w:val="both"/>
        <w:rPr>
          <w:sz w:val="28"/>
          <w:szCs w:val="28"/>
        </w:rPr>
      </w:pPr>
      <w:r>
        <w:rPr>
          <w:color w:val="000000"/>
          <w:sz w:val="28"/>
          <w:szCs w:val="28"/>
        </w:rPr>
        <w:t>В соответствии с этим конечной целью становится формирование читателя, способного к полноценному восприятию литературных произведений в контексте духовной культуры человечества и подготовленного к самостоятельному общению с искусством слова.</w:t>
      </w:r>
    </w:p>
    <w:p w:rsidR="00473A27" w:rsidRDefault="00473A27" w:rsidP="00952C0B">
      <w:pPr>
        <w:spacing w:line="360" w:lineRule="auto"/>
        <w:ind w:firstLine="426"/>
        <w:jc w:val="both"/>
        <w:rPr>
          <w:sz w:val="28"/>
          <w:szCs w:val="28"/>
        </w:rPr>
      </w:pPr>
      <w:r>
        <w:rPr>
          <w:sz w:val="28"/>
          <w:szCs w:val="28"/>
        </w:rPr>
        <w:t xml:space="preserve">   Творческие работы, проектная деятельность, коллективная деятельность и другие технологии, используемые в системе работы кружка, должны быть ориентированы на то, чтобы ученик получил широкую практику работы с различными текстами. </w:t>
      </w:r>
    </w:p>
    <w:p w:rsidR="00473A27" w:rsidRDefault="00473A27" w:rsidP="00952C0B">
      <w:pPr>
        <w:spacing w:line="360" w:lineRule="auto"/>
        <w:ind w:firstLine="426"/>
        <w:jc w:val="both"/>
        <w:rPr>
          <w:sz w:val="28"/>
          <w:szCs w:val="28"/>
        </w:rPr>
      </w:pPr>
      <w:r>
        <w:rPr>
          <w:sz w:val="28"/>
          <w:szCs w:val="28"/>
        </w:rPr>
        <w:t xml:space="preserve">   Все вопросы и задания рассчитаны на работу учащихся на занятии. Для эффективности работы кружка  желательно, чтобы работа проводилась в малых группах с опорой на индивидуальную деятельность, с последующим общим обсуждением полученных результатов. </w:t>
      </w:r>
    </w:p>
    <w:p w:rsidR="00473A27" w:rsidRDefault="00473A27" w:rsidP="00952C0B">
      <w:pPr>
        <w:spacing w:line="360" w:lineRule="auto"/>
        <w:ind w:firstLine="426"/>
        <w:jc w:val="both"/>
        <w:rPr>
          <w:sz w:val="28"/>
          <w:szCs w:val="28"/>
        </w:rPr>
      </w:pPr>
      <w:r>
        <w:rPr>
          <w:sz w:val="28"/>
          <w:szCs w:val="28"/>
        </w:rPr>
        <w:t xml:space="preserve">   Программа кружка рассчитана на 1 год</w:t>
      </w:r>
      <w:r w:rsidRPr="00DA12DB">
        <w:rPr>
          <w:sz w:val="28"/>
          <w:szCs w:val="28"/>
        </w:rPr>
        <w:t>.</w:t>
      </w:r>
      <w:r>
        <w:rPr>
          <w:sz w:val="28"/>
          <w:szCs w:val="28"/>
        </w:rPr>
        <w:t xml:space="preserve"> Занятия 1 раз в неделю, 34 часа в год.</w:t>
      </w:r>
    </w:p>
    <w:p w:rsidR="00473A27" w:rsidRPr="00696BDE" w:rsidRDefault="00473A27" w:rsidP="00952C0B">
      <w:pPr>
        <w:ind w:right="-143"/>
        <w:rPr>
          <w:sz w:val="28"/>
          <w:szCs w:val="28"/>
        </w:rPr>
      </w:pPr>
    </w:p>
    <w:p w:rsidR="00473A27" w:rsidRPr="00696BDE" w:rsidRDefault="00473A27" w:rsidP="00952C0B">
      <w:pPr>
        <w:pStyle w:val="Standard"/>
        <w:spacing w:line="360" w:lineRule="auto"/>
        <w:rPr>
          <w:sz w:val="28"/>
          <w:szCs w:val="28"/>
        </w:rPr>
      </w:pPr>
      <w:r w:rsidRPr="00696BDE">
        <w:rPr>
          <w:b/>
          <w:bCs/>
          <w:sz w:val="28"/>
          <w:szCs w:val="28"/>
          <w:u w:val="single"/>
        </w:rPr>
        <w:t>Предпочтительные формы контроля</w:t>
      </w:r>
      <w:r w:rsidRPr="00696BDE">
        <w:rPr>
          <w:sz w:val="28"/>
          <w:szCs w:val="28"/>
          <w:u w:val="single"/>
        </w:rPr>
        <w:t>:</w:t>
      </w:r>
    </w:p>
    <w:p w:rsidR="00473A27" w:rsidRPr="00696BDE" w:rsidRDefault="00473A27" w:rsidP="00952C0B">
      <w:pPr>
        <w:pStyle w:val="NormalWeb"/>
        <w:spacing w:before="0" w:beforeAutospacing="0" w:after="0" w:afterAutospacing="0" w:line="360" w:lineRule="auto"/>
        <w:ind w:right="-397"/>
        <w:rPr>
          <w:color w:val="000000"/>
          <w:sz w:val="28"/>
          <w:szCs w:val="28"/>
        </w:rPr>
      </w:pPr>
      <w:r w:rsidRPr="00696BDE">
        <w:rPr>
          <w:b/>
          <w:bCs/>
          <w:i/>
          <w:iCs/>
          <w:color w:val="000000"/>
          <w:sz w:val="28"/>
          <w:szCs w:val="28"/>
        </w:rPr>
        <w:t>Формы работы:</w:t>
      </w:r>
      <w:r w:rsidRPr="00696BDE">
        <w:rPr>
          <w:b/>
          <w:bCs/>
          <w:color w:val="000000"/>
          <w:sz w:val="28"/>
          <w:szCs w:val="28"/>
        </w:rPr>
        <w:t xml:space="preserve"> с</w:t>
      </w:r>
      <w:r w:rsidRPr="00696BDE">
        <w:rPr>
          <w:color w:val="000000"/>
          <w:sz w:val="28"/>
          <w:szCs w:val="28"/>
        </w:rPr>
        <w:t>очетание индивидуальной и групповой форм работы. </w:t>
      </w:r>
    </w:p>
    <w:p w:rsidR="00473A27" w:rsidRPr="00696BDE" w:rsidRDefault="00473A27" w:rsidP="00952C0B">
      <w:pPr>
        <w:pStyle w:val="NormalWeb"/>
        <w:spacing w:before="0" w:beforeAutospacing="0" w:after="0" w:afterAutospacing="0" w:line="360" w:lineRule="auto"/>
        <w:ind w:right="-397"/>
        <w:jc w:val="both"/>
        <w:rPr>
          <w:i/>
          <w:iCs/>
          <w:color w:val="000000"/>
          <w:sz w:val="28"/>
          <w:szCs w:val="28"/>
        </w:rPr>
      </w:pPr>
      <w:r w:rsidRPr="00696BDE">
        <w:rPr>
          <w:b/>
          <w:bCs/>
          <w:i/>
          <w:iCs/>
          <w:color w:val="000000"/>
          <w:sz w:val="28"/>
          <w:szCs w:val="28"/>
        </w:rPr>
        <w:t> Основные методы и приёмы работы: </w:t>
      </w:r>
    </w:p>
    <w:p w:rsidR="00473A27" w:rsidRPr="00696BDE" w:rsidRDefault="00473A27" w:rsidP="00952C0B">
      <w:pPr>
        <w:spacing w:line="360" w:lineRule="auto"/>
        <w:ind w:left="720" w:right="-397"/>
        <w:jc w:val="both"/>
        <w:rPr>
          <w:color w:val="000000"/>
          <w:sz w:val="28"/>
          <w:szCs w:val="28"/>
        </w:rPr>
      </w:pPr>
      <w:r w:rsidRPr="00696BDE">
        <w:rPr>
          <w:color w:val="000000"/>
          <w:sz w:val="28"/>
          <w:szCs w:val="28"/>
        </w:rPr>
        <w:t xml:space="preserve">- объяснение учителя;  </w:t>
      </w:r>
    </w:p>
    <w:p w:rsidR="00473A27" w:rsidRPr="00696BDE" w:rsidRDefault="00473A27" w:rsidP="00952C0B">
      <w:pPr>
        <w:spacing w:line="360" w:lineRule="auto"/>
        <w:ind w:left="720" w:right="-397"/>
        <w:jc w:val="both"/>
        <w:rPr>
          <w:color w:val="000000"/>
          <w:sz w:val="28"/>
          <w:szCs w:val="28"/>
        </w:rPr>
      </w:pPr>
      <w:r w:rsidRPr="00696BDE">
        <w:rPr>
          <w:color w:val="000000"/>
          <w:sz w:val="28"/>
          <w:szCs w:val="28"/>
        </w:rPr>
        <w:t xml:space="preserve">- создание проблемной ситуации;  </w:t>
      </w:r>
    </w:p>
    <w:p w:rsidR="00473A27" w:rsidRPr="00696BDE" w:rsidRDefault="00473A27" w:rsidP="00952C0B">
      <w:pPr>
        <w:spacing w:line="360" w:lineRule="auto"/>
        <w:ind w:left="720" w:right="-397"/>
        <w:jc w:val="both"/>
        <w:rPr>
          <w:color w:val="000000"/>
          <w:sz w:val="28"/>
          <w:szCs w:val="28"/>
        </w:rPr>
      </w:pPr>
      <w:r w:rsidRPr="00696BDE">
        <w:rPr>
          <w:color w:val="000000"/>
          <w:sz w:val="28"/>
          <w:szCs w:val="28"/>
        </w:rPr>
        <w:t xml:space="preserve">- работа с тестами;  </w:t>
      </w:r>
    </w:p>
    <w:p w:rsidR="00473A27" w:rsidRPr="00696BDE" w:rsidRDefault="00473A27" w:rsidP="00952C0B">
      <w:pPr>
        <w:spacing w:line="360" w:lineRule="auto"/>
        <w:ind w:left="720" w:right="-397"/>
        <w:jc w:val="both"/>
        <w:rPr>
          <w:color w:val="000000"/>
          <w:sz w:val="28"/>
          <w:szCs w:val="28"/>
        </w:rPr>
      </w:pPr>
      <w:r w:rsidRPr="00696BDE">
        <w:rPr>
          <w:color w:val="000000"/>
          <w:sz w:val="28"/>
          <w:szCs w:val="28"/>
        </w:rPr>
        <w:t xml:space="preserve">- различные виды грамматического разбора;  </w:t>
      </w:r>
    </w:p>
    <w:p w:rsidR="00473A27" w:rsidRDefault="00473A27" w:rsidP="00952C0B">
      <w:pPr>
        <w:spacing w:line="360" w:lineRule="auto"/>
        <w:ind w:left="720" w:right="-397"/>
        <w:jc w:val="both"/>
        <w:rPr>
          <w:color w:val="000000"/>
          <w:sz w:val="28"/>
          <w:szCs w:val="28"/>
        </w:rPr>
      </w:pPr>
      <w:r w:rsidRPr="00696BDE">
        <w:rPr>
          <w:color w:val="000000"/>
          <w:sz w:val="28"/>
          <w:szCs w:val="28"/>
        </w:rPr>
        <w:t xml:space="preserve">- самостоятельное выполнение тестовых заданий.  </w:t>
      </w:r>
    </w:p>
    <w:p w:rsidR="00473A27" w:rsidRPr="00696BDE" w:rsidRDefault="00473A27" w:rsidP="00952C0B">
      <w:pPr>
        <w:spacing w:line="360" w:lineRule="auto"/>
        <w:ind w:right="-397"/>
        <w:jc w:val="both"/>
        <w:rPr>
          <w:color w:val="000000"/>
          <w:sz w:val="28"/>
          <w:szCs w:val="28"/>
        </w:rPr>
      </w:pPr>
      <w:r w:rsidRPr="00696BDE">
        <w:rPr>
          <w:b/>
          <w:bCs/>
          <w:sz w:val="28"/>
          <w:szCs w:val="28"/>
          <w:u w:val="single"/>
        </w:rPr>
        <w:t>Педагогические технологии и средства обучения</w:t>
      </w:r>
    </w:p>
    <w:p w:rsidR="00473A27" w:rsidRPr="00696BDE" w:rsidRDefault="00473A27" w:rsidP="00952C0B">
      <w:pPr>
        <w:pStyle w:val="Standard"/>
        <w:spacing w:line="360" w:lineRule="auto"/>
        <w:jc w:val="both"/>
        <w:rPr>
          <w:sz w:val="28"/>
          <w:szCs w:val="28"/>
        </w:rPr>
      </w:pPr>
      <w:r w:rsidRPr="00696BDE">
        <w:rPr>
          <w:rFonts w:eastAsia="Times New Roman"/>
          <w:color w:val="000000"/>
          <w:sz w:val="28"/>
          <w:szCs w:val="28"/>
          <w:lang w:eastAsia="ru-RU"/>
        </w:rPr>
        <w:t>Технология дифференцированного обучения</w:t>
      </w:r>
    </w:p>
    <w:p w:rsidR="00473A27" w:rsidRPr="00696BDE" w:rsidRDefault="00473A27" w:rsidP="00952C0B">
      <w:pPr>
        <w:ind w:left="-567" w:right="-1"/>
        <w:jc w:val="both"/>
        <w:rPr>
          <w:b/>
          <w:bCs/>
          <w:color w:val="333333"/>
          <w:sz w:val="28"/>
          <w:szCs w:val="28"/>
        </w:rPr>
      </w:pPr>
      <w:r w:rsidRPr="00696BDE">
        <w:rPr>
          <w:b/>
          <w:bCs/>
          <w:sz w:val="28"/>
          <w:szCs w:val="28"/>
        </w:rPr>
        <w:t xml:space="preserve">    </w:t>
      </w:r>
      <w:r>
        <w:rPr>
          <w:b/>
          <w:bCs/>
          <w:sz w:val="28"/>
          <w:szCs w:val="28"/>
        </w:rPr>
        <w:t xml:space="preserve">   </w:t>
      </w:r>
      <w:r w:rsidRPr="00696BDE">
        <w:rPr>
          <w:b/>
          <w:bCs/>
          <w:sz w:val="28"/>
          <w:szCs w:val="28"/>
          <w:u w:val="single"/>
        </w:rPr>
        <w:t>Разделы курса</w:t>
      </w:r>
    </w:p>
    <w:p w:rsidR="00473A27" w:rsidRDefault="00473A27" w:rsidP="0052371B">
      <w:pPr>
        <w:rPr>
          <w:b/>
          <w:bCs/>
          <w:sz w:val="32"/>
          <w:szCs w:val="32"/>
        </w:rPr>
      </w:pPr>
    </w:p>
    <w:p w:rsidR="00473A27" w:rsidRPr="00DA3E2D" w:rsidRDefault="00473A27" w:rsidP="00952C0B">
      <w:pPr>
        <w:rPr>
          <w:b/>
          <w:bCs/>
          <w:sz w:val="28"/>
          <w:szCs w:val="28"/>
        </w:rPr>
      </w:pPr>
      <w:r w:rsidRPr="00DA3E2D">
        <w:rPr>
          <w:b/>
          <w:bCs/>
          <w:sz w:val="28"/>
          <w:szCs w:val="28"/>
        </w:rPr>
        <w:t xml:space="preserve">Раздел 1. </w:t>
      </w:r>
    </w:p>
    <w:p w:rsidR="00473A27" w:rsidRDefault="00473A27" w:rsidP="00952C0B">
      <w:pPr>
        <w:rPr>
          <w:sz w:val="28"/>
          <w:szCs w:val="28"/>
        </w:rPr>
      </w:pPr>
      <w:r>
        <w:rPr>
          <w:sz w:val="28"/>
          <w:szCs w:val="28"/>
        </w:rPr>
        <w:t>О слове.</w:t>
      </w:r>
    </w:p>
    <w:p w:rsidR="00473A27" w:rsidRDefault="00473A27" w:rsidP="00952C0B">
      <w:pPr>
        <w:rPr>
          <w:sz w:val="28"/>
          <w:szCs w:val="28"/>
        </w:rPr>
      </w:pPr>
      <w:r>
        <w:rPr>
          <w:sz w:val="28"/>
          <w:szCs w:val="28"/>
        </w:rPr>
        <w:t xml:space="preserve">Из истории письменности. Начальные сведения о происхождении слов. Назначение языка: средство общения и взаимопонимания людей, средство сообщения информации и средство побуждения к чему-либо. Закрепление в словесных произведениях результатов познания мира и самопознания человека, нравственных устоев общества. </w:t>
      </w:r>
    </w:p>
    <w:p w:rsidR="00473A27" w:rsidRDefault="00473A27" w:rsidP="00952C0B">
      <w:pPr>
        <w:rPr>
          <w:sz w:val="28"/>
          <w:szCs w:val="28"/>
        </w:rPr>
      </w:pPr>
      <w:r>
        <w:rPr>
          <w:sz w:val="28"/>
          <w:szCs w:val="28"/>
        </w:rPr>
        <w:t>Значение языка для жизни общества. Слово-заповедь.</w:t>
      </w:r>
    </w:p>
    <w:p w:rsidR="00473A27" w:rsidRDefault="00473A27" w:rsidP="00952C0B">
      <w:pPr>
        <w:rPr>
          <w:sz w:val="28"/>
          <w:szCs w:val="28"/>
        </w:rPr>
      </w:pPr>
      <w:r>
        <w:rPr>
          <w:sz w:val="28"/>
          <w:szCs w:val="28"/>
        </w:rPr>
        <w:t xml:space="preserve"> Работа с этимологическим словарём.</w:t>
      </w:r>
    </w:p>
    <w:p w:rsidR="00473A27" w:rsidRDefault="00473A27" w:rsidP="00952C0B">
      <w:pPr>
        <w:rPr>
          <w:sz w:val="28"/>
          <w:szCs w:val="28"/>
        </w:rPr>
      </w:pPr>
    </w:p>
    <w:p w:rsidR="00473A27" w:rsidRDefault="00473A27" w:rsidP="00952C0B">
      <w:pPr>
        <w:rPr>
          <w:b/>
          <w:bCs/>
          <w:sz w:val="28"/>
          <w:szCs w:val="28"/>
        </w:rPr>
      </w:pPr>
      <w:r w:rsidRPr="00DA3E2D">
        <w:rPr>
          <w:b/>
          <w:bCs/>
          <w:sz w:val="28"/>
          <w:szCs w:val="28"/>
        </w:rPr>
        <w:t>Раздел 2.</w:t>
      </w:r>
    </w:p>
    <w:p w:rsidR="00473A27" w:rsidRDefault="00473A27" w:rsidP="00952C0B">
      <w:pPr>
        <w:rPr>
          <w:sz w:val="28"/>
          <w:szCs w:val="28"/>
        </w:rPr>
      </w:pPr>
      <w:r>
        <w:rPr>
          <w:sz w:val="28"/>
          <w:szCs w:val="28"/>
        </w:rPr>
        <w:t>Старое и новое в слове. Народное слово в литературном языке.</w:t>
      </w:r>
    </w:p>
    <w:p w:rsidR="00473A27" w:rsidRDefault="00473A27" w:rsidP="00952C0B">
      <w:pPr>
        <w:rPr>
          <w:sz w:val="28"/>
          <w:szCs w:val="28"/>
        </w:rPr>
      </w:pPr>
      <w:r>
        <w:rPr>
          <w:sz w:val="28"/>
          <w:szCs w:val="28"/>
        </w:rPr>
        <w:t xml:space="preserve"> Из истории слов и выражений. Почему мы так говорим.</w:t>
      </w:r>
    </w:p>
    <w:p w:rsidR="00473A27" w:rsidRDefault="00473A27" w:rsidP="00952C0B">
      <w:pPr>
        <w:rPr>
          <w:sz w:val="28"/>
          <w:szCs w:val="28"/>
        </w:rPr>
      </w:pPr>
    </w:p>
    <w:p w:rsidR="00473A27" w:rsidRPr="009A4645" w:rsidRDefault="00473A27" w:rsidP="00952C0B">
      <w:pPr>
        <w:rPr>
          <w:b/>
          <w:bCs/>
          <w:sz w:val="28"/>
          <w:szCs w:val="28"/>
        </w:rPr>
      </w:pPr>
      <w:r w:rsidRPr="009A4645">
        <w:rPr>
          <w:b/>
          <w:bCs/>
          <w:sz w:val="28"/>
          <w:szCs w:val="28"/>
        </w:rPr>
        <w:t>Раздел 3.</w:t>
      </w:r>
    </w:p>
    <w:p w:rsidR="00473A27" w:rsidRDefault="00473A27" w:rsidP="00952C0B">
      <w:pPr>
        <w:rPr>
          <w:sz w:val="28"/>
          <w:szCs w:val="28"/>
        </w:rPr>
      </w:pPr>
      <w:r>
        <w:rPr>
          <w:sz w:val="28"/>
          <w:szCs w:val="28"/>
        </w:rPr>
        <w:t>Слово и его системные отношения.</w:t>
      </w:r>
    </w:p>
    <w:p w:rsidR="00473A27" w:rsidRDefault="00473A27" w:rsidP="00952C0B">
      <w:pPr>
        <w:rPr>
          <w:sz w:val="28"/>
          <w:szCs w:val="28"/>
        </w:rPr>
      </w:pPr>
      <w:r>
        <w:rPr>
          <w:sz w:val="28"/>
          <w:szCs w:val="28"/>
        </w:rPr>
        <w:t>Сколько слов в русском языке. Сколько мы знаем слов. Активные и пассивные слова. Группы слов.</w:t>
      </w:r>
    </w:p>
    <w:p w:rsidR="00473A27" w:rsidRDefault="00473A27" w:rsidP="00952C0B">
      <w:pPr>
        <w:rPr>
          <w:sz w:val="28"/>
          <w:szCs w:val="28"/>
        </w:rPr>
      </w:pPr>
      <w:r>
        <w:rPr>
          <w:sz w:val="28"/>
          <w:szCs w:val="28"/>
        </w:rPr>
        <w:t>Лингвистические словари.</w:t>
      </w:r>
    </w:p>
    <w:p w:rsidR="00473A27" w:rsidRPr="009A4645" w:rsidRDefault="00473A27" w:rsidP="00952C0B">
      <w:pPr>
        <w:rPr>
          <w:b/>
          <w:bCs/>
          <w:sz w:val="28"/>
          <w:szCs w:val="28"/>
        </w:rPr>
      </w:pPr>
    </w:p>
    <w:p w:rsidR="00473A27" w:rsidRPr="009A4645" w:rsidRDefault="00473A27" w:rsidP="00952C0B">
      <w:pPr>
        <w:rPr>
          <w:b/>
          <w:bCs/>
          <w:sz w:val="28"/>
          <w:szCs w:val="28"/>
        </w:rPr>
      </w:pPr>
      <w:r w:rsidRPr="009A4645">
        <w:rPr>
          <w:b/>
          <w:bCs/>
          <w:sz w:val="28"/>
          <w:szCs w:val="28"/>
        </w:rPr>
        <w:t>Раздел 4.</w:t>
      </w:r>
    </w:p>
    <w:p w:rsidR="00473A27" w:rsidRDefault="00473A27" w:rsidP="00952C0B">
      <w:pPr>
        <w:rPr>
          <w:sz w:val="28"/>
          <w:szCs w:val="28"/>
        </w:rPr>
      </w:pPr>
      <w:r>
        <w:rPr>
          <w:sz w:val="28"/>
          <w:szCs w:val="28"/>
        </w:rPr>
        <w:t>Лексическое богатство русского языка.</w:t>
      </w:r>
    </w:p>
    <w:p w:rsidR="00473A27" w:rsidRDefault="00473A27" w:rsidP="00952C0B">
      <w:pPr>
        <w:rPr>
          <w:sz w:val="28"/>
          <w:szCs w:val="28"/>
        </w:rPr>
      </w:pPr>
      <w:r>
        <w:rPr>
          <w:sz w:val="28"/>
          <w:szCs w:val="28"/>
        </w:rPr>
        <w:t>Лексическое значение слова. Способы определения значения слова. Слова однозначные и многозначные. Употребление многозначных слов в произведениях словесности.</w:t>
      </w:r>
    </w:p>
    <w:p w:rsidR="00473A27" w:rsidRDefault="00473A27" w:rsidP="00952C0B">
      <w:pPr>
        <w:rPr>
          <w:sz w:val="28"/>
          <w:szCs w:val="28"/>
        </w:rPr>
      </w:pPr>
      <w:r>
        <w:rPr>
          <w:sz w:val="28"/>
          <w:szCs w:val="28"/>
        </w:rPr>
        <w:t>Омонимы, их отличие от многозначных слов. Роль омонимов в художественных произведениях.</w:t>
      </w:r>
    </w:p>
    <w:p w:rsidR="00473A27" w:rsidRDefault="00473A27" w:rsidP="00952C0B">
      <w:pPr>
        <w:rPr>
          <w:sz w:val="28"/>
          <w:szCs w:val="28"/>
        </w:rPr>
      </w:pPr>
      <w:r>
        <w:rPr>
          <w:sz w:val="28"/>
          <w:szCs w:val="28"/>
        </w:rPr>
        <w:t xml:space="preserve">Синонимы и  антонимы, их роль в художественных произведениях. </w:t>
      </w:r>
    </w:p>
    <w:p w:rsidR="00473A27" w:rsidRDefault="00473A27" w:rsidP="00952C0B">
      <w:pPr>
        <w:rPr>
          <w:sz w:val="28"/>
          <w:szCs w:val="28"/>
        </w:rPr>
      </w:pPr>
      <w:r>
        <w:rPr>
          <w:sz w:val="28"/>
          <w:szCs w:val="28"/>
        </w:rPr>
        <w:t xml:space="preserve">Неологизмы, устаревшие слова. Их значение в произведении. Фразеологизмы, их способность придавать произведению разговорную или книжную окраску. </w:t>
      </w:r>
    </w:p>
    <w:p w:rsidR="00473A27" w:rsidRDefault="00473A27" w:rsidP="00952C0B">
      <w:pPr>
        <w:rPr>
          <w:sz w:val="28"/>
          <w:szCs w:val="28"/>
        </w:rPr>
      </w:pPr>
      <w:r>
        <w:rPr>
          <w:sz w:val="28"/>
          <w:szCs w:val="28"/>
        </w:rPr>
        <w:t>Работа с толковыми словарями.</w:t>
      </w:r>
    </w:p>
    <w:p w:rsidR="00473A27" w:rsidRDefault="00473A27" w:rsidP="00952C0B">
      <w:pPr>
        <w:rPr>
          <w:sz w:val="28"/>
          <w:szCs w:val="28"/>
        </w:rPr>
      </w:pPr>
      <w:r>
        <w:rPr>
          <w:sz w:val="28"/>
          <w:szCs w:val="28"/>
        </w:rPr>
        <w:t xml:space="preserve">Употребление лексических ресурсов языка в собственных высказываниях. </w:t>
      </w:r>
    </w:p>
    <w:p w:rsidR="00473A27" w:rsidRDefault="00473A27" w:rsidP="00952C0B">
      <w:pPr>
        <w:rPr>
          <w:sz w:val="28"/>
          <w:szCs w:val="28"/>
        </w:rPr>
      </w:pPr>
    </w:p>
    <w:p w:rsidR="00473A27" w:rsidRPr="009A4645" w:rsidRDefault="00473A27" w:rsidP="00952C0B">
      <w:pPr>
        <w:rPr>
          <w:b/>
          <w:bCs/>
          <w:sz w:val="28"/>
          <w:szCs w:val="28"/>
        </w:rPr>
      </w:pPr>
      <w:r w:rsidRPr="009A4645">
        <w:rPr>
          <w:b/>
          <w:bCs/>
          <w:sz w:val="28"/>
          <w:szCs w:val="28"/>
        </w:rPr>
        <w:t xml:space="preserve">Раздел 5. </w:t>
      </w:r>
    </w:p>
    <w:p w:rsidR="00473A27" w:rsidRDefault="00473A27" w:rsidP="00952C0B">
      <w:pPr>
        <w:rPr>
          <w:sz w:val="28"/>
          <w:szCs w:val="28"/>
        </w:rPr>
      </w:pPr>
      <w:r>
        <w:rPr>
          <w:sz w:val="28"/>
          <w:szCs w:val="28"/>
        </w:rPr>
        <w:t>Речевая культура.</w:t>
      </w:r>
    </w:p>
    <w:p w:rsidR="00473A27" w:rsidRDefault="00473A27" w:rsidP="00952C0B">
      <w:pPr>
        <w:rPr>
          <w:sz w:val="28"/>
          <w:szCs w:val="28"/>
        </w:rPr>
      </w:pPr>
      <w:r>
        <w:rPr>
          <w:sz w:val="28"/>
          <w:szCs w:val="28"/>
        </w:rPr>
        <w:t>Языковые нормы:</w:t>
      </w:r>
    </w:p>
    <w:p w:rsidR="00473A27" w:rsidRDefault="00473A27" w:rsidP="00952C0B">
      <w:pPr>
        <w:rPr>
          <w:sz w:val="28"/>
          <w:szCs w:val="28"/>
        </w:rPr>
      </w:pPr>
      <w:r>
        <w:rPr>
          <w:sz w:val="28"/>
          <w:szCs w:val="28"/>
        </w:rPr>
        <w:t>орфоэпические, лексические, грамматические, синтаксические.</w:t>
      </w:r>
    </w:p>
    <w:p w:rsidR="00473A27" w:rsidRPr="00696BDE" w:rsidRDefault="00473A27" w:rsidP="00952C0B">
      <w:pPr>
        <w:pStyle w:val="Standard"/>
        <w:jc w:val="both"/>
        <w:rPr>
          <w:sz w:val="28"/>
          <w:szCs w:val="28"/>
        </w:rPr>
      </w:pPr>
    </w:p>
    <w:p w:rsidR="00473A27" w:rsidRPr="00696BDE" w:rsidRDefault="00473A27" w:rsidP="00952C0B">
      <w:pPr>
        <w:pStyle w:val="Standard"/>
        <w:rPr>
          <w:b/>
          <w:bCs/>
          <w:color w:val="000000"/>
          <w:sz w:val="28"/>
          <w:szCs w:val="28"/>
          <w:u w:val="single"/>
        </w:rPr>
      </w:pPr>
      <w:r w:rsidRPr="00696BDE">
        <w:rPr>
          <w:b/>
          <w:bCs/>
          <w:color w:val="000000"/>
          <w:sz w:val="28"/>
          <w:szCs w:val="28"/>
          <w:u w:val="single"/>
        </w:rPr>
        <w:t xml:space="preserve">Требования к уровню подготовки обучающихся </w:t>
      </w:r>
    </w:p>
    <w:p w:rsidR="00473A27" w:rsidRDefault="00473A27" w:rsidP="00952C0B">
      <w:pPr>
        <w:spacing w:line="360" w:lineRule="auto"/>
        <w:ind w:left="142"/>
        <w:rPr>
          <w:sz w:val="28"/>
          <w:szCs w:val="28"/>
        </w:rPr>
      </w:pPr>
      <w:r>
        <w:rPr>
          <w:sz w:val="28"/>
          <w:szCs w:val="28"/>
        </w:rPr>
        <w:t>Предлагаемый курс даёт возможность через лингвистический анализ художественного текста показать ученикам величие, необычайную красоту, выразительность родной речи, её неисчерпаемые богатства, которые заложены во всех областях языка и которыми мастерски пользуются русские поэты и писатели. Кроме этого систематическое и целенаправленное формирование у школьников навыков лингвостилистического анализа художественного текста и его фрагментов откроют способность оценить эстетическую ценность любого текста, объяснить языковые истоки его образности и выразительности, уметь отличать подлинно талантливый текст от пустого вычурного текста, не имеющего никакой художественной ценности.</w:t>
      </w:r>
    </w:p>
    <w:p w:rsidR="00473A27" w:rsidRPr="008E443B" w:rsidRDefault="00473A27" w:rsidP="00952C0B">
      <w:pPr>
        <w:spacing w:line="360" w:lineRule="auto"/>
        <w:ind w:left="142"/>
        <w:rPr>
          <w:sz w:val="28"/>
          <w:szCs w:val="28"/>
        </w:rPr>
      </w:pPr>
      <w:r>
        <w:rPr>
          <w:sz w:val="28"/>
          <w:szCs w:val="28"/>
        </w:rPr>
        <w:t xml:space="preserve">   Обучающая значимость такого анализа очевидна: с его помощью развиваются художественные языковые способности детей, чувство языкового вкуса, воспитывается читательская культура, способность не только замечать и воспринимать образность и выразительность лучших образцов художественного слова, но и совершенствовать свою речь, прививается истинная любовь к родному языку как культурному достоянию нации, гордость за него.</w:t>
      </w:r>
    </w:p>
    <w:p w:rsidR="00473A27" w:rsidRDefault="00473A27" w:rsidP="00952C0B">
      <w:pPr>
        <w:pStyle w:val="ListParagraph"/>
        <w:spacing w:after="0" w:line="240" w:lineRule="auto"/>
        <w:ind w:left="0" w:right="-284"/>
        <w:rPr>
          <w:rFonts w:ascii="Times New Roman" w:hAnsi="Times New Roman" w:cs="Times New Roman"/>
          <w:b/>
          <w:bCs/>
          <w:sz w:val="28"/>
          <w:szCs w:val="28"/>
          <w:u w:val="single"/>
          <w:lang w:eastAsia="ru-RU"/>
        </w:rPr>
      </w:pPr>
    </w:p>
    <w:p w:rsidR="00473A27" w:rsidRDefault="00473A27" w:rsidP="00952C0B">
      <w:pPr>
        <w:pStyle w:val="ListParagraph"/>
        <w:spacing w:after="0" w:line="240" w:lineRule="auto"/>
        <w:ind w:left="0" w:right="-284"/>
        <w:rPr>
          <w:rFonts w:ascii="Times New Roman" w:hAnsi="Times New Roman" w:cs="Times New Roman"/>
          <w:b/>
          <w:bCs/>
          <w:sz w:val="28"/>
          <w:szCs w:val="28"/>
          <w:u w:val="single"/>
          <w:lang w:eastAsia="ru-RU"/>
        </w:rPr>
      </w:pPr>
    </w:p>
    <w:p w:rsidR="00473A27" w:rsidRDefault="00473A27" w:rsidP="00952C0B">
      <w:pPr>
        <w:pStyle w:val="ListParagraph"/>
        <w:spacing w:after="0" w:line="240" w:lineRule="auto"/>
        <w:ind w:left="0" w:right="-284"/>
        <w:rPr>
          <w:rFonts w:ascii="Times New Roman" w:hAnsi="Times New Roman" w:cs="Times New Roman"/>
          <w:b/>
          <w:bCs/>
          <w:sz w:val="28"/>
          <w:szCs w:val="28"/>
          <w:u w:val="single"/>
          <w:lang w:eastAsia="ru-RU"/>
        </w:rPr>
      </w:pPr>
    </w:p>
    <w:p w:rsidR="00473A27" w:rsidRDefault="00473A27" w:rsidP="00952C0B">
      <w:pPr>
        <w:pStyle w:val="ListParagraph"/>
        <w:spacing w:after="0" w:line="240" w:lineRule="auto"/>
        <w:ind w:left="0" w:right="-284"/>
        <w:rPr>
          <w:rFonts w:ascii="Times New Roman" w:hAnsi="Times New Roman" w:cs="Times New Roman"/>
          <w:b/>
          <w:bCs/>
          <w:sz w:val="28"/>
          <w:szCs w:val="28"/>
          <w:u w:val="single"/>
          <w:lang w:eastAsia="ru-RU"/>
        </w:rPr>
      </w:pPr>
    </w:p>
    <w:p w:rsidR="00473A27" w:rsidRDefault="00473A27" w:rsidP="00952C0B">
      <w:pPr>
        <w:pStyle w:val="ListParagraph"/>
        <w:spacing w:after="0" w:line="240" w:lineRule="auto"/>
        <w:ind w:left="0" w:right="-284"/>
        <w:rPr>
          <w:rFonts w:ascii="Times New Roman" w:hAnsi="Times New Roman" w:cs="Times New Roman"/>
          <w:b/>
          <w:bCs/>
          <w:sz w:val="28"/>
          <w:szCs w:val="28"/>
          <w:u w:val="single"/>
          <w:lang w:eastAsia="ru-RU"/>
        </w:rPr>
      </w:pPr>
    </w:p>
    <w:p w:rsidR="00473A27" w:rsidRDefault="00473A27" w:rsidP="00952C0B">
      <w:pPr>
        <w:pStyle w:val="ListParagraph"/>
        <w:spacing w:after="0" w:line="240" w:lineRule="auto"/>
        <w:ind w:left="0" w:right="-284"/>
        <w:rPr>
          <w:rFonts w:ascii="Times New Roman" w:hAnsi="Times New Roman" w:cs="Times New Roman"/>
          <w:b/>
          <w:bCs/>
          <w:sz w:val="28"/>
          <w:szCs w:val="28"/>
          <w:u w:val="single"/>
          <w:lang w:eastAsia="ru-RU"/>
        </w:rPr>
      </w:pPr>
    </w:p>
    <w:p w:rsidR="00473A27" w:rsidRDefault="00473A27" w:rsidP="00952C0B">
      <w:pPr>
        <w:pStyle w:val="ListParagraph"/>
        <w:spacing w:after="0" w:line="240" w:lineRule="auto"/>
        <w:ind w:left="0" w:right="-284"/>
        <w:rPr>
          <w:rFonts w:ascii="Times New Roman" w:hAnsi="Times New Roman" w:cs="Times New Roman"/>
          <w:b/>
          <w:bCs/>
          <w:sz w:val="28"/>
          <w:szCs w:val="28"/>
          <w:u w:val="single"/>
          <w:lang w:eastAsia="ru-RU"/>
        </w:rPr>
      </w:pPr>
    </w:p>
    <w:p w:rsidR="00473A27" w:rsidRDefault="00473A27" w:rsidP="00952C0B">
      <w:pPr>
        <w:pStyle w:val="ListParagraph"/>
        <w:spacing w:after="0" w:line="240" w:lineRule="auto"/>
        <w:ind w:left="0" w:right="-284"/>
        <w:rPr>
          <w:rFonts w:ascii="Times New Roman" w:hAnsi="Times New Roman" w:cs="Times New Roman"/>
          <w:b/>
          <w:bCs/>
          <w:sz w:val="28"/>
          <w:szCs w:val="28"/>
          <w:u w:val="single"/>
          <w:lang w:eastAsia="ru-RU"/>
        </w:rPr>
      </w:pPr>
    </w:p>
    <w:p w:rsidR="00473A27" w:rsidRPr="00696BDE" w:rsidRDefault="00473A27" w:rsidP="00952C0B">
      <w:pPr>
        <w:pStyle w:val="ListParagraph"/>
        <w:spacing w:after="0" w:line="240" w:lineRule="auto"/>
        <w:ind w:left="0" w:right="-284"/>
        <w:rPr>
          <w:rFonts w:ascii="Times New Roman" w:hAnsi="Times New Roman" w:cs="Times New Roman"/>
          <w:b/>
          <w:bCs/>
          <w:sz w:val="28"/>
          <w:szCs w:val="28"/>
          <w:u w:val="single"/>
          <w:lang w:eastAsia="ru-RU"/>
        </w:rPr>
      </w:pPr>
      <w:r w:rsidRPr="00696BDE">
        <w:rPr>
          <w:rFonts w:ascii="Times New Roman" w:hAnsi="Times New Roman" w:cs="Times New Roman"/>
          <w:b/>
          <w:bCs/>
          <w:sz w:val="28"/>
          <w:szCs w:val="28"/>
          <w:u w:val="single"/>
          <w:lang w:eastAsia="ru-RU"/>
        </w:rPr>
        <w:t xml:space="preserve">Тематическое планирование </w:t>
      </w:r>
    </w:p>
    <w:p w:rsidR="00473A27" w:rsidRDefault="00473A27" w:rsidP="00952C0B">
      <w:pPr>
        <w:rPr>
          <w:b/>
          <w:bCs/>
          <w:sz w:val="28"/>
          <w:szCs w:val="28"/>
        </w:rPr>
      </w:pPr>
    </w:p>
    <w:tbl>
      <w:tblPr>
        <w:tblW w:w="110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6"/>
        <w:gridCol w:w="3961"/>
        <w:gridCol w:w="1500"/>
        <w:gridCol w:w="1330"/>
        <w:gridCol w:w="1256"/>
        <w:gridCol w:w="1924"/>
      </w:tblGrid>
      <w:tr w:rsidR="00473A27">
        <w:tc>
          <w:tcPr>
            <w:tcW w:w="1094" w:type="dxa"/>
          </w:tcPr>
          <w:p w:rsidR="00473A27" w:rsidRPr="00DA5342" w:rsidRDefault="00473A27" w:rsidP="001A0900">
            <w:pPr>
              <w:jc w:val="center"/>
              <w:rPr>
                <w:b/>
                <w:bCs/>
                <w:sz w:val="28"/>
                <w:szCs w:val="28"/>
              </w:rPr>
            </w:pPr>
            <w:r w:rsidRPr="00DA5342">
              <w:rPr>
                <w:b/>
                <w:bCs/>
                <w:sz w:val="28"/>
                <w:szCs w:val="28"/>
              </w:rPr>
              <w:t>№</w:t>
            </w:r>
          </w:p>
        </w:tc>
        <w:tc>
          <w:tcPr>
            <w:tcW w:w="3984" w:type="dxa"/>
          </w:tcPr>
          <w:p w:rsidR="00473A27" w:rsidRPr="00DA5342" w:rsidRDefault="00473A27" w:rsidP="001A0900">
            <w:pPr>
              <w:jc w:val="center"/>
              <w:rPr>
                <w:b/>
                <w:bCs/>
                <w:sz w:val="28"/>
                <w:szCs w:val="28"/>
              </w:rPr>
            </w:pPr>
            <w:r>
              <w:rPr>
                <w:b/>
                <w:bCs/>
                <w:sz w:val="28"/>
                <w:szCs w:val="28"/>
              </w:rPr>
              <w:t>Т</w:t>
            </w:r>
            <w:r w:rsidRPr="00DA5342">
              <w:rPr>
                <w:b/>
                <w:bCs/>
                <w:sz w:val="28"/>
                <w:szCs w:val="28"/>
              </w:rPr>
              <w:t>ема занятия</w:t>
            </w:r>
          </w:p>
        </w:tc>
        <w:tc>
          <w:tcPr>
            <w:tcW w:w="1458" w:type="dxa"/>
          </w:tcPr>
          <w:p w:rsidR="00473A27" w:rsidRPr="00DA5342" w:rsidRDefault="00473A27" w:rsidP="001A0900">
            <w:pPr>
              <w:jc w:val="center"/>
              <w:rPr>
                <w:b/>
                <w:bCs/>
                <w:sz w:val="28"/>
                <w:szCs w:val="28"/>
              </w:rPr>
            </w:pPr>
            <w:r>
              <w:rPr>
                <w:b/>
                <w:bCs/>
                <w:sz w:val="28"/>
                <w:szCs w:val="28"/>
              </w:rPr>
              <w:t>К</w:t>
            </w:r>
            <w:r w:rsidRPr="00DA5342">
              <w:rPr>
                <w:b/>
                <w:bCs/>
                <w:sz w:val="28"/>
                <w:szCs w:val="28"/>
              </w:rPr>
              <w:t>ол.часов</w:t>
            </w:r>
          </w:p>
        </w:tc>
        <w:tc>
          <w:tcPr>
            <w:tcW w:w="1335" w:type="dxa"/>
          </w:tcPr>
          <w:p w:rsidR="00473A27" w:rsidRDefault="00473A27" w:rsidP="001A0900">
            <w:pPr>
              <w:ind w:left="-514" w:firstLine="514"/>
              <w:jc w:val="center"/>
              <w:rPr>
                <w:b/>
                <w:bCs/>
                <w:sz w:val="28"/>
                <w:szCs w:val="28"/>
              </w:rPr>
            </w:pPr>
            <w:r>
              <w:rPr>
                <w:b/>
                <w:bCs/>
                <w:sz w:val="28"/>
                <w:szCs w:val="28"/>
              </w:rPr>
              <w:t>План.</w:t>
            </w:r>
          </w:p>
          <w:p w:rsidR="00473A27" w:rsidRPr="00DA5342" w:rsidRDefault="00473A27" w:rsidP="001A0900">
            <w:pPr>
              <w:ind w:left="-514" w:firstLine="514"/>
              <w:jc w:val="center"/>
              <w:rPr>
                <w:b/>
                <w:bCs/>
                <w:sz w:val="28"/>
                <w:szCs w:val="28"/>
              </w:rPr>
            </w:pPr>
            <w:r>
              <w:rPr>
                <w:b/>
                <w:bCs/>
                <w:sz w:val="28"/>
                <w:szCs w:val="28"/>
              </w:rPr>
              <w:t>дата</w:t>
            </w:r>
          </w:p>
        </w:tc>
        <w:tc>
          <w:tcPr>
            <w:tcW w:w="1260" w:type="dxa"/>
          </w:tcPr>
          <w:p w:rsidR="00473A27" w:rsidRDefault="00473A27" w:rsidP="001A0900">
            <w:pPr>
              <w:ind w:left="-514" w:firstLine="514"/>
              <w:jc w:val="center"/>
              <w:rPr>
                <w:b/>
                <w:bCs/>
                <w:sz w:val="28"/>
                <w:szCs w:val="28"/>
              </w:rPr>
            </w:pPr>
            <w:r>
              <w:rPr>
                <w:b/>
                <w:bCs/>
                <w:sz w:val="28"/>
                <w:szCs w:val="28"/>
              </w:rPr>
              <w:t>Факт.</w:t>
            </w:r>
          </w:p>
          <w:p w:rsidR="00473A27" w:rsidRPr="00DA5342" w:rsidRDefault="00473A27" w:rsidP="001A0900">
            <w:pPr>
              <w:ind w:left="-514" w:firstLine="514"/>
              <w:jc w:val="center"/>
              <w:rPr>
                <w:b/>
                <w:bCs/>
                <w:sz w:val="28"/>
                <w:szCs w:val="28"/>
              </w:rPr>
            </w:pPr>
            <w:r>
              <w:rPr>
                <w:b/>
                <w:bCs/>
                <w:sz w:val="28"/>
                <w:szCs w:val="28"/>
              </w:rPr>
              <w:t>дата</w:t>
            </w:r>
          </w:p>
        </w:tc>
        <w:tc>
          <w:tcPr>
            <w:tcW w:w="1926" w:type="dxa"/>
          </w:tcPr>
          <w:p w:rsidR="00473A27" w:rsidRPr="00DA5342" w:rsidRDefault="00473A27" w:rsidP="001A0900">
            <w:pPr>
              <w:ind w:left="-514" w:firstLine="514"/>
              <w:jc w:val="center"/>
              <w:rPr>
                <w:b/>
                <w:bCs/>
                <w:sz w:val="28"/>
                <w:szCs w:val="28"/>
              </w:rPr>
            </w:pPr>
            <w:r>
              <w:rPr>
                <w:b/>
                <w:bCs/>
                <w:sz w:val="28"/>
                <w:szCs w:val="28"/>
              </w:rPr>
              <w:t xml:space="preserve">Примечание </w:t>
            </w:r>
          </w:p>
        </w:tc>
      </w:tr>
      <w:tr w:rsidR="00473A27">
        <w:trPr>
          <w:trHeight w:val="1983"/>
        </w:trPr>
        <w:tc>
          <w:tcPr>
            <w:tcW w:w="1094" w:type="dxa"/>
          </w:tcPr>
          <w:p w:rsidR="00473A27" w:rsidRPr="00DA5342" w:rsidRDefault="00473A27" w:rsidP="001A0900">
            <w:pPr>
              <w:jc w:val="center"/>
              <w:rPr>
                <w:sz w:val="28"/>
                <w:szCs w:val="28"/>
              </w:rPr>
            </w:pPr>
          </w:p>
          <w:p w:rsidR="00473A27" w:rsidRPr="00DA5342" w:rsidRDefault="00473A27" w:rsidP="0025397F">
            <w:pPr>
              <w:jc w:val="center"/>
              <w:rPr>
                <w:sz w:val="28"/>
                <w:szCs w:val="28"/>
              </w:rPr>
            </w:pPr>
            <w:r w:rsidRPr="00DA5342">
              <w:rPr>
                <w:sz w:val="28"/>
                <w:szCs w:val="28"/>
              </w:rPr>
              <w:t>1.</w:t>
            </w:r>
          </w:p>
          <w:p w:rsidR="00473A27" w:rsidRPr="00DA5342" w:rsidRDefault="00473A27" w:rsidP="001A0900">
            <w:pPr>
              <w:jc w:val="center"/>
              <w:rPr>
                <w:sz w:val="28"/>
                <w:szCs w:val="28"/>
              </w:rPr>
            </w:pPr>
            <w:r w:rsidRPr="00DA5342">
              <w:rPr>
                <w:sz w:val="28"/>
                <w:szCs w:val="28"/>
              </w:rPr>
              <w:t xml:space="preserve">2. </w:t>
            </w:r>
          </w:p>
          <w:p w:rsidR="00473A27" w:rsidRPr="00DA5342" w:rsidRDefault="00473A27" w:rsidP="0025397F">
            <w:pPr>
              <w:rPr>
                <w:sz w:val="28"/>
                <w:szCs w:val="28"/>
              </w:rPr>
            </w:pPr>
          </w:p>
          <w:p w:rsidR="00473A27" w:rsidRPr="00DA5342" w:rsidRDefault="00473A27" w:rsidP="0025397F">
            <w:pPr>
              <w:jc w:val="center"/>
              <w:rPr>
                <w:sz w:val="28"/>
                <w:szCs w:val="28"/>
              </w:rPr>
            </w:pPr>
            <w:r w:rsidRPr="00DA5342">
              <w:rPr>
                <w:sz w:val="28"/>
                <w:szCs w:val="28"/>
              </w:rPr>
              <w:t>3.</w:t>
            </w:r>
          </w:p>
          <w:p w:rsidR="00473A27" w:rsidRPr="00DA5342" w:rsidRDefault="00473A27" w:rsidP="001A0900">
            <w:pPr>
              <w:jc w:val="center"/>
              <w:rPr>
                <w:sz w:val="28"/>
                <w:szCs w:val="28"/>
              </w:rPr>
            </w:pPr>
            <w:r w:rsidRPr="00DA5342">
              <w:rPr>
                <w:sz w:val="28"/>
                <w:szCs w:val="28"/>
              </w:rPr>
              <w:t>4.</w:t>
            </w:r>
          </w:p>
          <w:p w:rsidR="00473A27" w:rsidRPr="00DA5342" w:rsidRDefault="00473A27" w:rsidP="001A0900">
            <w:pPr>
              <w:jc w:val="center"/>
              <w:rPr>
                <w:sz w:val="28"/>
                <w:szCs w:val="28"/>
              </w:rPr>
            </w:pPr>
          </w:p>
          <w:p w:rsidR="00473A27" w:rsidRPr="00DA5342" w:rsidRDefault="00473A27" w:rsidP="001A0900">
            <w:pPr>
              <w:jc w:val="center"/>
              <w:rPr>
                <w:sz w:val="28"/>
                <w:szCs w:val="28"/>
              </w:rPr>
            </w:pPr>
          </w:p>
          <w:p w:rsidR="00473A27" w:rsidRPr="00DA5342" w:rsidRDefault="00473A27" w:rsidP="0025397F">
            <w:pPr>
              <w:rPr>
                <w:sz w:val="28"/>
                <w:szCs w:val="28"/>
              </w:rPr>
            </w:pPr>
          </w:p>
          <w:p w:rsidR="00473A27" w:rsidRPr="00DA5342" w:rsidRDefault="00473A27" w:rsidP="001A0900">
            <w:pPr>
              <w:jc w:val="center"/>
              <w:rPr>
                <w:sz w:val="28"/>
                <w:szCs w:val="28"/>
              </w:rPr>
            </w:pPr>
            <w:r w:rsidRPr="00DA5342">
              <w:rPr>
                <w:sz w:val="28"/>
                <w:szCs w:val="28"/>
              </w:rPr>
              <w:t>5.</w:t>
            </w:r>
          </w:p>
          <w:p w:rsidR="00473A27" w:rsidRPr="00DA5342" w:rsidRDefault="00473A27" w:rsidP="0025397F">
            <w:pPr>
              <w:rPr>
                <w:sz w:val="28"/>
                <w:szCs w:val="28"/>
              </w:rPr>
            </w:pPr>
          </w:p>
          <w:p w:rsidR="00473A27" w:rsidRPr="00DA5342" w:rsidRDefault="00473A27" w:rsidP="0025397F">
            <w:pPr>
              <w:jc w:val="center"/>
              <w:rPr>
                <w:sz w:val="28"/>
                <w:szCs w:val="28"/>
              </w:rPr>
            </w:pPr>
            <w:r w:rsidRPr="00DA5342">
              <w:rPr>
                <w:sz w:val="28"/>
                <w:szCs w:val="28"/>
              </w:rPr>
              <w:t>6.</w:t>
            </w:r>
          </w:p>
          <w:p w:rsidR="00473A27" w:rsidRPr="00DA5342" w:rsidRDefault="00473A27" w:rsidP="0025397F">
            <w:pPr>
              <w:jc w:val="center"/>
              <w:rPr>
                <w:sz w:val="28"/>
                <w:szCs w:val="28"/>
              </w:rPr>
            </w:pPr>
            <w:r w:rsidRPr="00DA5342">
              <w:rPr>
                <w:sz w:val="28"/>
                <w:szCs w:val="28"/>
              </w:rPr>
              <w:t>7.</w:t>
            </w:r>
          </w:p>
          <w:p w:rsidR="00473A27" w:rsidRPr="00DA5342" w:rsidRDefault="00473A27" w:rsidP="001A0900">
            <w:pPr>
              <w:jc w:val="center"/>
              <w:rPr>
                <w:sz w:val="28"/>
                <w:szCs w:val="28"/>
              </w:rPr>
            </w:pPr>
            <w:r w:rsidRPr="00DA5342">
              <w:rPr>
                <w:sz w:val="28"/>
                <w:szCs w:val="28"/>
              </w:rPr>
              <w:t>8.</w:t>
            </w:r>
          </w:p>
          <w:p w:rsidR="00473A27" w:rsidRPr="00DA5342" w:rsidRDefault="00473A27" w:rsidP="001A0900">
            <w:pPr>
              <w:jc w:val="center"/>
              <w:rPr>
                <w:sz w:val="28"/>
                <w:szCs w:val="28"/>
              </w:rPr>
            </w:pPr>
          </w:p>
          <w:p w:rsidR="00473A27" w:rsidRPr="00DA5342" w:rsidRDefault="00473A27" w:rsidP="0025397F">
            <w:pPr>
              <w:rPr>
                <w:sz w:val="28"/>
                <w:szCs w:val="28"/>
              </w:rPr>
            </w:pPr>
          </w:p>
          <w:p w:rsidR="00473A27" w:rsidRPr="00DA5342" w:rsidRDefault="00473A27" w:rsidP="0025397F">
            <w:pPr>
              <w:jc w:val="center"/>
              <w:rPr>
                <w:sz w:val="28"/>
                <w:szCs w:val="28"/>
              </w:rPr>
            </w:pPr>
            <w:r w:rsidRPr="00DA5342">
              <w:rPr>
                <w:sz w:val="28"/>
                <w:szCs w:val="28"/>
              </w:rPr>
              <w:t>9.</w:t>
            </w:r>
          </w:p>
          <w:p w:rsidR="00473A27" w:rsidRPr="00DA5342" w:rsidRDefault="00473A27" w:rsidP="0025397F">
            <w:pPr>
              <w:jc w:val="center"/>
              <w:rPr>
                <w:sz w:val="28"/>
                <w:szCs w:val="28"/>
              </w:rPr>
            </w:pPr>
            <w:r w:rsidRPr="00DA5342">
              <w:rPr>
                <w:sz w:val="28"/>
                <w:szCs w:val="28"/>
              </w:rPr>
              <w:t>10.</w:t>
            </w:r>
          </w:p>
          <w:p w:rsidR="00473A27" w:rsidRPr="00DA5342" w:rsidRDefault="00473A27" w:rsidP="001A0900">
            <w:pPr>
              <w:jc w:val="center"/>
              <w:rPr>
                <w:sz w:val="28"/>
                <w:szCs w:val="28"/>
              </w:rPr>
            </w:pPr>
            <w:r w:rsidRPr="00DA5342">
              <w:rPr>
                <w:sz w:val="28"/>
                <w:szCs w:val="28"/>
              </w:rPr>
              <w:t>11.</w:t>
            </w:r>
          </w:p>
          <w:p w:rsidR="00473A27" w:rsidRPr="00DA5342" w:rsidRDefault="00473A27" w:rsidP="0025397F">
            <w:pPr>
              <w:rPr>
                <w:sz w:val="28"/>
                <w:szCs w:val="28"/>
              </w:rPr>
            </w:pPr>
          </w:p>
          <w:p w:rsidR="00473A27" w:rsidRPr="00DA5342" w:rsidRDefault="00473A27" w:rsidP="0025397F">
            <w:pPr>
              <w:jc w:val="center"/>
              <w:rPr>
                <w:sz w:val="28"/>
                <w:szCs w:val="28"/>
              </w:rPr>
            </w:pPr>
            <w:r w:rsidRPr="00DA5342">
              <w:rPr>
                <w:sz w:val="28"/>
                <w:szCs w:val="28"/>
              </w:rPr>
              <w:t>12.</w:t>
            </w:r>
          </w:p>
          <w:p w:rsidR="00473A27" w:rsidRPr="00DA5342" w:rsidRDefault="00473A27" w:rsidP="001A0900">
            <w:pPr>
              <w:jc w:val="center"/>
              <w:rPr>
                <w:sz w:val="28"/>
                <w:szCs w:val="28"/>
              </w:rPr>
            </w:pPr>
            <w:r w:rsidRPr="00DA5342">
              <w:rPr>
                <w:sz w:val="28"/>
                <w:szCs w:val="28"/>
              </w:rPr>
              <w:t>13.</w:t>
            </w:r>
          </w:p>
          <w:p w:rsidR="00473A27" w:rsidRPr="00DA5342" w:rsidRDefault="00473A27" w:rsidP="0025397F">
            <w:pPr>
              <w:rPr>
                <w:sz w:val="28"/>
                <w:szCs w:val="28"/>
              </w:rPr>
            </w:pPr>
          </w:p>
          <w:p w:rsidR="00473A27" w:rsidRPr="00DA5342" w:rsidRDefault="00473A27" w:rsidP="001A0900">
            <w:pPr>
              <w:jc w:val="center"/>
              <w:rPr>
                <w:sz w:val="28"/>
                <w:szCs w:val="28"/>
              </w:rPr>
            </w:pPr>
            <w:r w:rsidRPr="00DA5342">
              <w:rPr>
                <w:sz w:val="28"/>
                <w:szCs w:val="28"/>
              </w:rPr>
              <w:t>14.</w:t>
            </w:r>
          </w:p>
          <w:p w:rsidR="00473A27" w:rsidRPr="00DA5342" w:rsidRDefault="00473A27" w:rsidP="001A0900">
            <w:pPr>
              <w:jc w:val="center"/>
              <w:rPr>
                <w:sz w:val="28"/>
                <w:szCs w:val="28"/>
              </w:rPr>
            </w:pPr>
          </w:p>
          <w:p w:rsidR="00473A27" w:rsidRPr="00DA5342" w:rsidRDefault="00473A27" w:rsidP="0025397F">
            <w:pPr>
              <w:jc w:val="center"/>
              <w:rPr>
                <w:sz w:val="28"/>
                <w:szCs w:val="28"/>
              </w:rPr>
            </w:pPr>
            <w:r w:rsidRPr="00DA5342">
              <w:rPr>
                <w:sz w:val="28"/>
                <w:szCs w:val="28"/>
              </w:rPr>
              <w:t>15.</w:t>
            </w:r>
          </w:p>
          <w:p w:rsidR="00473A27" w:rsidRPr="00DA5342" w:rsidRDefault="00473A27" w:rsidP="0025397F">
            <w:pPr>
              <w:jc w:val="center"/>
              <w:rPr>
                <w:sz w:val="28"/>
                <w:szCs w:val="28"/>
              </w:rPr>
            </w:pPr>
            <w:r w:rsidRPr="00DA5342">
              <w:rPr>
                <w:sz w:val="28"/>
                <w:szCs w:val="28"/>
              </w:rPr>
              <w:t>16.</w:t>
            </w:r>
          </w:p>
          <w:p w:rsidR="00473A27" w:rsidRPr="00DA5342" w:rsidRDefault="00473A27" w:rsidP="001A0900">
            <w:pPr>
              <w:jc w:val="center"/>
              <w:rPr>
                <w:sz w:val="28"/>
                <w:szCs w:val="28"/>
              </w:rPr>
            </w:pPr>
            <w:r w:rsidRPr="00DA5342">
              <w:rPr>
                <w:sz w:val="28"/>
                <w:szCs w:val="28"/>
              </w:rPr>
              <w:t>17.</w:t>
            </w:r>
          </w:p>
          <w:p w:rsidR="00473A27" w:rsidRPr="00DA5342" w:rsidRDefault="00473A27" w:rsidP="0025397F">
            <w:pPr>
              <w:rPr>
                <w:sz w:val="28"/>
                <w:szCs w:val="28"/>
              </w:rPr>
            </w:pPr>
            <w:r>
              <w:rPr>
                <w:sz w:val="28"/>
                <w:szCs w:val="28"/>
              </w:rPr>
              <w:t xml:space="preserve">    </w:t>
            </w:r>
            <w:r w:rsidRPr="00DA5342">
              <w:rPr>
                <w:sz w:val="28"/>
                <w:szCs w:val="28"/>
              </w:rPr>
              <w:t>18.</w:t>
            </w:r>
          </w:p>
          <w:p w:rsidR="00473A27" w:rsidRPr="00DA5342" w:rsidRDefault="00473A27" w:rsidP="001A0900">
            <w:pPr>
              <w:jc w:val="center"/>
              <w:rPr>
                <w:sz w:val="28"/>
                <w:szCs w:val="28"/>
              </w:rPr>
            </w:pPr>
            <w:r w:rsidRPr="00DA5342">
              <w:rPr>
                <w:sz w:val="28"/>
                <w:szCs w:val="28"/>
              </w:rPr>
              <w:t>19.</w:t>
            </w:r>
          </w:p>
          <w:p w:rsidR="00473A27" w:rsidRPr="00DA5342" w:rsidRDefault="00473A27" w:rsidP="0025397F">
            <w:pPr>
              <w:rPr>
                <w:sz w:val="28"/>
                <w:szCs w:val="28"/>
              </w:rPr>
            </w:pPr>
          </w:p>
          <w:p w:rsidR="00473A27" w:rsidRPr="00DA5342" w:rsidRDefault="00473A27" w:rsidP="001A0900">
            <w:pPr>
              <w:jc w:val="center"/>
              <w:rPr>
                <w:sz w:val="28"/>
                <w:szCs w:val="28"/>
              </w:rPr>
            </w:pPr>
            <w:r w:rsidRPr="00DA5342">
              <w:rPr>
                <w:sz w:val="28"/>
                <w:szCs w:val="28"/>
              </w:rPr>
              <w:t>20.</w:t>
            </w:r>
          </w:p>
          <w:p w:rsidR="00473A27" w:rsidRPr="00DA5342" w:rsidRDefault="00473A27" w:rsidP="0025397F">
            <w:pPr>
              <w:rPr>
                <w:sz w:val="28"/>
                <w:szCs w:val="28"/>
              </w:rPr>
            </w:pPr>
          </w:p>
          <w:p w:rsidR="00473A27" w:rsidRPr="00DA5342" w:rsidRDefault="00473A27" w:rsidP="0025397F">
            <w:pPr>
              <w:jc w:val="center"/>
              <w:rPr>
                <w:sz w:val="28"/>
                <w:szCs w:val="28"/>
              </w:rPr>
            </w:pPr>
            <w:r w:rsidRPr="00DA5342">
              <w:rPr>
                <w:sz w:val="28"/>
                <w:szCs w:val="28"/>
              </w:rPr>
              <w:t>21.</w:t>
            </w:r>
          </w:p>
          <w:p w:rsidR="00473A27" w:rsidRPr="00DA5342" w:rsidRDefault="00473A27" w:rsidP="001A0900">
            <w:pPr>
              <w:jc w:val="center"/>
              <w:rPr>
                <w:sz w:val="28"/>
                <w:szCs w:val="28"/>
              </w:rPr>
            </w:pPr>
            <w:r w:rsidRPr="00DA5342">
              <w:rPr>
                <w:sz w:val="28"/>
                <w:szCs w:val="28"/>
              </w:rPr>
              <w:t>22.</w:t>
            </w:r>
          </w:p>
          <w:p w:rsidR="00473A27" w:rsidRPr="00DA5342" w:rsidRDefault="00473A27" w:rsidP="0025397F">
            <w:pPr>
              <w:rPr>
                <w:sz w:val="28"/>
                <w:szCs w:val="28"/>
              </w:rPr>
            </w:pPr>
          </w:p>
          <w:p w:rsidR="00473A27" w:rsidRPr="00DA5342" w:rsidRDefault="00473A27" w:rsidP="001A0900">
            <w:pPr>
              <w:jc w:val="center"/>
              <w:rPr>
                <w:sz w:val="28"/>
                <w:szCs w:val="28"/>
              </w:rPr>
            </w:pPr>
            <w:r w:rsidRPr="00DA5342">
              <w:rPr>
                <w:sz w:val="28"/>
                <w:szCs w:val="28"/>
              </w:rPr>
              <w:t>23.</w:t>
            </w:r>
          </w:p>
          <w:p w:rsidR="00473A27" w:rsidRPr="00DA5342" w:rsidRDefault="00473A27" w:rsidP="0025397F">
            <w:pPr>
              <w:rPr>
                <w:sz w:val="28"/>
                <w:szCs w:val="28"/>
              </w:rPr>
            </w:pPr>
          </w:p>
          <w:p w:rsidR="00473A27" w:rsidRPr="00DA5342" w:rsidRDefault="00473A27" w:rsidP="001A0900">
            <w:pPr>
              <w:jc w:val="center"/>
              <w:rPr>
                <w:sz w:val="28"/>
                <w:szCs w:val="28"/>
              </w:rPr>
            </w:pPr>
            <w:r w:rsidRPr="00DA5342">
              <w:rPr>
                <w:sz w:val="28"/>
                <w:szCs w:val="28"/>
              </w:rPr>
              <w:t>24.</w:t>
            </w:r>
          </w:p>
          <w:p w:rsidR="00473A27" w:rsidRPr="00DA5342" w:rsidRDefault="00473A27" w:rsidP="001A0900">
            <w:pPr>
              <w:jc w:val="center"/>
              <w:rPr>
                <w:sz w:val="28"/>
                <w:szCs w:val="28"/>
              </w:rPr>
            </w:pPr>
          </w:p>
          <w:p w:rsidR="00473A27" w:rsidRPr="00DA5342" w:rsidRDefault="00473A27" w:rsidP="0025397F">
            <w:pPr>
              <w:rPr>
                <w:sz w:val="28"/>
                <w:szCs w:val="28"/>
              </w:rPr>
            </w:pPr>
          </w:p>
          <w:p w:rsidR="00473A27" w:rsidRPr="00DA5342" w:rsidRDefault="00473A27" w:rsidP="001A0900">
            <w:pPr>
              <w:jc w:val="center"/>
              <w:rPr>
                <w:sz w:val="28"/>
                <w:szCs w:val="28"/>
              </w:rPr>
            </w:pPr>
            <w:r w:rsidRPr="00DA5342">
              <w:rPr>
                <w:sz w:val="28"/>
                <w:szCs w:val="28"/>
              </w:rPr>
              <w:t>25.</w:t>
            </w:r>
          </w:p>
          <w:p w:rsidR="00473A27" w:rsidRPr="00DA5342" w:rsidRDefault="00473A27" w:rsidP="0025397F">
            <w:pPr>
              <w:rPr>
                <w:sz w:val="28"/>
                <w:szCs w:val="28"/>
              </w:rPr>
            </w:pPr>
          </w:p>
          <w:p w:rsidR="00473A27" w:rsidRPr="00DA5342" w:rsidRDefault="00473A27" w:rsidP="001A0900">
            <w:pPr>
              <w:jc w:val="center"/>
              <w:rPr>
                <w:sz w:val="28"/>
                <w:szCs w:val="28"/>
              </w:rPr>
            </w:pPr>
            <w:r w:rsidRPr="00DA5342">
              <w:rPr>
                <w:sz w:val="28"/>
                <w:szCs w:val="28"/>
              </w:rPr>
              <w:t>26.</w:t>
            </w:r>
          </w:p>
          <w:p w:rsidR="00473A27" w:rsidRPr="00DA5342" w:rsidRDefault="00473A27" w:rsidP="001A0900">
            <w:pPr>
              <w:jc w:val="center"/>
              <w:rPr>
                <w:sz w:val="28"/>
                <w:szCs w:val="28"/>
              </w:rPr>
            </w:pPr>
          </w:p>
          <w:p w:rsidR="00473A27" w:rsidRPr="00DA5342" w:rsidRDefault="00473A27" w:rsidP="0025397F">
            <w:pPr>
              <w:rPr>
                <w:sz w:val="28"/>
                <w:szCs w:val="28"/>
              </w:rPr>
            </w:pPr>
          </w:p>
          <w:p w:rsidR="00473A27" w:rsidRPr="00DA5342" w:rsidRDefault="00473A27" w:rsidP="001A0900">
            <w:pPr>
              <w:jc w:val="center"/>
              <w:rPr>
                <w:sz w:val="28"/>
                <w:szCs w:val="28"/>
              </w:rPr>
            </w:pPr>
            <w:r w:rsidRPr="00DA5342">
              <w:rPr>
                <w:sz w:val="28"/>
                <w:szCs w:val="28"/>
              </w:rPr>
              <w:t>27.</w:t>
            </w:r>
          </w:p>
          <w:p w:rsidR="00473A27" w:rsidRPr="00DA5342" w:rsidRDefault="00473A27" w:rsidP="001A0900">
            <w:pPr>
              <w:jc w:val="center"/>
              <w:rPr>
                <w:sz w:val="28"/>
                <w:szCs w:val="28"/>
              </w:rPr>
            </w:pPr>
          </w:p>
          <w:p w:rsidR="00473A27" w:rsidRPr="00DA5342" w:rsidRDefault="00473A27" w:rsidP="0025397F">
            <w:pPr>
              <w:rPr>
                <w:sz w:val="28"/>
                <w:szCs w:val="28"/>
              </w:rPr>
            </w:pPr>
          </w:p>
          <w:p w:rsidR="00473A27" w:rsidRPr="00DA5342" w:rsidRDefault="00473A27" w:rsidP="001A0900">
            <w:pPr>
              <w:jc w:val="center"/>
              <w:rPr>
                <w:sz w:val="28"/>
                <w:szCs w:val="28"/>
              </w:rPr>
            </w:pPr>
            <w:r w:rsidRPr="00DA5342">
              <w:rPr>
                <w:sz w:val="28"/>
                <w:szCs w:val="28"/>
              </w:rPr>
              <w:t>28.</w:t>
            </w:r>
          </w:p>
          <w:p w:rsidR="00473A27" w:rsidRPr="00DA5342" w:rsidRDefault="00473A27" w:rsidP="001A0900">
            <w:pPr>
              <w:jc w:val="center"/>
              <w:rPr>
                <w:sz w:val="28"/>
                <w:szCs w:val="28"/>
              </w:rPr>
            </w:pPr>
          </w:p>
          <w:p w:rsidR="00473A27" w:rsidRPr="00DA5342" w:rsidRDefault="00473A27" w:rsidP="0025397F">
            <w:pPr>
              <w:rPr>
                <w:sz w:val="28"/>
                <w:szCs w:val="28"/>
              </w:rPr>
            </w:pPr>
          </w:p>
          <w:p w:rsidR="00473A27" w:rsidRPr="00DA5342" w:rsidRDefault="00473A27" w:rsidP="001A0900">
            <w:pPr>
              <w:jc w:val="center"/>
              <w:rPr>
                <w:sz w:val="28"/>
                <w:szCs w:val="28"/>
              </w:rPr>
            </w:pPr>
            <w:r w:rsidRPr="00DA5342">
              <w:rPr>
                <w:sz w:val="28"/>
                <w:szCs w:val="28"/>
              </w:rPr>
              <w:t>29.</w:t>
            </w:r>
          </w:p>
          <w:p w:rsidR="00473A27" w:rsidRPr="00DA5342" w:rsidRDefault="00473A27" w:rsidP="001A0900">
            <w:pPr>
              <w:jc w:val="center"/>
              <w:rPr>
                <w:sz w:val="28"/>
                <w:szCs w:val="28"/>
              </w:rPr>
            </w:pPr>
          </w:p>
          <w:p w:rsidR="00473A27" w:rsidRPr="00DA5342" w:rsidRDefault="00473A27" w:rsidP="0025397F">
            <w:pPr>
              <w:rPr>
                <w:sz w:val="28"/>
                <w:szCs w:val="28"/>
              </w:rPr>
            </w:pPr>
          </w:p>
          <w:p w:rsidR="00473A27" w:rsidRPr="00DA5342" w:rsidRDefault="00473A27" w:rsidP="001A0900">
            <w:pPr>
              <w:jc w:val="center"/>
              <w:rPr>
                <w:sz w:val="28"/>
                <w:szCs w:val="28"/>
              </w:rPr>
            </w:pPr>
            <w:r w:rsidRPr="00DA5342">
              <w:rPr>
                <w:sz w:val="28"/>
                <w:szCs w:val="28"/>
              </w:rPr>
              <w:t>30.</w:t>
            </w:r>
          </w:p>
          <w:p w:rsidR="00473A27" w:rsidRPr="00DA5342" w:rsidRDefault="00473A27" w:rsidP="001A0900">
            <w:pPr>
              <w:jc w:val="center"/>
              <w:rPr>
                <w:sz w:val="28"/>
                <w:szCs w:val="28"/>
              </w:rPr>
            </w:pPr>
          </w:p>
          <w:p w:rsidR="00473A27" w:rsidRPr="00DA5342" w:rsidRDefault="00473A27" w:rsidP="0025397F">
            <w:pPr>
              <w:rPr>
                <w:sz w:val="28"/>
                <w:szCs w:val="28"/>
              </w:rPr>
            </w:pPr>
          </w:p>
          <w:p w:rsidR="00473A27" w:rsidRPr="00DA5342" w:rsidRDefault="00473A27" w:rsidP="001A0900">
            <w:pPr>
              <w:jc w:val="center"/>
              <w:rPr>
                <w:sz w:val="28"/>
                <w:szCs w:val="28"/>
              </w:rPr>
            </w:pPr>
            <w:r w:rsidRPr="00DA5342">
              <w:rPr>
                <w:sz w:val="28"/>
                <w:szCs w:val="28"/>
              </w:rPr>
              <w:t>31.</w:t>
            </w:r>
          </w:p>
          <w:p w:rsidR="00473A27" w:rsidRPr="00DA5342" w:rsidRDefault="00473A27" w:rsidP="0025397F">
            <w:pPr>
              <w:rPr>
                <w:sz w:val="28"/>
                <w:szCs w:val="28"/>
              </w:rPr>
            </w:pPr>
          </w:p>
          <w:p w:rsidR="00473A27" w:rsidRPr="00DA5342" w:rsidRDefault="00473A27" w:rsidP="0025397F">
            <w:pPr>
              <w:jc w:val="center"/>
              <w:rPr>
                <w:sz w:val="28"/>
                <w:szCs w:val="28"/>
              </w:rPr>
            </w:pPr>
            <w:r w:rsidRPr="00DA5342">
              <w:rPr>
                <w:sz w:val="28"/>
                <w:szCs w:val="28"/>
              </w:rPr>
              <w:t>32.</w:t>
            </w:r>
          </w:p>
          <w:p w:rsidR="00473A27" w:rsidRPr="00DA5342" w:rsidRDefault="00473A27" w:rsidP="001A0900">
            <w:pPr>
              <w:jc w:val="center"/>
              <w:rPr>
                <w:sz w:val="28"/>
                <w:szCs w:val="28"/>
              </w:rPr>
            </w:pPr>
            <w:r w:rsidRPr="00DA5342">
              <w:rPr>
                <w:sz w:val="28"/>
                <w:szCs w:val="28"/>
              </w:rPr>
              <w:t>33.</w:t>
            </w:r>
          </w:p>
          <w:p w:rsidR="00473A27" w:rsidRPr="00DA5342" w:rsidRDefault="00473A27" w:rsidP="0025397F">
            <w:pPr>
              <w:rPr>
                <w:sz w:val="28"/>
                <w:szCs w:val="28"/>
              </w:rPr>
            </w:pPr>
          </w:p>
          <w:p w:rsidR="00473A27" w:rsidRPr="00DA5342" w:rsidRDefault="00473A27" w:rsidP="00952C0B">
            <w:pPr>
              <w:rPr>
                <w:sz w:val="28"/>
                <w:szCs w:val="28"/>
              </w:rPr>
            </w:pPr>
            <w:r>
              <w:rPr>
                <w:sz w:val="28"/>
                <w:szCs w:val="28"/>
              </w:rPr>
              <w:t xml:space="preserve">   </w:t>
            </w:r>
            <w:r w:rsidRPr="00DA5342">
              <w:rPr>
                <w:sz w:val="28"/>
                <w:szCs w:val="28"/>
              </w:rPr>
              <w:t>34.</w:t>
            </w:r>
          </w:p>
          <w:p w:rsidR="00473A27" w:rsidRPr="00DA5342" w:rsidRDefault="00473A27" w:rsidP="001A0900">
            <w:pPr>
              <w:jc w:val="center"/>
              <w:rPr>
                <w:sz w:val="28"/>
                <w:szCs w:val="28"/>
              </w:rPr>
            </w:pPr>
          </w:p>
          <w:p w:rsidR="00473A27" w:rsidRPr="00DA5342" w:rsidRDefault="00473A27" w:rsidP="00952C0B">
            <w:pPr>
              <w:jc w:val="center"/>
              <w:rPr>
                <w:sz w:val="28"/>
                <w:szCs w:val="28"/>
              </w:rPr>
            </w:pPr>
          </w:p>
        </w:tc>
        <w:tc>
          <w:tcPr>
            <w:tcW w:w="3984" w:type="dxa"/>
          </w:tcPr>
          <w:p w:rsidR="00473A27" w:rsidRPr="00DA5342" w:rsidRDefault="00473A27" w:rsidP="001A0900">
            <w:pPr>
              <w:rPr>
                <w:b/>
                <w:bCs/>
                <w:sz w:val="28"/>
                <w:szCs w:val="28"/>
              </w:rPr>
            </w:pPr>
            <w:r w:rsidRPr="00DA5342">
              <w:rPr>
                <w:b/>
                <w:bCs/>
                <w:sz w:val="28"/>
                <w:szCs w:val="28"/>
              </w:rPr>
              <w:t>Раздел 1.</w:t>
            </w:r>
          </w:p>
          <w:p w:rsidR="00473A27" w:rsidRPr="00DA5342" w:rsidRDefault="00473A27" w:rsidP="001A0900">
            <w:pPr>
              <w:rPr>
                <w:sz w:val="28"/>
                <w:szCs w:val="28"/>
              </w:rPr>
            </w:pPr>
            <w:r w:rsidRPr="00DA5342">
              <w:rPr>
                <w:sz w:val="28"/>
                <w:szCs w:val="28"/>
              </w:rPr>
              <w:t>Из истории письменности</w:t>
            </w:r>
          </w:p>
          <w:p w:rsidR="00473A27" w:rsidRPr="00DA5342" w:rsidRDefault="00473A27" w:rsidP="001A0900">
            <w:pPr>
              <w:rPr>
                <w:sz w:val="28"/>
                <w:szCs w:val="28"/>
              </w:rPr>
            </w:pPr>
            <w:r w:rsidRPr="00DA5342">
              <w:rPr>
                <w:sz w:val="28"/>
                <w:szCs w:val="28"/>
              </w:rPr>
              <w:t>Начальные сведения о происхождении слов</w:t>
            </w:r>
          </w:p>
          <w:p w:rsidR="00473A27" w:rsidRPr="00DA5342" w:rsidRDefault="00473A27" w:rsidP="001A0900">
            <w:pPr>
              <w:rPr>
                <w:sz w:val="28"/>
                <w:szCs w:val="28"/>
              </w:rPr>
            </w:pPr>
            <w:r w:rsidRPr="00DA5342">
              <w:rPr>
                <w:sz w:val="28"/>
                <w:szCs w:val="28"/>
              </w:rPr>
              <w:t>Назначение языка</w:t>
            </w:r>
          </w:p>
          <w:p w:rsidR="00473A27" w:rsidRPr="00DA5342" w:rsidRDefault="00473A27" w:rsidP="001A0900">
            <w:pPr>
              <w:rPr>
                <w:sz w:val="28"/>
                <w:szCs w:val="28"/>
              </w:rPr>
            </w:pPr>
            <w:r w:rsidRPr="00DA5342">
              <w:rPr>
                <w:sz w:val="28"/>
                <w:szCs w:val="28"/>
              </w:rPr>
              <w:t>Словесное произведение как результат познания мира и утверждения нравственных устоев общества</w:t>
            </w:r>
          </w:p>
          <w:p w:rsidR="00473A27" w:rsidRPr="00DA5342" w:rsidRDefault="00473A27" w:rsidP="001A0900">
            <w:pPr>
              <w:rPr>
                <w:sz w:val="28"/>
                <w:szCs w:val="28"/>
              </w:rPr>
            </w:pPr>
            <w:r w:rsidRPr="00DA5342">
              <w:rPr>
                <w:sz w:val="28"/>
                <w:szCs w:val="28"/>
              </w:rPr>
              <w:t>Значение языка для жизни общества</w:t>
            </w:r>
          </w:p>
          <w:p w:rsidR="00473A27" w:rsidRPr="00DA5342" w:rsidRDefault="00473A27" w:rsidP="001A0900">
            <w:pPr>
              <w:rPr>
                <w:sz w:val="28"/>
                <w:szCs w:val="28"/>
              </w:rPr>
            </w:pPr>
            <w:r w:rsidRPr="00DA5342">
              <w:rPr>
                <w:sz w:val="28"/>
                <w:szCs w:val="28"/>
              </w:rPr>
              <w:t>Слово-заповедь</w:t>
            </w:r>
          </w:p>
          <w:p w:rsidR="00473A27" w:rsidRPr="00DA5342" w:rsidRDefault="00473A27" w:rsidP="001A0900">
            <w:pPr>
              <w:rPr>
                <w:sz w:val="28"/>
                <w:szCs w:val="28"/>
              </w:rPr>
            </w:pPr>
            <w:r w:rsidRPr="00DA5342">
              <w:rPr>
                <w:sz w:val="28"/>
                <w:szCs w:val="28"/>
              </w:rPr>
              <w:t>Творческая  работа</w:t>
            </w:r>
          </w:p>
          <w:p w:rsidR="00473A27" w:rsidRPr="00DA5342" w:rsidRDefault="00473A27" w:rsidP="001A0900">
            <w:pPr>
              <w:rPr>
                <w:sz w:val="28"/>
                <w:szCs w:val="28"/>
              </w:rPr>
            </w:pPr>
            <w:r w:rsidRPr="00DA5342">
              <w:rPr>
                <w:sz w:val="28"/>
                <w:szCs w:val="28"/>
              </w:rPr>
              <w:t>Работа с этимологическим словарём</w:t>
            </w:r>
          </w:p>
          <w:p w:rsidR="00473A27" w:rsidRPr="00DA5342" w:rsidRDefault="00473A27" w:rsidP="001A0900">
            <w:pPr>
              <w:rPr>
                <w:b/>
                <w:bCs/>
                <w:sz w:val="28"/>
                <w:szCs w:val="28"/>
              </w:rPr>
            </w:pPr>
            <w:r w:rsidRPr="00DA5342">
              <w:rPr>
                <w:b/>
                <w:bCs/>
                <w:sz w:val="28"/>
                <w:szCs w:val="28"/>
              </w:rPr>
              <w:t>Раздел 2.</w:t>
            </w:r>
          </w:p>
          <w:p w:rsidR="00473A27" w:rsidRPr="00DA5342" w:rsidRDefault="00473A27" w:rsidP="001A0900">
            <w:pPr>
              <w:rPr>
                <w:sz w:val="28"/>
                <w:szCs w:val="28"/>
              </w:rPr>
            </w:pPr>
            <w:r w:rsidRPr="00DA5342">
              <w:rPr>
                <w:sz w:val="28"/>
                <w:szCs w:val="28"/>
              </w:rPr>
              <w:t>Старое и новое в слове</w:t>
            </w:r>
          </w:p>
          <w:p w:rsidR="00473A27" w:rsidRPr="00DA5342" w:rsidRDefault="00473A27" w:rsidP="001A0900">
            <w:pPr>
              <w:rPr>
                <w:sz w:val="28"/>
                <w:szCs w:val="28"/>
              </w:rPr>
            </w:pPr>
            <w:r w:rsidRPr="00DA5342">
              <w:rPr>
                <w:sz w:val="28"/>
                <w:szCs w:val="28"/>
              </w:rPr>
              <w:t>Из истории слов и выражений</w:t>
            </w:r>
          </w:p>
          <w:p w:rsidR="00473A27" w:rsidRPr="00DA5342" w:rsidRDefault="00473A27" w:rsidP="001A0900">
            <w:pPr>
              <w:rPr>
                <w:sz w:val="28"/>
                <w:szCs w:val="28"/>
              </w:rPr>
            </w:pPr>
            <w:r w:rsidRPr="00DA5342">
              <w:rPr>
                <w:sz w:val="28"/>
                <w:szCs w:val="28"/>
              </w:rPr>
              <w:t>Народное слово в литературном языке</w:t>
            </w:r>
          </w:p>
          <w:p w:rsidR="00473A27" w:rsidRPr="00DA5342" w:rsidRDefault="00473A27" w:rsidP="001A0900">
            <w:pPr>
              <w:rPr>
                <w:sz w:val="28"/>
                <w:szCs w:val="28"/>
              </w:rPr>
            </w:pPr>
            <w:r w:rsidRPr="00DA5342">
              <w:rPr>
                <w:sz w:val="28"/>
                <w:szCs w:val="28"/>
              </w:rPr>
              <w:t>Почему мы так говорим</w:t>
            </w:r>
          </w:p>
          <w:p w:rsidR="00473A27" w:rsidRPr="00DA5342" w:rsidRDefault="00473A27" w:rsidP="001A0900">
            <w:pPr>
              <w:rPr>
                <w:sz w:val="28"/>
                <w:szCs w:val="28"/>
              </w:rPr>
            </w:pPr>
            <w:r w:rsidRPr="00DA5342">
              <w:rPr>
                <w:sz w:val="28"/>
                <w:szCs w:val="28"/>
              </w:rPr>
              <w:t>Литературный калейдоскоп</w:t>
            </w:r>
          </w:p>
          <w:p w:rsidR="00473A27" w:rsidRPr="00DA5342" w:rsidRDefault="00473A27" w:rsidP="001A0900">
            <w:pPr>
              <w:rPr>
                <w:b/>
                <w:bCs/>
                <w:sz w:val="28"/>
                <w:szCs w:val="28"/>
              </w:rPr>
            </w:pPr>
            <w:r w:rsidRPr="00DA5342">
              <w:rPr>
                <w:b/>
                <w:bCs/>
                <w:sz w:val="28"/>
                <w:szCs w:val="28"/>
              </w:rPr>
              <w:t>Раздел 3.</w:t>
            </w:r>
          </w:p>
          <w:p w:rsidR="00473A27" w:rsidRPr="00DA5342" w:rsidRDefault="00473A27" w:rsidP="001A0900">
            <w:pPr>
              <w:rPr>
                <w:sz w:val="28"/>
                <w:szCs w:val="28"/>
              </w:rPr>
            </w:pPr>
            <w:r w:rsidRPr="00DA5342">
              <w:rPr>
                <w:sz w:val="28"/>
                <w:szCs w:val="28"/>
              </w:rPr>
              <w:t>Слово и его системные отношения</w:t>
            </w:r>
          </w:p>
          <w:p w:rsidR="00473A27" w:rsidRPr="00DA5342" w:rsidRDefault="00473A27" w:rsidP="001A0900">
            <w:pPr>
              <w:rPr>
                <w:sz w:val="28"/>
                <w:szCs w:val="28"/>
              </w:rPr>
            </w:pPr>
            <w:r w:rsidRPr="00DA5342">
              <w:rPr>
                <w:sz w:val="28"/>
                <w:szCs w:val="28"/>
              </w:rPr>
              <w:t>Сколько слов в русском языке</w:t>
            </w:r>
          </w:p>
          <w:p w:rsidR="00473A27" w:rsidRPr="00DA5342" w:rsidRDefault="00473A27" w:rsidP="001A0900">
            <w:pPr>
              <w:rPr>
                <w:sz w:val="28"/>
                <w:szCs w:val="28"/>
              </w:rPr>
            </w:pPr>
            <w:r w:rsidRPr="00DA5342">
              <w:rPr>
                <w:sz w:val="28"/>
                <w:szCs w:val="28"/>
              </w:rPr>
              <w:t>Сколько мы знаем слов</w:t>
            </w:r>
          </w:p>
          <w:p w:rsidR="00473A27" w:rsidRPr="00DA5342" w:rsidRDefault="00473A27" w:rsidP="001A0900">
            <w:pPr>
              <w:rPr>
                <w:sz w:val="28"/>
                <w:szCs w:val="28"/>
              </w:rPr>
            </w:pPr>
            <w:r w:rsidRPr="00DA5342">
              <w:rPr>
                <w:sz w:val="28"/>
                <w:szCs w:val="28"/>
              </w:rPr>
              <w:t>Активные и пассивные слова</w:t>
            </w:r>
          </w:p>
          <w:p w:rsidR="00473A27" w:rsidRPr="00DA5342" w:rsidRDefault="00473A27" w:rsidP="001A0900">
            <w:pPr>
              <w:rPr>
                <w:sz w:val="28"/>
                <w:szCs w:val="28"/>
              </w:rPr>
            </w:pPr>
            <w:r w:rsidRPr="00DA5342">
              <w:rPr>
                <w:sz w:val="28"/>
                <w:szCs w:val="28"/>
              </w:rPr>
              <w:t>Группы слов</w:t>
            </w:r>
          </w:p>
          <w:p w:rsidR="00473A27" w:rsidRPr="00DA5342" w:rsidRDefault="00473A27" w:rsidP="001A0900">
            <w:pPr>
              <w:rPr>
                <w:sz w:val="28"/>
                <w:szCs w:val="28"/>
              </w:rPr>
            </w:pPr>
            <w:r w:rsidRPr="00DA5342">
              <w:rPr>
                <w:sz w:val="28"/>
                <w:szCs w:val="28"/>
              </w:rPr>
              <w:t>Лингвистические словари</w:t>
            </w:r>
          </w:p>
          <w:p w:rsidR="00473A27" w:rsidRPr="0025397F" w:rsidRDefault="00473A27" w:rsidP="001A0900">
            <w:pPr>
              <w:rPr>
                <w:b/>
                <w:bCs/>
                <w:sz w:val="28"/>
                <w:szCs w:val="28"/>
              </w:rPr>
            </w:pPr>
            <w:r w:rsidRPr="00DA5342">
              <w:rPr>
                <w:b/>
                <w:bCs/>
                <w:sz w:val="28"/>
                <w:szCs w:val="28"/>
              </w:rPr>
              <w:t>Раздел 4.</w:t>
            </w:r>
          </w:p>
          <w:p w:rsidR="00473A27" w:rsidRPr="00DA5342" w:rsidRDefault="00473A27" w:rsidP="001A0900">
            <w:pPr>
              <w:rPr>
                <w:sz w:val="28"/>
                <w:szCs w:val="28"/>
              </w:rPr>
            </w:pPr>
            <w:r w:rsidRPr="00DA5342">
              <w:rPr>
                <w:sz w:val="28"/>
                <w:szCs w:val="28"/>
              </w:rPr>
              <w:t>Лексическое богатство русского языка</w:t>
            </w:r>
          </w:p>
          <w:p w:rsidR="00473A27" w:rsidRPr="00DA5342" w:rsidRDefault="00473A27" w:rsidP="001A0900">
            <w:pPr>
              <w:rPr>
                <w:sz w:val="28"/>
                <w:szCs w:val="28"/>
              </w:rPr>
            </w:pPr>
            <w:r w:rsidRPr="00DA5342">
              <w:rPr>
                <w:sz w:val="28"/>
                <w:szCs w:val="28"/>
              </w:rPr>
              <w:t>Лексическое значение слова</w:t>
            </w:r>
          </w:p>
          <w:p w:rsidR="00473A27" w:rsidRPr="00DA5342" w:rsidRDefault="00473A27" w:rsidP="001A0900">
            <w:pPr>
              <w:rPr>
                <w:sz w:val="28"/>
                <w:szCs w:val="28"/>
              </w:rPr>
            </w:pPr>
            <w:r w:rsidRPr="00DA5342">
              <w:rPr>
                <w:sz w:val="28"/>
                <w:szCs w:val="28"/>
              </w:rPr>
              <w:t>Способы определения значения слова</w:t>
            </w:r>
          </w:p>
          <w:p w:rsidR="00473A27" w:rsidRPr="00DA5342" w:rsidRDefault="00473A27" w:rsidP="001A0900">
            <w:pPr>
              <w:rPr>
                <w:sz w:val="28"/>
                <w:szCs w:val="28"/>
              </w:rPr>
            </w:pPr>
            <w:r w:rsidRPr="00DA5342">
              <w:rPr>
                <w:sz w:val="28"/>
                <w:szCs w:val="28"/>
              </w:rPr>
              <w:t>Слова однозначные и многозначные</w:t>
            </w:r>
          </w:p>
          <w:p w:rsidR="00473A27" w:rsidRPr="00DA5342" w:rsidRDefault="00473A27" w:rsidP="001A0900">
            <w:pPr>
              <w:rPr>
                <w:sz w:val="28"/>
                <w:szCs w:val="28"/>
              </w:rPr>
            </w:pPr>
            <w:r w:rsidRPr="00DA5342">
              <w:rPr>
                <w:sz w:val="28"/>
                <w:szCs w:val="28"/>
              </w:rPr>
              <w:t>Употребление многозначных слов в произведениях словесности</w:t>
            </w:r>
          </w:p>
          <w:p w:rsidR="00473A27" w:rsidRPr="00DA5342" w:rsidRDefault="00473A27" w:rsidP="001A0900">
            <w:pPr>
              <w:rPr>
                <w:sz w:val="28"/>
                <w:szCs w:val="28"/>
              </w:rPr>
            </w:pPr>
            <w:r w:rsidRPr="00DA5342">
              <w:rPr>
                <w:sz w:val="28"/>
                <w:szCs w:val="28"/>
              </w:rPr>
              <w:t>Омонимы, их отличие от многозначных слов</w:t>
            </w:r>
          </w:p>
          <w:p w:rsidR="00473A27" w:rsidRPr="00DA5342" w:rsidRDefault="00473A27" w:rsidP="001A0900">
            <w:pPr>
              <w:rPr>
                <w:sz w:val="28"/>
                <w:szCs w:val="28"/>
              </w:rPr>
            </w:pPr>
            <w:r w:rsidRPr="00DA5342">
              <w:rPr>
                <w:sz w:val="28"/>
                <w:szCs w:val="28"/>
              </w:rPr>
              <w:t>Роль омонимов в художественных произведениях</w:t>
            </w:r>
          </w:p>
          <w:p w:rsidR="00473A27" w:rsidRPr="00DA5342" w:rsidRDefault="00473A27" w:rsidP="001A0900">
            <w:pPr>
              <w:rPr>
                <w:sz w:val="28"/>
                <w:szCs w:val="28"/>
              </w:rPr>
            </w:pPr>
            <w:r w:rsidRPr="00DA5342">
              <w:rPr>
                <w:sz w:val="28"/>
                <w:szCs w:val="28"/>
              </w:rPr>
              <w:t>Синонимы, их роль в художественных произведениях</w:t>
            </w:r>
          </w:p>
          <w:p w:rsidR="00473A27" w:rsidRPr="00DA5342" w:rsidRDefault="00473A27" w:rsidP="001A0900">
            <w:pPr>
              <w:rPr>
                <w:sz w:val="28"/>
                <w:szCs w:val="28"/>
              </w:rPr>
            </w:pPr>
            <w:r w:rsidRPr="00DA5342">
              <w:rPr>
                <w:sz w:val="28"/>
                <w:szCs w:val="28"/>
              </w:rPr>
              <w:t>Антонимы, их роль в художественных произведениях</w:t>
            </w:r>
          </w:p>
          <w:p w:rsidR="00473A27" w:rsidRPr="00DA5342" w:rsidRDefault="00473A27" w:rsidP="001A0900">
            <w:pPr>
              <w:rPr>
                <w:sz w:val="28"/>
                <w:szCs w:val="28"/>
              </w:rPr>
            </w:pPr>
            <w:r w:rsidRPr="00DA5342">
              <w:rPr>
                <w:sz w:val="28"/>
                <w:szCs w:val="28"/>
              </w:rPr>
              <w:t>Неологизмы, их роль в художественных произведениях</w:t>
            </w:r>
          </w:p>
          <w:p w:rsidR="00473A27" w:rsidRPr="00DA5342" w:rsidRDefault="00473A27" w:rsidP="001A0900">
            <w:pPr>
              <w:rPr>
                <w:sz w:val="28"/>
                <w:szCs w:val="28"/>
              </w:rPr>
            </w:pPr>
            <w:r w:rsidRPr="00DA5342">
              <w:rPr>
                <w:sz w:val="28"/>
                <w:szCs w:val="28"/>
              </w:rPr>
              <w:t>Устаревшие слова: архаизмы и историзмы, их значение в произведении</w:t>
            </w:r>
          </w:p>
          <w:p w:rsidR="00473A27" w:rsidRPr="00DA5342" w:rsidRDefault="00473A27" w:rsidP="001A0900">
            <w:pPr>
              <w:rPr>
                <w:sz w:val="28"/>
                <w:szCs w:val="28"/>
              </w:rPr>
            </w:pPr>
            <w:r w:rsidRPr="00DA5342">
              <w:rPr>
                <w:sz w:val="28"/>
                <w:szCs w:val="28"/>
              </w:rPr>
              <w:t>Фразеологизмы, их выразительность</w:t>
            </w:r>
          </w:p>
          <w:p w:rsidR="00473A27" w:rsidRPr="00DA5342" w:rsidRDefault="00473A27" w:rsidP="001A0900">
            <w:pPr>
              <w:rPr>
                <w:sz w:val="28"/>
                <w:szCs w:val="28"/>
              </w:rPr>
            </w:pPr>
            <w:r w:rsidRPr="00DA5342">
              <w:rPr>
                <w:sz w:val="28"/>
                <w:szCs w:val="28"/>
              </w:rPr>
              <w:t>Работа с толковыми словарями</w:t>
            </w:r>
          </w:p>
          <w:p w:rsidR="00473A27" w:rsidRPr="00DA5342" w:rsidRDefault="00473A27" w:rsidP="001A0900">
            <w:pPr>
              <w:rPr>
                <w:sz w:val="28"/>
                <w:szCs w:val="28"/>
              </w:rPr>
            </w:pPr>
            <w:r w:rsidRPr="00DA5342">
              <w:rPr>
                <w:sz w:val="28"/>
                <w:szCs w:val="28"/>
              </w:rPr>
              <w:t>Создание собственных текстов</w:t>
            </w:r>
          </w:p>
          <w:p w:rsidR="00473A27" w:rsidRPr="00DA5342" w:rsidRDefault="00473A27" w:rsidP="001A0900">
            <w:pPr>
              <w:rPr>
                <w:b/>
                <w:bCs/>
                <w:sz w:val="28"/>
                <w:szCs w:val="28"/>
              </w:rPr>
            </w:pPr>
            <w:r w:rsidRPr="00DA5342">
              <w:rPr>
                <w:b/>
                <w:bCs/>
                <w:sz w:val="28"/>
                <w:szCs w:val="28"/>
              </w:rPr>
              <w:t>Раздел 5.</w:t>
            </w:r>
          </w:p>
          <w:p w:rsidR="00473A27" w:rsidRPr="00DA5342" w:rsidRDefault="00473A27" w:rsidP="001A0900">
            <w:pPr>
              <w:rPr>
                <w:sz w:val="28"/>
                <w:szCs w:val="28"/>
              </w:rPr>
            </w:pPr>
            <w:r w:rsidRPr="00DA5342">
              <w:rPr>
                <w:sz w:val="28"/>
                <w:szCs w:val="28"/>
              </w:rPr>
              <w:t>Речевая культура-</w:t>
            </w:r>
          </w:p>
          <w:p w:rsidR="00473A27" w:rsidRPr="00DA5342" w:rsidRDefault="00473A27" w:rsidP="001A0900">
            <w:pPr>
              <w:rPr>
                <w:sz w:val="28"/>
                <w:szCs w:val="28"/>
              </w:rPr>
            </w:pPr>
            <w:r w:rsidRPr="00DA5342">
              <w:rPr>
                <w:sz w:val="28"/>
                <w:szCs w:val="28"/>
              </w:rPr>
              <w:t>языковые нормы</w:t>
            </w:r>
            <w:r>
              <w:rPr>
                <w:sz w:val="28"/>
                <w:szCs w:val="28"/>
              </w:rPr>
              <w:t>.</w:t>
            </w:r>
          </w:p>
        </w:tc>
        <w:tc>
          <w:tcPr>
            <w:tcW w:w="1458" w:type="dxa"/>
          </w:tcPr>
          <w:p w:rsidR="00473A27" w:rsidRPr="00DA5342"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r>
              <w:rPr>
                <w:sz w:val="28"/>
                <w:szCs w:val="28"/>
              </w:rPr>
              <w:t>1</w:t>
            </w: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r>
              <w:rPr>
                <w:sz w:val="28"/>
                <w:szCs w:val="28"/>
              </w:rPr>
              <w:t>1</w:t>
            </w: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r>
              <w:rPr>
                <w:sz w:val="28"/>
                <w:szCs w:val="28"/>
              </w:rPr>
              <w:t>1</w:t>
            </w:r>
          </w:p>
          <w:p w:rsidR="00473A27" w:rsidRDefault="00473A27" w:rsidP="0025397F">
            <w:pPr>
              <w:rPr>
                <w:sz w:val="28"/>
                <w:szCs w:val="28"/>
              </w:rPr>
            </w:pPr>
            <w:r>
              <w:rPr>
                <w:sz w:val="28"/>
                <w:szCs w:val="28"/>
              </w:rPr>
              <w:t>1</w:t>
            </w: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r>
              <w:rPr>
                <w:sz w:val="28"/>
                <w:szCs w:val="28"/>
              </w:rPr>
              <w:t>1</w:t>
            </w:r>
          </w:p>
          <w:p w:rsidR="00473A27" w:rsidRDefault="00473A27" w:rsidP="0025397F">
            <w:pPr>
              <w:rPr>
                <w:sz w:val="28"/>
                <w:szCs w:val="28"/>
              </w:rPr>
            </w:pPr>
            <w:r>
              <w:rPr>
                <w:sz w:val="28"/>
                <w:szCs w:val="28"/>
              </w:rPr>
              <w:t>1</w:t>
            </w:r>
          </w:p>
          <w:p w:rsidR="00473A27" w:rsidRDefault="00473A27" w:rsidP="0025397F">
            <w:pPr>
              <w:rPr>
                <w:sz w:val="28"/>
                <w:szCs w:val="28"/>
              </w:rPr>
            </w:pPr>
          </w:p>
          <w:p w:rsidR="00473A27" w:rsidRDefault="00473A27" w:rsidP="0025397F">
            <w:pPr>
              <w:rPr>
                <w:sz w:val="28"/>
                <w:szCs w:val="28"/>
              </w:rPr>
            </w:pPr>
            <w:r>
              <w:rPr>
                <w:sz w:val="28"/>
                <w:szCs w:val="28"/>
              </w:rPr>
              <w:t>1</w:t>
            </w:r>
          </w:p>
          <w:p w:rsidR="00473A27" w:rsidRPr="00952C0B" w:rsidRDefault="00473A27" w:rsidP="0025397F">
            <w:pPr>
              <w:rPr>
                <w:sz w:val="28"/>
                <w:szCs w:val="28"/>
              </w:rPr>
            </w:pPr>
          </w:p>
        </w:tc>
        <w:tc>
          <w:tcPr>
            <w:tcW w:w="1335" w:type="dxa"/>
          </w:tcPr>
          <w:p w:rsidR="00473A27" w:rsidRDefault="00473A27" w:rsidP="001A0900">
            <w:pPr>
              <w:jc w:val="center"/>
              <w:rPr>
                <w:sz w:val="28"/>
                <w:szCs w:val="28"/>
              </w:rPr>
            </w:pPr>
          </w:p>
          <w:p w:rsidR="00473A27" w:rsidRPr="00DA5342" w:rsidRDefault="00473A27" w:rsidP="001A0900">
            <w:pPr>
              <w:rPr>
                <w:sz w:val="28"/>
                <w:szCs w:val="28"/>
              </w:rPr>
            </w:pPr>
          </w:p>
          <w:p w:rsidR="00473A27" w:rsidRPr="00DA5342" w:rsidRDefault="00473A27" w:rsidP="001A0900">
            <w:pPr>
              <w:rPr>
                <w:sz w:val="28"/>
                <w:szCs w:val="28"/>
              </w:rPr>
            </w:pPr>
          </w:p>
          <w:p w:rsidR="00473A27" w:rsidRPr="00DA5342" w:rsidRDefault="00473A27" w:rsidP="001A0900">
            <w:pPr>
              <w:rPr>
                <w:sz w:val="28"/>
                <w:szCs w:val="28"/>
              </w:rPr>
            </w:pPr>
          </w:p>
          <w:p w:rsidR="00473A27" w:rsidRPr="00DA5342" w:rsidRDefault="00473A27" w:rsidP="001A0900">
            <w:pPr>
              <w:rPr>
                <w:sz w:val="28"/>
                <w:szCs w:val="28"/>
              </w:rPr>
            </w:pPr>
          </w:p>
          <w:p w:rsidR="00473A27" w:rsidRPr="00DA5342" w:rsidRDefault="00473A27" w:rsidP="001A0900">
            <w:pPr>
              <w:rPr>
                <w:sz w:val="28"/>
                <w:szCs w:val="28"/>
              </w:rPr>
            </w:pPr>
          </w:p>
          <w:p w:rsidR="00473A27" w:rsidRPr="00DA5342" w:rsidRDefault="00473A27" w:rsidP="001A0900">
            <w:pPr>
              <w:rPr>
                <w:sz w:val="28"/>
                <w:szCs w:val="28"/>
              </w:rPr>
            </w:pPr>
          </w:p>
          <w:p w:rsidR="00473A27" w:rsidRPr="00DA5342" w:rsidRDefault="00473A27" w:rsidP="001A0900">
            <w:pPr>
              <w:rPr>
                <w:sz w:val="28"/>
                <w:szCs w:val="28"/>
              </w:rPr>
            </w:pPr>
          </w:p>
        </w:tc>
        <w:tc>
          <w:tcPr>
            <w:tcW w:w="1260" w:type="dxa"/>
          </w:tcPr>
          <w:p w:rsidR="00473A27" w:rsidRPr="00DA5342" w:rsidRDefault="00473A27" w:rsidP="001A0900">
            <w:pPr>
              <w:jc w:val="center"/>
              <w:rPr>
                <w:sz w:val="28"/>
                <w:szCs w:val="28"/>
              </w:rPr>
            </w:pPr>
          </w:p>
          <w:p w:rsidR="00473A27" w:rsidRDefault="00473A27">
            <w:pPr>
              <w:spacing w:after="200" w:line="276" w:lineRule="auto"/>
              <w:rPr>
                <w:sz w:val="28"/>
                <w:szCs w:val="28"/>
              </w:rPr>
            </w:pPr>
          </w:p>
          <w:p w:rsidR="00473A27" w:rsidRDefault="00473A27">
            <w:pPr>
              <w:spacing w:after="200" w:line="276" w:lineRule="auto"/>
              <w:rPr>
                <w:sz w:val="28"/>
                <w:szCs w:val="28"/>
              </w:rPr>
            </w:pPr>
          </w:p>
          <w:p w:rsidR="00473A27" w:rsidRDefault="00473A27">
            <w:pPr>
              <w:spacing w:after="200" w:line="276" w:lineRule="auto"/>
              <w:rPr>
                <w:sz w:val="28"/>
                <w:szCs w:val="28"/>
              </w:rPr>
            </w:pPr>
          </w:p>
          <w:p w:rsidR="00473A27" w:rsidRDefault="00473A27">
            <w:pPr>
              <w:spacing w:after="200" w:line="276" w:lineRule="auto"/>
              <w:rPr>
                <w:sz w:val="28"/>
                <w:szCs w:val="28"/>
              </w:rPr>
            </w:pPr>
          </w:p>
          <w:p w:rsidR="00473A27" w:rsidRDefault="00473A27">
            <w:pPr>
              <w:spacing w:after="200" w:line="276" w:lineRule="auto"/>
              <w:rPr>
                <w:sz w:val="28"/>
                <w:szCs w:val="28"/>
              </w:rPr>
            </w:pPr>
          </w:p>
          <w:p w:rsidR="00473A27" w:rsidRDefault="00473A27">
            <w:pPr>
              <w:spacing w:after="200" w:line="276" w:lineRule="auto"/>
              <w:rPr>
                <w:sz w:val="28"/>
                <w:szCs w:val="28"/>
              </w:rPr>
            </w:pPr>
          </w:p>
          <w:p w:rsidR="00473A27" w:rsidRPr="00DA5342" w:rsidRDefault="00473A27" w:rsidP="0025397F">
            <w:pPr>
              <w:rPr>
                <w:sz w:val="28"/>
                <w:szCs w:val="28"/>
              </w:rPr>
            </w:pPr>
          </w:p>
        </w:tc>
        <w:tc>
          <w:tcPr>
            <w:tcW w:w="1926" w:type="dxa"/>
          </w:tcPr>
          <w:p w:rsidR="00473A27" w:rsidRDefault="00473A27">
            <w:pPr>
              <w:spacing w:after="200" w:line="276" w:lineRule="auto"/>
              <w:rPr>
                <w:sz w:val="28"/>
                <w:szCs w:val="28"/>
              </w:rPr>
            </w:pPr>
          </w:p>
          <w:p w:rsidR="00473A27" w:rsidRDefault="00473A27">
            <w:pPr>
              <w:spacing w:after="200" w:line="276" w:lineRule="auto"/>
              <w:rPr>
                <w:sz w:val="28"/>
                <w:szCs w:val="28"/>
              </w:rPr>
            </w:pPr>
          </w:p>
          <w:p w:rsidR="00473A27" w:rsidRDefault="00473A27">
            <w:pPr>
              <w:spacing w:after="200" w:line="276" w:lineRule="auto"/>
              <w:rPr>
                <w:sz w:val="28"/>
                <w:szCs w:val="28"/>
              </w:rPr>
            </w:pPr>
          </w:p>
          <w:p w:rsidR="00473A27" w:rsidRDefault="00473A27">
            <w:pPr>
              <w:spacing w:after="200" w:line="276" w:lineRule="auto"/>
              <w:rPr>
                <w:sz w:val="28"/>
                <w:szCs w:val="28"/>
              </w:rPr>
            </w:pPr>
          </w:p>
          <w:p w:rsidR="00473A27" w:rsidRDefault="00473A27">
            <w:pPr>
              <w:spacing w:after="200" w:line="276" w:lineRule="auto"/>
              <w:rPr>
                <w:sz w:val="28"/>
                <w:szCs w:val="28"/>
              </w:rPr>
            </w:pPr>
          </w:p>
          <w:p w:rsidR="00473A27" w:rsidRDefault="00473A27">
            <w:pPr>
              <w:spacing w:after="200" w:line="276" w:lineRule="auto"/>
              <w:rPr>
                <w:sz w:val="28"/>
                <w:szCs w:val="28"/>
              </w:rPr>
            </w:pPr>
          </w:p>
          <w:p w:rsidR="00473A27" w:rsidRDefault="00473A27">
            <w:pPr>
              <w:spacing w:after="200" w:line="276" w:lineRule="auto"/>
              <w:rPr>
                <w:sz w:val="28"/>
                <w:szCs w:val="28"/>
              </w:rPr>
            </w:pPr>
          </w:p>
          <w:p w:rsidR="00473A27" w:rsidRPr="00DA5342" w:rsidRDefault="00473A27" w:rsidP="0025397F">
            <w:pPr>
              <w:rPr>
                <w:sz w:val="28"/>
                <w:szCs w:val="28"/>
              </w:rPr>
            </w:pPr>
          </w:p>
        </w:tc>
      </w:tr>
    </w:tbl>
    <w:p w:rsidR="00473A27" w:rsidRDefault="00473A27" w:rsidP="00952C0B">
      <w:pPr>
        <w:spacing w:line="360" w:lineRule="auto"/>
        <w:jc w:val="both"/>
        <w:rPr>
          <w:b/>
          <w:bCs/>
          <w:sz w:val="28"/>
          <w:szCs w:val="28"/>
        </w:rPr>
      </w:pPr>
      <w:r>
        <w:rPr>
          <w:b/>
          <w:bCs/>
          <w:sz w:val="28"/>
          <w:szCs w:val="28"/>
        </w:rPr>
        <w:t xml:space="preserve"> </w:t>
      </w:r>
    </w:p>
    <w:p w:rsidR="00473A27" w:rsidRDefault="00473A27" w:rsidP="00952C0B">
      <w:pPr>
        <w:spacing w:line="360" w:lineRule="auto"/>
        <w:jc w:val="both"/>
        <w:rPr>
          <w:b/>
          <w:bCs/>
          <w:sz w:val="28"/>
          <w:szCs w:val="28"/>
        </w:rPr>
      </w:pPr>
      <w:r w:rsidRPr="008E443B">
        <w:rPr>
          <w:b/>
          <w:bCs/>
          <w:sz w:val="28"/>
          <w:szCs w:val="28"/>
        </w:rPr>
        <w:t xml:space="preserve">Перечень методических приложений к программе. </w:t>
      </w:r>
    </w:p>
    <w:p w:rsidR="00473A27" w:rsidRDefault="00473A27" w:rsidP="00952C0B">
      <w:pPr>
        <w:spacing w:line="360" w:lineRule="auto"/>
        <w:jc w:val="both"/>
        <w:rPr>
          <w:sz w:val="28"/>
          <w:szCs w:val="28"/>
        </w:rPr>
      </w:pPr>
      <w:r>
        <w:rPr>
          <w:sz w:val="28"/>
          <w:szCs w:val="28"/>
        </w:rPr>
        <w:t>Журналы «Русский язык в школе», «Русская речь», «Русская словесность».</w:t>
      </w:r>
    </w:p>
    <w:p w:rsidR="00473A27" w:rsidRDefault="00473A27" w:rsidP="00952C0B">
      <w:pPr>
        <w:spacing w:line="360" w:lineRule="auto"/>
        <w:jc w:val="both"/>
        <w:rPr>
          <w:sz w:val="28"/>
          <w:szCs w:val="28"/>
        </w:rPr>
      </w:pPr>
      <w:r>
        <w:rPr>
          <w:sz w:val="28"/>
          <w:szCs w:val="28"/>
        </w:rPr>
        <w:t>Аудиокниги, аудиоспектакли, видеофильмы.</w:t>
      </w:r>
    </w:p>
    <w:p w:rsidR="00473A27" w:rsidRDefault="00473A27" w:rsidP="00952C0B">
      <w:pPr>
        <w:spacing w:line="360" w:lineRule="auto"/>
        <w:jc w:val="both"/>
        <w:rPr>
          <w:sz w:val="28"/>
          <w:szCs w:val="28"/>
        </w:rPr>
      </w:pPr>
      <w:r>
        <w:rPr>
          <w:sz w:val="28"/>
          <w:szCs w:val="28"/>
        </w:rPr>
        <w:t>Энциклопедический словарь юного лингвиста, словарь эпитетов, словарь фразеологизмов, словарь сочетаемости слов русского языка, словарь «Жесты и мимика в русской речи» и др.</w:t>
      </w:r>
    </w:p>
    <w:p w:rsidR="00473A27" w:rsidRPr="001B5F78" w:rsidRDefault="00473A27" w:rsidP="00952C0B">
      <w:pPr>
        <w:spacing w:line="360" w:lineRule="auto"/>
        <w:jc w:val="both"/>
        <w:rPr>
          <w:sz w:val="28"/>
          <w:szCs w:val="28"/>
        </w:rPr>
      </w:pPr>
    </w:p>
    <w:p w:rsidR="00473A27" w:rsidRDefault="00473A27" w:rsidP="00952C0B"/>
    <w:sectPr w:rsidR="00473A27" w:rsidSect="00952C0B">
      <w:pgSz w:w="11906" w:h="16838"/>
      <w:pgMar w:top="426" w:right="566"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A27" w:rsidRDefault="00473A27" w:rsidP="00952C0B">
      <w:r>
        <w:separator/>
      </w:r>
    </w:p>
  </w:endnote>
  <w:endnote w:type="continuationSeparator" w:id="0">
    <w:p w:rsidR="00473A27" w:rsidRDefault="00473A27" w:rsidP="00952C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A27" w:rsidRDefault="00473A27" w:rsidP="00952C0B">
      <w:r>
        <w:separator/>
      </w:r>
    </w:p>
  </w:footnote>
  <w:footnote w:type="continuationSeparator" w:id="0">
    <w:p w:rsidR="00473A27" w:rsidRDefault="00473A27" w:rsidP="00952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53E58"/>
    <w:multiLevelType w:val="multilevel"/>
    <w:tmpl w:val="6C1A99EA"/>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77A34B4"/>
    <w:multiLevelType w:val="hybridMultilevel"/>
    <w:tmpl w:val="9A82E9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A5238A6"/>
    <w:multiLevelType w:val="hybridMultilevel"/>
    <w:tmpl w:val="955C7C6A"/>
    <w:lvl w:ilvl="0" w:tplc="04190009">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7E8932EC"/>
    <w:multiLevelType w:val="multilevel"/>
    <w:tmpl w:val="6C1A9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C0B"/>
    <w:rsid w:val="00180103"/>
    <w:rsid w:val="001A0900"/>
    <w:rsid w:val="001B5F78"/>
    <w:rsid w:val="0025397F"/>
    <w:rsid w:val="002776F0"/>
    <w:rsid w:val="0031456C"/>
    <w:rsid w:val="00473A27"/>
    <w:rsid w:val="004F6E49"/>
    <w:rsid w:val="00512B23"/>
    <w:rsid w:val="0052371B"/>
    <w:rsid w:val="00696BDE"/>
    <w:rsid w:val="006F149B"/>
    <w:rsid w:val="00756461"/>
    <w:rsid w:val="008C7C75"/>
    <w:rsid w:val="008E443B"/>
    <w:rsid w:val="00952C0B"/>
    <w:rsid w:val="009A4645"/>
    <w:rsid w:val="00DA12DB"/>
    <w:rsid w:val="00DA3E2D"/>
    <w:rsid w:val="00DA5342"/>
    <w:rsid w:val="00DB43F3"/>
    <w:rsid w:val="00E20F0E"/>
    <w:rsid w:val="00EC4D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C0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52C0B"/>
    <w:pPr>
      <w:spacing w:before="100" w:beforeAutospacing="1" w:after="100" w:afterAutospacing="1"/>
    </w:pPr>
  </w:style>
  <w:style w:type="paragraph" w:styleId="Title">
    <w:name w:val="Title"/>
    <w:basedOn w:val="Normal"/>
    <w:link w:val="TitleChar"/>
    <w:uiPriority w:val="99"/>
    <w:qFormat/>
    <w:rsid w:val="00952C0B"/>
    <w:pPr>
      <w:jc w:val="center"/>
    </w:pPr>
    <w:rPr>
      <w:sz w:val="36"/>
      <w:szCs w:val="36"/>
    </w:rPr>
  </w:style>
  <w:style w:type="character" w:customStyle="1" w:styleId="TitleChar">
    <w:name w:val="Title Char"/>
    <w:basedOn w:val="DefaultParagraphFont"/>
    <w:link w:val="Title"/>
    <w:uiPriority w:val="99"/>
    <w:locked/>
    <w:rsid w:val="00952C0B"/>
    <w:rPr>
      <w:rFonts w:ascii="Times New Roman" w:hAnsi="Times New Roman" w:cs="Times New Roman"/>
      <w:sz w:val="36"/>
      <w:szCs w:val="36"/>
      <w:lang w:eastAsia="ru-RU"/>
    </w:rPr>
  </w:style>
  <w:style w:type="paragraph" w:styleId="ListParagraph">
    <w:name w:val="List Paragraph"/>
    <w:basedOn w:val="Normal"/>
    <w:uiPriority w:val="99"/>
    <w:qFormat/>
    <w:rsid w:val="00952C0B"/>
    <w:pPr>
      <w:spacing w:after="200" w:line="276" w:lineRule="auto"/>
      <w:ind w:left="720"/>
    </w:pPr>
    <w:rPr>
      <w:rFonts w:ascii="Calibri" w:eastAsia="Calibri" w:hAnsi="Calibri" w:cs="Calibri"/>
      <w:sz w:val="22"/>
      <w:szCs w:val="22"/>
      <w:lang w:eastAsia="en-US"/>
    </w:rPr>
  </w:style>
  <w:style w:type="paragraph" w:customStyle="1" w:styleId="Standard">
    <w:name w:val="Standard"/>
    <w:uiPriority w:val="99"/>
    <w:rsid w:val="00952C0B"/>
    <w:pPr>
      <w:suppressAutoHyphens/>
      <w:autoSpaceDN w:val="0"/>
    </w:pPr>
    <w:rPr>
      <w:rFonts w:ascii="Times New Roman" w:eastAsia="SimSun" w:hAnsi="Times New Roman"/>
      <w:kern w:val="3"/>
      <w:sz w:val="24"/>
      <w:szCs w:val="24"/>
      <w:lang w:eastAsia="hi-IN" w:bidi="hi-IN"/>
    </w:rPr>
  </w:style>
  <w:style w:type="paragraph" w:styleId="Header">
    <w:name w:val="header"/>
    <w:basedOn w:val="Normal"/>
    <w:link w:val="HeaderChar"/>
    <w:uiPriority w:val="99"/>
    <w:semiHidden/>
    <w:rsid w:val="00952C0B"/>
    <w:pPr>
      <w:tabs>
        <w:tab w:val="center" w:pos="4677"/>
        <w:tab w:val="right" w:pos="9355"/>
      </w:tabs>
    </w:pPr>
  </w:style>
  <w:style w:type="character" w:customStyle="1" w:styleId="HeaderChar">
    <w:name w:val="Header Char"/>
    <w:basedOn w:val="DefaultParagraphFont"/>
    <w:link w:val="Header"/>
    <w:uiPriority w:val="99"/>
    <w:semiHidden/>
    <w:locked/>
    <w:rsid w:val="00952C0B"/>
    <w:rPr>
      <w:rFonts w:ascii="Times New Roman" w:hAnsi="Times New Roman" w:cs="Times New Roman"/>
      <w:sz w:val="24"/>
      <w:szCs w:val="24"/>
      <w:lang w:eastAsia="ru-RU"/>
    </w:rPr>
  </w:style>
  <w:style w:type="paragraph" w:styleId="Footer">
    <w:name w:val="footer"/>
    <w:basedOn w:val="Normal"/>
    <w:link w:val="FooterChar"/>
    <w:uiPriority w:val="99"/>
    <w:semiHidden/>
    <w:rsid w:val="00952C0B"/>
    <w:pPr>
      <w:tabs>
        <w:tab w:val="center" w:pos="4677"/>
        <w:tab w:val="right" w:pos="9355"/>
      </w:tabs>
    </w:pPr>
  </w:style>
  <w:style w:type="character" w:customStyle="1" w:styleId="FooterChar">
    <w:name w:val="Footer Char"/>
    <w:basedOn w:val="DefaultParagraphFont"/>
    <w:link w:val="Footer"/>
    <w:uiPriority w:val="99"/>
    <w:semiHidden/>
    <w:locked/>
    <w:rsid w:val="00952C0B"/>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8</Pages>
  <Words>1942</Words>
  <Characters>11075</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Танзиля</dc:creator>
  <cp:keywords/>
  <dc:description/>
  <cp:lastModifiedBy>1</cp:lastModifiedBy>
  <cp:revision>2</cp:revision>
  <dcterms:created xsi:type="dcterms:W3CDTF">2013-10-16T16:51:00Z</dcterms:created>
  <dcterms:modified xsi:type="dcterms:W3CDTF">2013-10-17T01:42:00Z</dcterms:modified>
</cp:coreProperties>
</file>