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0" w:rsidRDefault="00037B70" w:rsidP="00F122E1">
      <w:pPr>
        <w:pStyle w:val="Standard"/>
        <w:tabs>
          <w:tab w:val="left" w:pos="7741"/>
        </w:tabs>
        <w:ind w:left="-284"/>
        <w:jc w:val="center"/>
        <w:rPr>
          <w:rFonts w:ascii="Times New Roman CYR" w:eastAsia="Times New Roman" w:hAnsi="Times New Roman CYR"/>
        </w:rPr>
      </w:pPr>
      <w:r>
        <w:rPr>
          <w:color w:val="000000"/>
        </w:rPr>
        <w:t xml:space="preserve">                          </w:t>
      </w:r>
      <w:r>
        <w:rPr>
          <w:rFonts w:ascii="Times New Roman CYR" w:eastAsia="Times New Roman" w:hAnsi="Times New Roman CYR"/>
        </w:rPr>
        <w:t>Муниципальное общеобразовательное бюджетное учреждение</w:t>
      </w:r>
    </w:p>
    <w:p w:rsidR="00037B70" w:rsidRDefault="00037B70" w:rsidP="00F122E1">
      <w:pPr>
        <w:pStyle w:val="Standard"/>
        <w:autoSpaceDE w:val="0"/>
        <w:jc w:val="center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башкирская гимназия-интернат №3 муниципального района</w:t>
      </w:r>
    </w:p>
    <w:p w:rsidR="00037B70" w:rsidRDefault="00037B70" w:rsidP="00F122E1">
      <w:pPr>
        <w:pStyle w:val="Standard"/>
        <w:autoSpaceDE w:val="0"/>
        <w:jc w:val="center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Давлекановский район РБ</w:t>
      </w:r>
    </w:p>
    <w:p w:rsidR="00037B70" w:rsidRDefault="00037B70" w:rsidP="00F122E1">
      <w:pPr>
        <w:pStyle w:val="Standard"/>
        <w:tabs>
          <w:tab w:val="left" w:pos="2836"/>
        </w:tabs>
        <w:autoSpaceDE w:val="0"/>
        <w:jc w:val="center"/>
        <w:rPr>
          <w:rFonts w:ascii="Times New Roman CYR" w:eastAsia="Times New Roman" w:hAnsi="Times New Roman CYR"/>
        </w:rPr>
      </w:pPr>
    </w:p>
    <w:p w:rsidR="00037B70" w:rsidRDefault="00037B70" w:rsidP="00F122E1">
      <w:pPr>
        <w:pStyle w:val="Standard"/>
        <w:autoSpaceDE w:val="0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Рассмотрена                                               Согласована                                    Утверждаю</w:t>
      </w:r>
    </w:p>
    <w:p w:rsidR="00037B70" w:rsidRDefault="00037B70" w:rsidP="00F122E1">
      <w:pPr>
        <w:pStyle w:val="Standard"/>
        <w:autoSpaceDE w:val="0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На заседании МО                                       зам.дир. по УВР                              директор МОБУ БГИ №3</w:t>
      </w:r>
    </w:p>
    <w:p w:rsidR="00037B70" w:rsidRDefault="00037B70" w:rsidP="00F122E1">
      <w:pPr>
        <w:pStyle w:val="Standard"/>
        <w:autoSpaceDE w:val="0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Протокол № ___                                          ______Ахмадуллина В.Р.                ______Давлетова Р.С.</w:t>
      </w:r>
    </w:p>
    <w:p w:rsidR="00037B70" w:rsidRDefault="00037B70" w:rsidP="00F122E1">
      <w:pPr>
        <w:pStyle w:val="Standard"/>
        <w:autoSpaceDE w:val="0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от ____________                                                                                                   приказ №____от__________</w:t>
      </w:r>
    </w:p>
    <w:p w:rsidR="00037B70" w:rsidRDefault="00037B70" w:rsidP="00F122E1">
      <w:pPr>
        <w:pStyle w:val="Standard"/>
        <w:tabs>
          <w:tab w:val="left" w:pos="8025"/>
        </w:tabs>
        <w:autoSpaceDE w:val="0"/>
        <w:spacing w:line="360" w:lineRule="auto"/>
        <w:rPr>
          <w:rFonts w:ascii="Times New Roman CYR" w:eastAsia="Times New Roman" w:hAnsi="Times New Roman CYR"/>
          <w:sz w:val="28"/>
          <w:szCs w:val="28"/>
        </w:rPr>
      </w:pP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</w:rPr>
      </w:pP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</w:rPr>
      </w:pP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</w:rPr>
      </w:pP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</w:rPr>
      </w:pP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спецкурса 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«Секреты орфографии» 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</w:pPr>
      <w:r>
        <w:rPr>
          <w:sz w:val="28"/>
          <w:szCs w:val="28"/>
        </w:rPr>
        <w:t xml:space="preserve">по предмету:  </w:t>
      </w:r>
      <w:r>
        <w:rPr>
          <w:sz w:val="28"/>
          <w:szCs w:val="28"/>
          <w:u w:val="single"/>
        </w:rPr>
        <w:t xml:space="preserve">русский язык    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  <w:u w:val="single"/>
        </w:rPr>
        <w:t>6а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</w:pPr>
      <w:r>
        <w:rPr>
          <w:sz w:val="28"/>
          <w:szCs w:val="28"/>
        </w:rPr>
        <w:t xml:space="preserve">Количество часов в год: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;  в неделю: </w:t>
      </w:r>
      <w:r>
        <w:rPr>
          <w:sz w:val="28"/>
          <w:szCs w:val="28"/>
          <w:u w:val="single"/>
        </w:rPr>
        <w:t>1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Срок реализации:</w:t>
      </w:r>
      <w:r>
        <w:rPr>
          <w:sz w:val="28"/>
          <w:szCs w:val="28"/>
          <w:u w:val="single"/>
        </w:rPr>
        <w:t xml:space="preserve"> 1 год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</w:pPr>
    </w:p>
    <w:p w:rsidR="00037B70" w:rsidRPr="00512B23" w:rsidRDefault="00037B70" w:rsidP="00512B23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512B23">
        <w:rPr>
          <w:color w:val="000000"/>
          <w:sz w:val="28"/>
          <w:szCs w:val="28"/>
        </w:rPr>
        <w:t xml:space="preserve">   Составлена </w:t>
      </w:r>
      <w:r w:rsidRPr="00512B23">
        <w:rPr>
          <w:sz w:val="28"/>
          <w:szCs w:val="28"/>
        </w:rPr>
        <w:t xml:space="preserve">на  основе </w:t>
      </w:r>
      <w:r w:rsidRPr="00512B23">
        <w:rPr>
          <w:color w:val="000000"/>
          <w:sz w:val="28"/>
          <w:szCs w:val="28"/>
        </w:rPr>
        <w:t xml:space="preserve">«Программы по русскому языку к учебникам для 5-9 классов», М., Дрофа, 2012 г.  Авторы М.Т. Баранов, Т.А. Ладыженская, Н.М. Шанский. </w:t>
      </w:r>
    </w:p>
    <w:p w:rsidR="00037B70" w:rsidRDefault="00037B70" w:rsidP="00F122E1">
      <w:pPr>
        <w:pStyle w:val="Standard"/>
        <w:tabs>
          <w:tab w:val="left" w:pos="4785"/>
        </w:tabs>
        <w:spacing w:line="360" w:lineRule="auto"/>
        <w:ind w:firstLine="709"/>
        <w:rPr>
          <w:sz w:val="28"/>
          <w:szCs w:val="28"/>
        </w:rPr>
      </w:pPr>
    </w:p>
    <w:p w:rsidR="00037B70" w:rsidRDefault="00037B70" w:rsidP="00F122E1">
      <w:pPr>
        <w:jc w:val="center"/>
        <w:rPr>
          <w:b/>
          <w:bCs/>
          <w:color w:val="333333"/>
          <w:sz w:val="44"/>
          <w:szCs w:val="44"/>
        </w:rPr>
      </w:pPr>
    </w:p>
    <w:p w:rsidR="00037B70" w:rsidRDefault="00037B70" w:rsidP="00F122E1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7B70" w:rsidRDefault="00037B70" w:rsidP="00F122E1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7B70" w:rsidRDefault="00037B70" w:rsidP="00F122E1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7B70" w:rsidRDefault="00037B70" w:rsidP="00F122E1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7B70" w:rsidRDefault="00037B70" w:rsidP="00F122E1">
      <w:pPr>
        <w:pStyle w:val="Standard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37B70" w:rsidRDefault="00037B70" w:rsidP="00512B23">
      <w:pPr>
        <w:pStyle w:val="Standard"/>
        <w:spacing w:line="360" w:lineRule="auto"/>
        <w:ind w:left="-142" w:firstLine="709"/>
        <w:jc w:val="center"/>
        <w:rPr>
          <w:b/>
          <w:bCs/>
          <w:sz w:val="28"/>
          <w:szCs w:val="28"/>
        </w:rPr>
      </w:pPr>
    </w:p>
    <w:p w:rsidR="00037B70" w:rsidRPr="00F122E1" w:rsidRDefault="00037B70" w:rsidP="00F122E1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Составил: учитель русского языка и литературы  Тагирова М.Ф.</w:t>
      </w:r>
    </w:p>
    <w:p w:rsidR="00037B70" w:rsidRDefault="00037B70" w:rsidP="00F122E1">
      <w:pPr>
        <w:pStyle w:val="ListParagraph"/>
        <w:spacing w:line="240" w:lineRule="auto"/>
        <w:ind w:left="362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B70" w:rsidRDefault="00037B70" w:rsidP="00F122E1">
      <w:pPr>
        <w:pStyle w:val="ListParagraph"/>
        <w:spacing w:line="240" w:lineRule="auto"/>
        <w:ind w:left="362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B70" w:rsidRDefault="00037B70" w:rsidP="00F122E1">
      <w:pPr>
        <w:pStyle w:val="ListParagraph"/>
        <w:spacing w:line="240" w:lineRule="auto"/>
        <w:ind w:left="362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B70" w:rsidRDefault="00037B70" w:rsidP="00F122E1">
      <w:pPr>
        <w:pStyle w:val="ListParagraph"/>
        <w:spacing w:line="240" w:lineRule="auto"/>
        <w:ind w:left="362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037B70" w:rsidRPr="00696BDE" w:rsidRDefault="00037B70" w:rsidP="00D2707D">
      <w:pPr>
        <w:pStyle w:val="NormalWeb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 xml:space="preserve">    </w:t>
      </w:r>
      <w:r w:rsidRPr="00696BDE">
        <w:rPr>
          <w:color w:val="000000"/>
          <w:sz w:val="28"/>
          <w:szCs w:val="28"/>
        </w:rPr>
        <w:t>Программа спецкурса составлена на основе Федерального компонента государственных стандартов основного общего образования по русскому языку базового уровня  в соответствии с программами по русскому языку: </w:t>
      </w:r>
    </w:p>
    <w:p w:rsidR="00037B70" w:rsidRPr="00696BDE" w:rsidRDefault="00037B70" w:rsidP="00D2707D">
      <w:pPr>
        <w:numPr>
          <w:ilvl w:val="0"/>
          <w:numId w:val="1"/>
        </w:numPr>
        <w:spacing w:line="360" w:lineRule="auto"/>
        <w:ind w:right="-397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М.Т. Баранов, Т.А. Ладыженская, Н.М. Шанский «Программа по русскому языку к учебникам для 5-9 классов», М., Дрофа, 2012 г. </w:t>
      </w:r>
    </w:p>
    <w:p w:rsidR="00037B70" w:rsidRPr="00696BDE" w:rsidRDefault="00037B70" w:rsidP="00D2707D">
      <w:pPr>
        <w:pStyle w:val="NormalWeb"/>
        <w:spacing w:before="0" w:beforeAutospacing="0" w:after="0" w:afterAutospacing="0" w:line="360" w:lineRule="auto"/>
        <w:ind w:right="-397"/>
        <w:rPr>
          <w:b/>
          <w:bCs/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> </w:t>
      </w:r>
      <w:r w:rsidRPr="00696BDE">
        <w:rPr>
          <w:b/>
          <w:bCs/>
          <w:i/>
          <w:iCs/>
          <w:color w:val="000000"/>
          <w:sz w:val="28"/>
          <w:szCs w:val="28"/>
        </w:rPr>
        <w:t>Цель курса:</w:t>
      </w:r>
      <w:r w:rsidRPr="00696BDE">
        <w:rPr>
          <w:b/>
          <w:bCs/>
          <w:color w:val="000000"/>
          <w:sz w:val="28"/>
          <w:szCs w:val="28"/>
        </w:rPr>
        <w:t xml:space="preserve"> </w:t>
      </w:r>
      <w:r w:rsidRPr="00696BDE">
        <w:rPr>
          <w:sz w:val="28"/>
          <w:szCs w:val="28"/>
        </w:rPr>
        <w:t>формирование орфографической грамотности учащихся.</w:t>
      </w:r>
    </w:p>
    <w:p w:rsidR="00037B70" w:rsidRPr="00696BDE" w:rsidRDefault="00037B70" w:rsidP="00D2707D">
      <w:pPr>
        <w:pStyle w:val="NormalWeb"/>
        <w:spacing w:before="0" w:beforeAutospacing="0" w:after="0" w:afterAutospacing="0" w:line="360" w:lineRule="auto"/>
        <w:ind w:right="-397"/>
        <w:rPr>
          <w:i/>
          <w:iCs/>
          <w:color w:val="000000"/>
          <w:sz w:val="28"/>
          <w:szCs w:val="28"/>
        </w:rPr>
      </w:pPr>
      <w:r w:rsidRPr="00696BDE">
        <w:rPr>
          <w:b/>
          <w:bCs/>
          <w:i/>
          <w:iCs/>
          <w:color w:val="000000"/>
          <w:sz w:val="28"/>
          <w:szCs w:val="28"/>
        </w:rPr>
        <w:t>Задачи: </w:t>
      </w:r>
      <w:r>
        <w:rPr>
          <w:color w:val="000000"/>
          <w:sz w:val="28"/>
          <w:szCs w:val="28"/>
        </w:rPr>
        <w:t xml:space="preserve"> </w:t>
      </w:r>
      <w:r w:rsidRPr="00696BDE">
        <w:rPr>
          <w:color w:val="000000"/>
          <w:sz w:val="28"/>
          <w:szCs w:val="28"/>
        </w:rPr>
        <w:t>повторить с учащимися основной теоретический материал курса русского языка за 5 класс, систематизировать и обобщить полученные знания;</w:t>
      </w:r>
      <w:r w:rsidRPr="00696BDE">
        <w:rPr>
          <w:b/>
          <w:bCs/>
          <w:color w:val="000000"/>
          <w:sz w:val="28"/>
          <w:szCs w:val="28"/>
        </w:rPr>
        <w:t> </w:t>
      </w:r>
      <w:r w:rsidRPr="00696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96BDE">
        <w:rPr>
          <w:color w:val="000000"/>
          <w:sz w:val="28"/>
          <w:szCs w:val="28"/>
        </w:rPr>
        <w:t>заинтересовать учащихся предметом, мотивировать их на самостоятельные дополнительные занятия  русским</w:t>
      </w:r>
      <w:r>
        <w:rPr>
          <w:color w:val="000000"/>
          <w:sz w:val="28"/>
          <w:szCs w:val="28"/>
        </w:rPr>
        <w:t xml:space="preserve"> языком; </w:t>
      </w:r>
      <w:r w:rsidRPr="00696BDE">
        <w:rPr>
          <w:color w:val="000000"/>
          <w:sz w:val="28"/>
          <w:szCs w:val="28"/>
        </w:rPr>
        <w:t>совершенствовать орфографические, пунктуационные,  лингвистические и коммуникативные  навыки учащихся.</w:t>
      </w:r>
    </w:p>
    <w:p w:rsidR="00037B70" w:rsidRPr="00696BDE" w:rsidRDefault="00037B70" w:rsidP="00D2707D">
      <w:pPr>
        <w:ind w:left="-567" w:right="-143"/>
        <w:rPr>
          <w:sz w:val="28"/>
          <w:szCs w:val="28"/>
        </w:rPr>
      </w:pPr>
      <w:r w:rsidRPr="00696BDE">
        <w:rPr>
          <w:b/>
          <w:bCs/>
          <w:color w:val="000000"/>
          <w:sz w:val="28"/>
          <w:szCs w:val="28"/>
        </w:rPr>
        <w:t> </w:t>
      </w:r>
      <w:r w:rsidRPr="00696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96BDE">
        <w:rPr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037B70" w:rsidRPr="00696BDE" w:rsidRDefault="00037B70" w:rsidP="00D2707D">
      <w:pPr>
        <w:spacing w:line="360" w:lineRule="auto"/>
        <w:ind w:firstLine="360"/>
        <w:rPr>
          <w:sz w:val="28"/>
          <w:szCs w:val="28"/>
        </w:rPr>
      </w:pPr>
      <w:r w:rsidRPr="00696BDE">
        <w:rPr>
          <w:color w:val="000000"/>
          <w:sz w:val="28"/>
          <w:szCs w:val="28"/>
        </w:rPr>
        <w:t>Данный спецкурс позволит учащимся 6 класса не только восполнить пропущенный или забытый материал, но углубить знания по русскому языку.  Курс непосредственно связан с программой по русскому языку для 5-6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данном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</w:t>
      </w:r>
      <w:r w:rsidRPr="00696BDE">
        <w:rPr>
          <w:sz w:val="28"/>
          <w:szCs w:val="28"/>
        </w:rPr>
        <w:t xml:space="preserve"> Процесс активного овладения русским языком семиклассниками будет протекать более плодотворно, если удастся пробудить интерес к занятиям, научить их испытывать неподдельную радость и удовлетворение от правильного решения лингвистических заданий и задач. Поэтому большое место в программе занятий отводится занимательности, игровым формам обучения.</w:t>
      </w:r>
    </w:p>
    <w:p w:rsidR="00037B70" w:rsidRPr="00696BDE" w:rsidRDefault="00037B70" w:rsidP="00D2707D">
      <w:pPr>
        <w:pStyle w:val="NormalWeb"/>
        <w:spacing w:before="0" w:beforeAutospacing="0" w:after="0" w:afterAutospacing="0" w:line="360" w:lineRule="auto"/>
        <w:ind w:right="-397" w:firstLine="567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Курс имеет практико-ориентированный характер. Учащиеся закрепляют умения и навыки и обобщают опорные знания</w:t>
      </w:r>
      <w:r w:rsidRPr="00696BDE">
        <w:rPr>
          <w:b/>
          <w:bCs/>
          <w:i/>
          <w:iCs/>
          <w:sz w:val="28"/>
          <w:szCs w:val="28"/>
        </w:rPr>
        <w:t xml:space="preserve"> </w:t>
      </w:r>
      <w:r w:rsidRPr="00696BDE">
        <w:rPr>
          <w:sz w:val="28"/>
          <w:szCs w:val="28"/>
        </w:rPr>
        <w:t>по русскому языку. Навыки, приобретённые в ходе занятий, становятся достоянием коммуникативной культуры личности. Для развития у учащихся умения рефлексировать используются следующие формы контроля: самоконтроль, взаимный контроль, контроль учителя.</w:t>
      </w:r>
    </w:p>
    <w:p w:rsidR="00037B70" w:rsidRPr="00696BDE" w:rsidRDefault="00037B70" w:rsidP="00D2707D">
      <w:pPr>
        <w:pStyle w:val="Standard"/>
        <w:spacing w:line="360" w:lineRule="auto"/>
        <w:rPr>
          <w:sz w:val="28"/>
          <w:szCs w:val="28"/>
        </w:rPr>
      </w:pPr>
      <w:r w:rsidRPr="00696BDE">
        <w:rPr>
          <w:b/>
          <w:bCs/>
          <w:sz w:val="28"/>
          <w:szCs w:val="28"/>
          <w:u w:val="single"/>
        </w:rPr>
        <w:t>Предпочтительные формы контроля</w:t>
      </w:r>
      <w:r w:rsidRPr="00696BDE">
        <w:rPr>
          <w:sz w:val="28"/>
          <w:szCs w:val="28"/>
          <w:u w:val="single"/>
        </w:rPr>
        <w:t>:</w:t>
      </w:r>
    </w:p>
    <w:p w:rsidR="00037B70" w:rsidRPr="00696BDE" w:rsidRDefault="00037B70" w:rsidP="00D2707D">
      <w:pPr>
        <w:pStyle w:val="NormalWeb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 w:rsidRPr="00696BDE">
        <w:rPr>
          <w:b/>
          <w:bCs/>
          <w:i/>
          <w:iCs/>
          <w:color w:val="000000"/>
          <w:sz w:val="28"/>
          <w:szCs w:val="28"/>
        </w:rPr>
        <w:t>Формы работы:</w:t>
      </w:r>
      <w:r w:rsidRPr="00696BDE">
        <w:rPr>
          <w:b/>
          <w:bCs/>
          <w:color w:val="000000"/>
          <w:sz w:val="28"/>
          <w:szCs w:val="28"/>
        </w:rPr>
        <w:t xml:space="preserve"> с</w:t>
      </w:r>
      <w:r w:rsidRPr="00696BDE">
        <w:rPr>
          <w:color w:val="000000"/>
          <w:sz w:val="28"/>
          <w:szCs w:val="28"/>
        </w:rPr>
        <w:t>очетание индивидуальной и групповой форм работы. </w:t>
      </w:r>
    </w:p>
    <w:p w:rsidR="00037B70" w:rsidRPr="00696BDE" w:rsidRDefault="00037B70" w:rsidP="00512B23">
      <w:pPr>
        <w:pStyle w:val="NormalWeb"/>
        <w:spacing w:before="0" w:beforeAutospacing="0" w:after="0" w:afterAutospacing="0" w:line="360" w:lineRule="auto"/>
        <w:ind w:right="-397"/>
        <w:jc w:val="both"/>
        <w:rPr>
          <w:i/>
          <w:iCs/>
          <w:color w:val="000000"/>
          <w:sz w:val="28"/>
          <w:szCs w:val="28"/>
        </w:rPr>
      </w:pPr>
      <w:r w:rsidRPr="00696BDE">
        <w:rPr>
          <w:b/>
          <w:bCs/>
          <w:i/>
          <w:iCs/>
          <w:color w:val="000000"/>
          <w:sz w:val="28"/>
          <w:szCs w:val="28"/>
        </w:rPr>
        <w:t> Основные методы и приёмы работы: </w:t>
      </w:r>
    </w:p>
    <w:p w:rsidR="00037B70" w:rsidRPr="00696BDE" w:rsidRDefault="00037B70" w:rsidP="00512B23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- объяснение учителя;  </w:t>
      </w:r>
    </w:p>
    <w:p w:rsidR="00037B70" w:rsidRPr="00696BDE" w:rsidRDefault="00037B70" w:rsidP="00512B23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- создание проблемной ситуации;  </w:t>
      </w:r>
    </w:p>
    <w:p w:rsidR="00037B70" w:rsidRPr="00696BDE" w:rsidRDefault="00037B70" w:rsidP="00512B23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- работа с тестами;  </w:t>
      </w:r>
    </w:p>
    <w:p w:rsidR="00037B70" w:rsidRPr="00696BDE" w:rsidRDefault="00037B70" w:rsidP="00512B23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- различные виды грамматического разбора;  </w:t>
      </w:r>
    </w:p>
    <w:p w:rsidR="00037B70" w:rsidRDefault="00037B70" w:rsidP="00696BDE">
      <w:pPr>
        <w:spacing w:line="360" w:lineRule="auto"/>
        <w:ind w:left="720"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 xml:space="preserve">- самостоятельное выполнение тестовых заданий.  </w:t>
      </w:r>
    </w:p>
    <w:p w:rsidR="00037B70" w:rsidRPr="00696BDE" w:rsidRDefault="00037B70" w:rsidP="00696BDE">
      <w:pPr>
        <w:spacing w:line="360" w:lineRule="auto"/>
        <w:ind w:right="-397"/>
        <w:jc w:val="both"/>
        <w:rPr>
          <w:color w:val="000000"/>
          <w:sz w:val="28"/>
          <w:szCs w:val="28"/>
        </w:rPr>
      </w:pPr>
      <w:r w:rsidRPr="00696BDE">
        <w:rPr>
          <w:b/>
          <w:bCs/>
          <w:sz w:val="28"/>
          <w:szCs w:val="28"/>
          <w:u w:val="single"/>
        </w:rPr>
        <w:t>Педагогические технологии и средства обучения</w:t>
      </w:r>
    </w:p>
    <w:p w:rsidR="00037B70" w:rsidRPr="00696BDE" w:rsidRDefault="00037B70" w:rsidP="00696BDE">
      <w:pPr>
        <w:pStyle w:val="Standard"/>
        <w:spacing w:line="360" w:lineRule="auto"/>
        <w:jc w:val="both"/>
        <w:rPr>
          <w:sz w:val="28"/>
          <w:szCs w:val="28"/>
        </w:rPr>
      </w:pPr>
      <w:r w:rsidRPr="00696BDE">
        <w:rPr>
          <w:rFonts w:eastAsia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037B70" w:rsidRPr="00696BDE" w:rsidRDefault="00037B70" w:rsidP="00F122E1">
      <w:pPr>
        <w:ind w:left="-567" w:right="-1"/>
        <w:jc w:val="both"/>
        <w:rPr>
          <w:b/>
          <w:bCs/>
          <w:color w:val="333333"/>
          <w:sz w:val="28"/>
          <w:szCs w:val="28"/>
        </w:rPr>
      </w:pPr>
      <w:r w:rsidRPr="00696BD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696BDE">
        <w:rPr>
          <w:b/>
          <w:bCs/>
          <w:sz w:val="28"/>
          <w:szCs w:val="28"/>
          <w:u w:val="single"/>
        </w:rPr>
        <w:t>Разделы курса</w:t>
      </w:r>
    </w:p>
    <w:p w:rsidR="00037B70" w:rsidRPr="00696BDE" w:rsidRDefault="00037B70" w:rsidP="00512B23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713"/>
      </w:tblGrid>
      <w:tr w:rsidR="00037B70" w:rsidRPr="00696BDE">
        <w:trPr>
          <w:trHeight w:val="342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Дорога к письменности. Как люди обходились без письма</w:t>
            </w:r>
          </w:p>
        </w:tc>
      </w:tr>
      <w:tr w:rsidR="00037B70" w:rsidRPr="00696BDE">
        <w:trPr>
          <w:trHeight w:val="646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</w:t>
            </w:r>
          </w:p>
        </w:tc>
      </w:tr>
      <w:tr w:rsidR="00037B70" w:rsidRPr="00696BDE">
        <w:trPr>
          <w:trHeight w:val="315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Тайна фонемы</w:t>
            </w:r>
          </w:p>
        </w:tc>
      </w:tr>
      <w:tr w:rsidR="00037B70" w:rsidRPr="00696BDE">
        <w:trPr>
          <w:trHeight w:val="315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Ударение над гласной может сделать букву ясной</w:t>
            </w:r>
          </w:p>
        </w:tc>
      </w:tr>
      <w:tr w:rsidR="00037B70" w:rsidRPr="00696BDE">
        <w:trPr>
          <w:trHeight w:val="293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Коварные словарные слова</w:t>
            </w:r>
          </w:p>
        </w:tc>
      </w:tr>
      <w:tr w:rsidR="00037B70" w:rsidRPr="00696BDE">
        <w:trPr>
          <w:trHeight w:val="411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Орфографический словарь - наш главный помощник</w:t>
            </w:r>
          </w:p>
        </w:tc>
      </w:tr>
      <w:tr w:rsidR="00037B70" w:rsidRPr="00696BDE">
        <w:trPr>
          <w:trHeight w:val="315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Опасные согласные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Звонкие и глухие «двойняшки»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</w:tr>
      <w:tr w:rsidR="00037B70" w:rsidRPr="00696BDE">
        <w:trPr>
          <w:trHeight w:val="279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Большие и маленькие (правописание имен собственных)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Слитно, раздельно, через дефис.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Сколько -н писать в словах?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Решение орфографических задач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Проверь себя. Тест № 2</w:t>
            </w:r>
          </w:p>
        </w:tc>
      </w:tr>
      <w:tr w:rsidR="00037B70" w:rsidRPr="00696BDE">
        <w:trPr>
          <w:trHeight w:val="321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История образования и правописания числительных</w:t>
            </w:r>
          </w:p>
        </w:tc>
      </w:tr>
      <w:tr w:rsidR="00037B70" w:rsidRPr="00696BDE">
        <w:trPr>
          <w:trHeight w:val="297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Что вместо имени у нас? (о правописании местоимений)</w:t>
            </w:r>
          </w:p>
        </w:tc>
      </w:tr>
      <w:tr w:rsidR="00037B70" w:rsidRPr="00696BDE">
        <w:trPr>
          <w:trHeight w:val="315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Орфографические головоломки.</w:t>
            </w:r>
          </w:p>
        </w:tc>
      </w:tr>
      <w:tr w:rsidR="00037B70" w:rsidRPr="00696BDE">
        <w:trPr>
          <w:trHeight w:val="249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Приставки-труженицы (классификация приставок)</w:t>
            </w:r>
          </w:p>
        </w:tc>
      </w:tr>
      <w:tr w:rsidR="00037B70" w:rsidRPr="00696BDE">
        <w:trPr>
          <w:trHeight w:val="315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Кто командует корнями?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Суффиксы-большие молодцы.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</w:tr>
      <w:tr w:rsidR="00037B70" w:rsidRPr="00696BDE">
        <w:trPr>
          <w:trHeight w:val="330"/>
        </w:trPr>
        <w:tc>
          <w:tcPr>
            <w:tcW w:w="771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Значение орфографии.</w:t>
            </w:r>
          </w:p>
        </w:tc>
      </w:tr>
    </w:tbl>
    <w:p w:rsidR="00037B70" w:rsidRPr="00696BDE" w:rsidRDefault="00037B70" w:rsidP="00512B23">
      <w:pPr>
        <w:pStyle w:val="Standard"/>
        <w:jc w:val="both"/>
        <w:rPr>
          <w:sz w:val="28"/>
          <w:szCs w:val="28"/>
        </w:rPr>
      </w:pPr>
    </w:p>
    <w:p w:rsidR="00037B70" w:rsidRPr="00696BDE" w:rsidRDefault="00037B70" w:rsidP="00F122E1">
      <w:pPr>
        <w:pStyle w:val="Standard"/>
        <w:rPr>
          <w:b/>
          <w:bCs/>
          <w:color w:val="000000"/>
          <w:sz w:val="28"/>
          <w:szCs w:val="28"/>
          <w:u w:val="single"/>
        </w:rPr>
      </w:pPr>
      <w:r w:rsidRPr="00696BDE">
        <w:rPr>
          <w:b/>
          <w:bCs/>
          <w:color w:val="000000"/>
          <w:sz w:val="28"/>
          <w:szCs w:val="28"/>
          <w:u w:val="single"/>
        </w:rPr>
        <w:t xml:space="preserve">Требования к уровню подготовки обучающихся </w:t>
      </w:r>
    </w:p>
    <w:p w:rsidR="00037B70" w:rsidRPr="00696BDE" w:rsidRDefault="00037B70" w:rsidP="00512B23">
      <w:pPr>
        <w:pStyle w:val="NormalWeb"/>
        <w:spacing w:before="0" w:beforeAutospacing="0" w:after="0" w:afterAutospacing="0" w:line="360" w:lineRule="auto"/>
        <w:ind w:right="-397"/>
        <w:jc w:val="both"/>
        <w:rPr>
          <w:i/>
          <w:iCs/>
          <w:color w:val="000000"/>
          <w:sz w:val="28"/>
          <w:szCs w:val="28"/>
        </w:rPr>
      </w:pPr>
      <w:r w:rsidRPr="00696BDE">
        <w:rPr>
          <w:i/>
          <w:iCs/>
          <w:color w:val="000000"/>
          <w:sz w:val="28"/>
          <w:szCs w:val="28"/>
        </w:rPr>
        <w:t> </w:t>
      </w:r>
      <w:r w:rsidRPr="00696BDE">
        <w:rPr>
          <w:b/>
          <w:bCs/>
          <w:i/>
          <w:iCs/>
          <w:color w:val="000000"/>
          <w:sz w:val="28"/>
          <w:szCs w:val="28"/>
        </w:rPr>
        <w:t>По окончании курса учащиеся должны знать: </w:t>
      </w:r>
    </w:p>
    <w:p w:rsidR="00037B70" w:rsidRPr="00696BDE" w:rsidRDefault="00037B70" w:rsidP="00696BDE">
      <w:pPr>
        <w:pStyle w:val="NormalWeb"/>
        <w:spacing w:before="0" w:beforeAutospacing="0" w:after="0" w:afterAutospacing="0" w:line="360" w:lineRule="auto"/>
        <w:ind w:right="-397"/>
        <w:jc w:val="both"/>
        <w:rPr>
          <w:color w:val="000000"/>
          <w:sz w:val="28"/>
          <w:szCs w:val="28"/>
        </w:rPr>
      </w:pPr>
      <w:r w:rsidRPr="00696BDE">
        <w:rPr>
          <w:b/>
          <w:bCs/>
          <w:color w:val="000000"/>
          <w:sz w:val="28"/>
          <w:szCs w:val="28"/>
        </w:rPr>
        <w:t> </w:t>
      </w:r>
      <w:r w:rsidRPr="00696BDE">
        <w:rPr>
          <w:color w:val="000000"/>
          <w:sz w:val="28"/>
          <w:szCs w:val="28"/>
        </w:rPr>
        <w:t>- теоретическое содержание основных разделов курса русского языка за курс 6 класса, а также практически применять полученные знания. </w:t>
      </w:r>
    </w:p>
    <w:p w:rsidR="00037B70" w:rsidRPr="00696BDE" w:rsidRDefault="00037B70" w:rsidP="00F122E1">
      <w:pPr>
        <w:pStyle w:val="ListParagraph"/>
        <w:spacing w:after="0" w:line="240" w:lineRule="auto"/>
        <w:ind w:left="0" w:right="-28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6B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Тематическое планирование </w:t>
      </w:r>
    </w:p>
    <w:p w:rsidR="00037B70" w:rsidRPr="00696BDE" w:rsidRDefault="00037B70" w:rsidP="00696BDE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96BDE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5363"/>
        <w:gridCol w:w="1449"/>
        <w:gridCol w:w="1079"/>
        <w:gridCol w:w="60"/>
        <w:gridCol w:w="837"/>
        <w:gridCol w:w="1103"/>
      </w:tblGrid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84" w:type="dxa"/>
          </w:tcPr>
          <w:p w:rsidR="00037B70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План.</w:t>
            </w:r>
          </w:p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696BDE">
              <w:rPr>
                <w:color w:val="000000"/>
                <w:sz w:val="28"/>
                <w:szCs w:val="28"/>
              </w:rPr>
              <w:t>ата</w:t>
            </w:r>
          </w:p>
        </w:tc>
        <w:tc>
          <w:tcPr>
            <w:tcW w:w="897" w:type="dxa"/>
            <w:gridSpan w:val="2"/>
          </w:tcPr>
          <w:p w:rsidR="00037B70" w:rsidRDefault="00037B70" w:rsidP="00696BD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Факт.</w:t>
            </w:r>
          </w:p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3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Приме-чание </w:t>
            </w:r>
          </w:p>
        </w:tc>
      </w:tr>
      <w:tr w:rsidR="00037B70" w:rsidRPr="00696BDE">
        <w:tc>
          <w:tcPr>
            <w:tcW w:w="8953" w:type="dxa"/>
            <w:gridSpan w:val="4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BDE">
              <w:rPr>
                <w:b/>
                <w:bCs/>
                <w:color w:val="000000"/>
                <w:sz w:val="28"/>
                <w:szCs w:val="28"/>
              </w:rPr>
              <w:t>1четверть.</w:t>
            </w:r>
          </w:p>
        </w:tc>
        <w:tc>
          <w:tcPr>
            <w:tcW w:w="897" w:type="dxa"/>
            <w:gridSpan w:val="2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Дорога к письменности. Как люди обходились без письма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Тайна фонемы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Ударение над гласной может сделать букву ясной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rPr>
          <w:trHeight w:val="511"/>
        </w:trPr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Коварные словарные слова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Default="00037B70">
            <w:pPr>
              <w:rPr>
                <w:color w:val="000000"/>
                <w:sz w:val="28"/>
                <w:szCs w:val="28"/>
              </w:rPr>
            </w:pPr>
          </w:p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Default="00037B70">
            <w:pPr>
              <w:rPr>
                <w:color w:val="000000"/>
                <w:sz w:val="28"/>
                <w:szCs w:val="28"/>
              </w:rPr>
            </w:pPr>
          </w:p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Орфографический словарь - наш главный помощник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8953" w:type="dxa"/>
            <w:gridSpan w:val="4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BDE">
              <w:rPr>
                <w:b/>
                <w:bCs/>
                <w:color w:val="000000"/>
                <w:sz w:val="28"/>
                <w:szCs w:val="28"/>
              </w:rPr>
              <w:t>2 четверть.</w:t>
            </w:r>
          </w:p>
        </w:tc>
        <w:tc>
          <w:tcPr>
            <w:tcW w:w="897" w:type="dxa"/>
            <w:gridSpan w:val="2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Проверь себя. Практическая работа № 1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Опасные согласные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Звонкие и глухие «двойняшки»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Большие и маленькие (правописание имен собственных)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Слитно,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6BDE">
              <w:rPr>
                <w:color w:val="000000"/>
                <w:sz w:val="28"/>
                <w:szCs w:val="28"/>
              </w:rPr>
              <w:t>раздельно, через дефис.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8953" w:type="dxa"/>
            <w:gridSpan w:val="4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BDE">
              <w:rPr>
                <w:b/>
                <w:bCs/>
                <w:color w:val="000000"/>
                <w:sz w:val="28"/>
                <w:szCs w:val="28"/>
              </w:rPr>
              <w:t>3четверть.</w:t>
            </w:r>
          </w:p>
        </w:tc>
        <w:tc>
          <w:tcPr>
            <w:tcW w:w="897" w:type="dxa"/>
            <w:gridSpan w:val="2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Сколько -н писать в словах?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084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Решение орфографических задач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Проверь себя. Тест № 2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История образования и правописания числительных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Что вместо имени у нас? (о правописании местоимений)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Орфографические головоломки.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rPr>
          <w:trHeight w:val="378"/>
        </w:trPr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Приставки-труженицы (классификация приставок)</w:t>
            </w:r>
          </w:p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013" w:type="dxa"/>
            <w:gridSpan w:val="5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BDE">
              <w:rPr>
                <w:b/>
                <w:bCs/>
                <w:color w:val="000000"/>
                <w:sz w:val="28"/>
                <w:szCs w:val="28"/>
              </w:rPr>
              <w:t>4 четверть.</w:t>
            </w:r>
          </w:p>
        </w:tc>
        <w:tc>
          <w:tcPr>
            <w:tcW w:w="837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696BD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Приставки-труженицы (классификация приставок)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Кто командует корнями?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 xml:space="preserve">Проверь себя. Тест 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Суффиксы-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6BDE">
              <w:rPr>
                <w:color w:val="000000"/>
                <w:sz w:val="28"/>
                <w:szCs w:val="28"/>
              </w:rPr>
              <w:t>большие молодцы.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7B70" w:rsidRPr="00696BDE">
        <w:tc>
          <w:tcPr>
            <w:tcW w:w="959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4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Значение орфографии.</w:t>
            </w:r>
          </w:p>
        </w:tc>
        <w:tc>
          <w:tcPr>
            <w:tcW w:w="1465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96BDE"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144" w:type="dxa"/>
            <w:gridSpan w:val="2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037B70" w:rsidRPr="00696BDE" w:rsidRDefault="00037B70" w:rsidP="005B0C04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37B70" w:rsidRPr="00696BDE" w:rsidRDefault="00037B70" w:rsidP="00F122E1">
      <w:pPr>
        <w:rPr>
          <w:sz w:val="28"/>
          <w:szCs w:val="28"/>
        </w:rPr>
      </w:pPr>
    </w:p>
    <w:p w:rsidR="00037B70" w:rsidRPr="00696BDE" w:rsidRDefault="00037B70" w:rsidP="00696BDE">
      <w:pPr>
        <w:pStyle w:val="Title"/>
        <w:jc w:val="left"/>
        <w:rPr>
          <w:b/>
          <w:bCs/>
          <w:sz w:val="28"/>
          <w:szCs w:val="28"/>
          <w:u w:val="single"/>
        </w:rPr>
      </w:pPr>
      <w:r w:rsidRPr="00696BDE">
        <w:rPr>
          <w:b/>
          <w:bCs/>
          <w:sz w:val="28"/>
          <w:szCs w:val="28"/>
          <w:u w:val="single"/>
        </w:rPr>
        <w:t>Программно-методическое обеспечение</w:t>
      </w:r>
    </w:p>
    <w:p w:rsidR="00037B70" w:rsidRPr="00696BDE" w:rsidRDefault="00037B70" w:rsidP="00512B23">
      <w:pPr>
        <w:numPr>
          <w:ilvl w:val="0"/>
          <w:numId w:val="2"/>
        </w:numPr>
        <w:spacing w:line="276" w:lineRule="auto"/>
        <w:ind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>М.Т. Баранов, Т.А. Ладыженская, Н.М. Шанский «Программа по русскому языку к учебникам для 5-9 классов», М., Дрофа, 2007 г.  </w:t>
      </w:r>
    </w:p>
    <w:p w:rsidR="00037B70" w:rsidRPr="00696BDE" w:rsidRDefault="00037B70" w:rsidP="00512B23">
      <w:pPr>
        <w:numPr>
          <w:ilvl w:val="0"/>
          <w:numId w:val="2"/>
        </w:numPr>
        <w:spacing w:line="276" w:lineRule="auto"/>
        <w:ind w:right="-397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>В.В. Бабайцева. Тайны орфографической зоркости//</w:t>
      </w:r>
      <w:r w:rsidRPr="00696BDE">
        <w:rPr>
          <w:sz w:val="28"/>
          <w:szCs w:val="28"/>
        </w:rPr>
        <w:t>. Русская словесность.2000. №1.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>Н.М. Бондаренко, Г.Г. Граник «Секреты орфографии».- М., Просвещение.,1997.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color w:val="000000"/>
          <w:sz w:val="28"/>
          <w:szCs w:val="28"/>
        </w:rPr>
        <w:t>Н.Г. Варатьян Путешествие в слово. Спб.,2001.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Виноградов В.В. Очерки по истории русского литературного языка 17-19 веков. М.: 1938.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Граник Г.Г. Психологические особенности формирования орфографической зоркости.// Вопросы психологии №3. 2004.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 xml:space="preserve"> Иванова В.Ф. Принципы русской орфографии в школе. Психологические основы процессов. Л.,1977.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Иванова В.Ф. Трудные вопросы орфографии. М.: Просвещение. 1982.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Копосова Н.А., Николаев Г.А. Структура слова и орфография русского языка. Изд-во Казанского университета. 1993.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 xml:space="preserve"> Костинский Ю.М. Неудачное, дезориентирующее правило.// РЯШ№1. 2000.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Панов М.В. И все-таки она хорошая. Рассказ о русской орфографии, ее достоинствах и недостатках. М.: 1964.</w:t>
      </w:r>
    </w:p>
    <w:p w:rsidR="00037B70" w:rsidRPr="00696BDE" w:rsidRDefault="00037B70" w:rsidP="00512B2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>Разумовская М.М. Методика обучения орфографии в школе. М.: Просвещение. 1996.</w:t>
      </w:r>
    </w:p>
    <w:p w:rsidR="00037B70" w:rsidRPr="00F32F0A" w:rsidRDefault="00037B70" w:rsidP="00F32F0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BDE">
        <w:rPr>
          <w:sz w:val="28"/>
          <w:szCs w:val="28"/>
        </w:rPr>
        <w:t xml:space="preserve"> Сидоренков В.А. Углубленное изучение русского языка. Из опыта работы. М.: Просвещение.,1993.</w:t>
      </w:r>
    </w:p>
    <w:p w:rsidR="00037B70" w:rsidRDefault="00037B70" w:rsidP="00C873CA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37B70" w:rsidRDefault="00037B70" w:rsidP="00C873CA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37B70" w:rsidRDefault="00037B70" w:rsidP="00C873CA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37B70" w:rsidRPr="00C873CA" w:rsidRDefault="00037B70" w:rsidP="00C873CA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37B70" w:rsidRDefault="00037B70" w:rsidP="00B672BF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2736E">
        <w:rPr>
          <w:b/>
          <w:bCs/>
          <w:color w:val="000000"/>
          <w:sz w:val="28"/>
          <w:szCs w:val="28"/>
        </w:rPr>
        <w:t>Приложения</w:t>
      </w:r>
    </w:p>
    <w:p w:rsidR="00037B70" w:rsidRPr="00FF1E02" w:rsidRDefault="00037B70" w:rsidP="00FF1E02">
      <w:pPr>
        <w:tabs>
          <w:tab w:val="left" w:pos="1440"/>
        </w:tabs>
        <w:jc w:val="center"/>
        <w:rPr>
          <w:b/>
          <w:bCs/>
        </w:rPr>
      </w:pPr>
      <w:r w:rsidRPr="00463D7D">
        <w:rPr>
          <w:b/>
          <w:bCs/>
        </w:rPr>
        <w:t>Практическая работа</w:t>
      </w:r>
      <w:r>
        <w:rPr>
          <w:b/>
          <w:bCs/>
        </w:rPr>
        <w:t xml:space="preserve"> № 1</w:t>
      </w:r>
    </w:p>
    <w:p w:rsidR="00037B70" w:rsidRPr="00F71220" w:rsidRDefault="00037B70" w:rsidP="00F71220">
      <w:pPr>
        <w:tabs>
          <w:tab w:val="left" w:pos="1440"/>
        </w:tabs>
        <w:rPr>
          <w:b/>
          <w:bCs/>
        </w:rPr>
      </w:pPr>
      <w:r w:rsidRPr="00463D7D">
        <w:rPr>
          <w:b/>
          <w:bCs/>
        </w:rPr>
        <w:t>Вариант 1.</w:t>
      </w:r>
    </w:p>
    <w:p w:rsidR="00037B70" w:rsidRPr="00463D7D" w:rsidRDefault="00037B70" w:rsidP="0042736E">
      <w:pPr>
        <w:jc w:val="both"/>
        <w:rPr>
          <w:i/>
          <w:iCs/>
        </w:rPr>
      </w:pPr>
      <w:r w:rsidRPr="00463D7D">
        <w:rPr>
          <w:i/>
          <w:iCs/>
        </w:rPr>
        <w:t>1. Вставьте пропущенные буквы, выделите окончания и суффиксы причастий.</w:t>
      </w:r>
    </w:p>
    <w:p w:rsidR="00037B70" w:rsidRPr="00463D7D" w:rsidRDefault="00037B70" w:rsidP="0042736E">
      <w:pPr>
        <w:jc w:val="both"/>
      </w:pPr>
      <w:r w:rsidRPr="00463D7D">
        <w:t xml:space="preserve"> Плескавш..ся  море, образующ..ся глыба, в проснувш..мся  лесу, к редеющ..м  кустам, о забыт..м  случае, намокш..ми цветами, у вырубл..(н,нн)ой  рощи, тающ..м  снегом, о развевающ..ся флаге, к затеря(н,нн)..му лесу, у  находящ..гося вдали дома.</w:t>
      </w:r>
    </w:p>
    <w:p w:rsidR="00037B70" w:rsidRPr="00463D7D" w:rsidRDefault="00037B70" w:rsidP="0042736E">
      <w:pPr>
        <w:jc w:val="both"/>
        <w:rPr>
          <w:i/>
          <w:iCs/>
        </w:rPr>
      </w:pPr>
      <w:r w:rsidRPr="00463D7D">
        <w:rPr>
          <w:u w:val="single"/>
        </w:rPr>
        <w:t>2. Просклоняйте</w:t>
      </w:r>
      <w:r w:rsidRPr="00463D7D">
        <w:t xml:space="preserve"> : </w:t>
      </w:r>
      <w:r w:rsidRPr="00463D7D">
        <w:rPr>
          <w:i/>
          <w:iCs/>
        </w:rPr>
        <w:t>сыплющийся белый снег</w:t>
      </w:r>
    </w:p>
    <w:p w:rsidR="00037B70" w:rsidRPr="00463D7D" w:rsidRDefault="00037B70" w:rsidP="0042736E">
      <w:pPr>
        <w:jc w:val="both"/>
      </w:pPr>
      <w:r w:rsidRPr="00463D7D">
        <w:t>И.п._______________________________________________________________</w:t>
      </w:r>
    </w:p>
    <w:p w:rsidR="00037B70" w:rsidRPr="00463D7D" w:rsidRDefault="00037B70" w:rsidP="0042736E">
      <w:pPr>
        <w:jc w:val="both"/>
      </w:pPr>
      <w:r w:rsidRPr="00463D7D">
        <w:t>Р.п._______________________________________________________________</w:t>
      </w:r>
      <w:r w:rsidRPr="00463D7D">
        <w:br/>
        <w:t>Д.п._______________________________________________________________</w:t>
      </w:r>
    </w:p>
    <w:p w:rsidR="00037B70" w:rsidRPr="00463D7D" w:rsidRDefault="00037B70" w:rsidP="0042736E">
      <w:pPr>
        <w:jc w:val="both"/>
      </w:pPr>
      <w:r w:rsidRPr="00463D7D">
        <w:t>В.п._______________________________________________________________</w:t>
      </w:r>
    </w:p>
    <w:p w:rsidR="00037B70" w:rsidRPr="00463D7D" w:rsidRDefault="00037B70" w:rsidP="0042736E">
      <w:pPr>
        <w:jc w:val="both"/>
      </w:pPr>
      <w:r w:rsidRPr="00463D7D">
        <w:t>Т.п._______________________________________________________________</w:t>
      </w:r>
    </w:p>
    <w:p w:rsidR="00037B70" w:rsidRPr="00463D7D" w:rsidRDefault="00037B70" w:rsidP="0042736E">
      <w:pPr>
        <w:jc w:val="both"/>
      </w:pPr>
      <w:r w:rsidRPr="00463D7D">
        <w:t>П.п._______________________________________________________________</w:t>
      </w:r>
    </w:p>
    <w:p w:rsidR="00037B70" w:rsidRPr="00463D7D" w:rsidRDefault="00037B70" w:rsidP="0042736E">
      <w:pPr>
        <w:jc w:val="both"/>
        <w:rPr>
          <w:i/>
          <w:iCs/>
        </w:rPr>
      </w:pPr>
      <w:r w:rsidRPr="00463D7D">
        <w:rPr>
          <w:i/>
          <w:iCs/>
        </w:rPr>
        <w:t>3.Расставьте пропущенные знаки препинания,обозначьте границы причастного оборота.</w:t>
      </w:r>
    </w:p>
    <w:p w:rsidR="00037B70" w:rsidRPr="00463D7D" w:rsidRDefault="00037B70" w:rsidP="0042736E">
      <w:pPr>
        <w:jc w:val="both"/>
      </w:pPr>
      <w:r w:rsidRPr="00463D7D">
        <w:t xml:space="preserve">  Но я открыть упорно не хотела глаз зажмуренных от мыльной пены. Из тьмы выступали гружённые углем вагоны. Долина засыпанная обломками обнажённых скал была раска-лена, как печь. Голый бугор с недавно посаженными тополями был усеян низенькими домишками. Блестели отшлифованные росой рельсы. Город растрёпанный сильнейшей бурей выглядел косматым и темным. Все уроки выучены были мной ещё вчера.</w:t>
      </w:r>
    </w:p>
    <w:p w:rsidR="00037B70" w:rsidRPr="00463D7D" w:rsidRDefault="00037B70" w:rsidP="0042736E">
      <w:pPr>
        <w:jc w:val="both"/>
        <w:rPr>
          <w:i/>
          <w:iCs/>
        </w:rPr>
      </w:pPr>
      <w:r w:rsidRPr="00463D7D">
        <w:rPr>
          <w:i/>
          <w:iCs/>
        </w:rPr>
        <w:t>4. Образуйте от глаголов причастия по схеме:</w:t>
      </w:r>
    </w:p>
    <w:p w:rsidR="00037B70" w:rsidRPr="00463D7D" w:rsidRDefault="00037B70" w:rsidP="0042736E">
      <w:pPr>
        <w:tabs>
          <w:tab w:val="left" w:pos="1380"/>
          <w:tab w:val="center" w:pos="5386"/>
          <w:tab w:val="left" w:pos="6640"/>
          <w:tab w:val="left" w:pos="9120"/>
        </w:tabs>
        <w:jc w:val="both"/>
      </w:pPr>
      <w:r>
        <w:rPr>
          <w:noProof/>
        </w:rPr>
        <w:pict>
          <v:line id="_x0000_s1026" style="position:absolute;left:0;text-align:left;z-index:251657216" from="357.3pt,9.6pt" to="375.3pt,9.6pt">
            <v:stroke endarrow="block"/>
          </v:line>
        </w:pict>
      </w:r>
      <w:r>
        <w:rPr>
          <w:noProof/>
        </w:rPr>
        <w:pict>
          <v:line id="_x0000_s1027" style="position:absolute;left:0;text-align:left;z-index:251656192" from="252pt,5.85pt" to="270pt,5.8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5168" from="2in,5.85pt" to="162pt,5.85pt">
            <v:stroke endarrow="block"/>
          </v:line>
        </w:pict>
      </w:r>
      <w:r>
        <w:rPr>
          <w:noProof/>
        </w:rPr>
        <w:pict>
          <v:line id="_x0000_s1029" style="position:absolute;left:0;text-align:left;z-index:251654144" from="37.35pt,5.85pt" to="55.35pt,5.85pt">
            <v:stroke endarrow="block"/>
          </v:line>
        </w:pict>
      </w:r>
      <w:r w:rsidRPr="00463D7D">
        <w:t>глагол      действ. причастие      действ. причастие     страд. причастие     страд. причастие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</w:pPr>
      <w:r w:rsidRPr="00463D7D">
        <w:t xml:space="preserve">                    наст. времени             прош. времени  </w:t>
      </w:r>
      <w:r w:rsidRPr="00463D7D">
        <w:tab/>
        <w:t xml:space="preserve">наст. времени      прош. времени  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играть – _____________________________________________________________________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смотреть –___________________________________________________________________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пришить –___________________________________________________________________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отправить – 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привязать –__________________________________________________________________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плавать –____________________________________________________________________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</w:pPr>
      <w:r w:rsidRPr="00463D7D">
        <w:rPr>
          <w:u w:val="single"/>
        </w:rPr>
        <w:t>вспоминать –</w:t>
      </w:r>
      <w:r w:rsidRPr="00463D7D">
        <w:t xml:space="preserve">_________________________________________________________________ 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  <w:r w:rsidRPr="00463D7D">
        <w:rPr>
          <w:u w:val="single"/>
        </w:rPr>
        <w:t>позолотить – _________________________________________________________________</w:t>
      </w:r>
    </w:p>
    <w:p w:rsidR="00037B70" w:rsidRDefault="00037B70" w:rsidP="00FF1E02">
      <w:pPr>
        <w:tabs>
          <w:tab w:val="left" w:pos="1440"/>
        </w:tabs>
        <w:rPr>
          <w:b/>
          <w:bCs/>
        </w:rPr>
      </w:pPr>
    </w:p>
    <w:p w:rsidR="00037B70" w:rsidRPr="00463D7D" w:rsidRDefault="00037B70" w:rsidP="00FF1E02">
      <w:pPr>
        <w:tabs>
          <w:tab w:val="left" w:pos="1440"/>
        </w:tabs>
        <w:rPr>
          <w:b/>
          <w:bCs/>
        </w:rPr>
      </w:pPr>
      <w:r>
        <w:rPr>
          <w:b/>
          <w:bCs/>
        </w:rPr>
        <w:t>Вариант 2</w:t>
      </w:r>
    </w:p>
    <w:p w:rsidR="00037B70" w:rsidRPr="00463D7D" w:rsidRDefault="00037B70" w:rsidP="00FF1E02">
      <w:pPr>
        <w:jc w:val="both"/>
        <w:rPr>
          <w:i/>
          <w:iCs/>
        </w:rPr>
      </w:pPr>
      <w:r w:rsidRPr="00463D7D">
        <w:rPr>
          <w:i/>
          <w:iCs/>
        </w:rPr>
        <w:t>1. Вставьте пропущенные буквы, выделите окончания и суффиксы причастий.</w:t>
      </w:r>
    </w:p>
    <w:p w:rsidR="00037B70" w:rsidRPr="00463D7D" w:rsidRDefault="00037B70" w:rsidP="00FF1E02">
      <w:pPr>
        <w:tabs>
          <w:tab w:val="left" w:pos="1380"/>
          <w:tab w:val="left" w:pos="6640"/>
        </w:tabs>
        <w:jc w:val="both"/>
      </w:pPr>
      <w:r w:rsidRPr="00463D7D">
        <w:t>Падающ..го листа, у волнующ..гося озера, у расстилавш..гося болота, прозвучавш..го в лесу выстрела, плавающ..й  у берега птицы, разросш..мся кустом,  об улетающ..х на зиму птицах, в движущ..мся предмете, в потемневш..й роще, в тонущ..м корабле, несущ..мся вниз потоком.</w:t>
      </w:r>
    </w:p>
    <w:p w:rsidR="00037B70" w:rsidRPr="00463D7D" w:rsidRDefault="00037B70" w:rsidP="00FF1E02">
      <w:pPr>
        <w:jc w:val="both"/>
      </w:pPr>
      <w:r w:rsidRPr="00463D7D">
        <w:rPr>
          <w:i/>
          <w:iCs/>
        </w:rPr>
        <w:t>2. Просклоняйте</w:t>
      </w:r>
      <w:r w:rsidRPr="00463D7D">
        <w:t xml:space="preserve"> : приближающаяся грозовая туча</w:t>
      </w:r>
    </w:p>
    <w:p w:rsidR="00037B70" w:rsidRPr="00463D7D" w:rsidRDefault="00037B70" w:rsidP="00FF1E02">
      <w:pPr>
        <w:jc w:val="both"/>
      </w:pPr>
      <w:r w:rsidRPr="00463D7D">
        <w:t>И.п._______________________________________________________________</w:t>
      </w:r>
    </w:p>
    <w:p w:rsidR="00037B70" w:rsidRPr="00463D7D" w:rsidRDefault="00037B70" w:rsidP="00FF1E02">
      <w:pPr>
        <w:jc w:val="both"/>
      </w:pPr>
      <w:r w:rsidRPr="00463D7D">
        <w:t>Р.п._______________________________________________________________</w:t>
      </w:r>
      <w:r w:rsidRPr="00463D7D">
        <w:br/>
        <w:t>Д.п._______________________________________________________________</w:t>
      </w:r>
    </w:p>
    <w:p w:rsidR="00037B70" w:rsidRPr="00463D7D" w:rsidRDefault="00037B70" w:rsidP="00FF1E02">
      <w:pPr>
        <w:jc w:val="both"/>
      </w:pPr>
      <w:r w:rsidRPr="00463D7D">
        <w:t>В.п._______________________________________________________________</w:t>
      </w:r>
    </w:p>
    <w:p w:rsidR="00037B70" w:rsidRPr="00463D7D" w:rsidRDefault="00037B70" w:rsidP="00FF1E02">
      <w:pPr>
        <w:jc w:val="both"/>
      </w:pPr>
      <w:r w:rsidRPr="00463D7D">
        <w:t>Т.п._______________________________________________________________</w:t>
      </w:r>
    </w:p>
    <w:p w:rsidR="00037B70" w:rsidRPr="00463D7D" w:rsidRDefault="00037B70" w:rsidP="00FF1E02">
      <w:pPr>
        <w:jc w:val="both"/>
      </w:pPr>
      <w:r w:rsidRPr="00463D7D">
        <w:t>П.п._______________________________________________________________</w:t>
      </w:r>
    </w:p>
    <w:p w:rsidR="00037B70" w:rsidRPr="00463D7D" w:rsidRDefault="00037B70" w:rsidP="00FF1E02">
      <w:pPr>
        <w:jc w:val="both"/>
        <w:rPr>
          <w:i/>
          <w:iCs/>
        </w:rPr>
      </w:pPr>
      <w:r w:rsidRPr="00463D7D">
        <w:rPr>
          <w:i/>
          <w:iCs/>
        </w:rPr>
        <w:t>3.Расставьте пропущенные знаки препинания,обозначьте границы причастного оборота.</w:t>
      </w:r>
    </w:p>
    <w:p w:rsidR="00037B70" w:rsidRPr="00463D7D" w:rsidRDefault="00037B70" w:rsidP="00FF1E02">
      <w:pPr>
        <w:jc w:val="both"/>
      </w:pPr>
      <w:r w:rsidRPr="00463D7D">
        <w:t xml:space="preserve"> Дороги были отремонтированы вовремя. Дорога шла между двумя кустами стриженны-ми садовником. Надвигающиеся справа тучи сулили сильный проливной дождь. Платье высушенное и вычищенное слугой лежало на своём месте. Увешанную картинами комнату заполнил утренний свет. Недочитанная мною книга лежала на столе. Комната загромождённая мебелью казалась совсем маленькой.</w:t>
      </w:r>
    </w:p>
    <w:p w:rsidR="00037B70" w:rsidRPr="00463D7D" w:rsidRDefault="00037B70" w:rsidP="00FF1E02">
      <w:pPr>
        <w:jc w:val="both"/>
        <w:rPr>
          <w:i/>
          <w:iCs/>
        </w:rPr>
      </w:pPr>
      <w:r w:rsidRPr="00463D7D">
        <w:rPr>
          <w:i/>
          <w:iCs/>
        </w:rPr>
        <w:t>4. Образуйте от глаголов причастия по схеме:</w:t>
      </w:r>
    </w:p>
    <w:p w:rsidR="00037B70" w:rsidRPr="00463D7D" w:rsidRDefault="00037B70" w:rsidP="00FF1E02">
      <w:pPr>
        <w:tabs>
          <w:tab w:val="left" w:pos="1380"/>
          <w:tab w:val="center" w:pos="5386"/>
          <w:tab w:val="left" w:pos="6640"/>
          <w:tab w:val="left" w:pos="9120"/>
        </w:tabs>
        <w:jc w:val="both"/>
      </w:pPr>
      <w:r>
        <w:rPr>
          <w:noProof/>
        </w:rPr>
        <w:pict>
          <v:line id="_x0000_s1030" style="position:absolute;left:0;text-align:left;z-index:251661312" from="414pt,10pt" to="6in,10pt">
            <v:stroke endarrow="block"/>
          </v:line>
        </w:pict>
      </w:r>
      <w:r>
        <w:rPr>
          <w:noProof/>
        </w:rPr>
        <w:pict>
          <v:line id="_x0000_s1031" style="position:absolute;left:0;text-align:left;z-index:251660288" from="297pt,10pt" to="315pt,10pt">
            <v:stroke endarrow="block"/>
          </v:line>
        </w:pict>
      </w:r>
      <w:r>
        <w:rPr>
          <w:noProof/>
        </w:rPr>
        <w:pict>
          <v:line id="_x0000_s1032" style="position:absolute;left:0;text-align:left;z-index:251659264" from="171pt,10pt" to="189pt,10pt">
            <v:stroke endarrow="block"/>
          </v:line>
        </w:pict>
      </w:r>
      <w:r>
        <w:rPr>
          <w:noProof/>
        </w:rPr>
        <w:pict>
          <v:line id="_x0000_s1033" style="position:absolute;left:0;text-align:left;z-index:251658240" from="45pt,10pt" to="63pt,10pt">
            <v:stroke endarrow="block"/>
          </v:line>
        </w:pict>
      </w:r>
      <w:r w:rsidRPr="00463D7D">
        <w:t>глагол      действ. причастие      действ. причастие     страд. причастие     страд. причастие</w:t>
      </w:r>
    </w:p>
    <w:p w:rsidR="00037B70" w:rsidRPr="00463D7D" w:rsidRDefault="00037B70" w:rsidP="00FF1E02">
      <w:pPr>
        <w:tabs>
          <w:tab w:val="left" w:pos="1380"/>
          <w:tab w:val="left" w:pos="6640"/>
        </w:tabs>
        <w:jc w:val="both"/>
      </w:pPr>
      <w:r w:rsidRPr="00463D7D">
        <w:t xml:space="preserve">                    наст. времени             прош. времени  </w:t>
      </w:r>
      <w:r w:rsidRPr="00463D7D">
        <w:tab/>
        <w:t xml:space="preserve">наст. времени      прош. времени  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Печь –_______________________________________________________________________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Выслушать – 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Красить – ___________________________________________________________________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Засеять – ____________________________________________________________________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Думать – ____________________________________________________________________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Печатать – ___________________________________________________________________</w:t>
      </w:r>
    </w:p>
    <w:p w:rsidR="00037B70" w:rsidRPr="00463D7D" w:rsidRDefault="00037B70" w:rsidP="00FF1E02">
      <w:pPr>
        <w:jc w:val="both"/>
        <w:rPr>
          <w:u w:val="single"/>
        </w:rPr>
      </w:pPr>
      <w:r w:rsidRPr="00463D7D">
        <w:rPr>
          <w:u w:val="single"/>
        </w:rPr>
        <w:t>Подстрелить – _______________________________________________________________</w:t>
      </w:r>
    </w:p>
    <w:p w:rsidR="00037B70" w:rsidRDefault="00037B70" w:rsidP="00FF1E02">
      <w:pPr>
        <w:tabs>
          <w:tab w:val="left" w:pos="1380"/>
          <w:tab w:val="left" w:pos="6640"/>
        </w:tabs>
        <w:jc w:val="both"/>
        <w:rPr>
          <w:b/>
          <w:bCs/>
        </w:rPr>
      </w:pPr>
      <w:r w:rsidRPr="00463D7D">
        <w:rPr>
          <w:u w:val="single"/>
        </w:rPr>
        <w:t>Клеить – ____________________________________________________________________</w:t>
      </w:r>
    </w:p>
    <w:p w:rsidR="00037B70" w:rsidRPr="00FF1E02" w:rsidRDefault="00037B70" w:rsidP="0042736E">
      <w:pPr>
        <w:tabs>
          <w:tab w:val="left" w:pos="1380"/>
          <w:tab w:val="left" w:pos="6640"/>
        </w:tabs>
        <w:jc w:val="both"/>
        <w:rPr>
          <w:b/>
          <w:bCs/>
        </w:rPr>
      </w:pPr>
      <w:r w:rsidRPr="00FF1E02">
        <w:rPr>
          <w:b/>
          <w:bCs/>
        </w:rPr>
        <w:t>ТЕСТ № 2</w:t>
      </w:r>
    </w:p>
    <w:p w:rsidR="00037B70" w:rsidRPr="00FF1E02" w:rsidRDefault="00037B70" w:rsidP="00FF1E02">
      <w:pPr>
        <w:tabs>
          <w:tab w:val="left" w:pos="1380"/>
          <w:tab w:val="left" w:pos="6640"/>
        </w:tabs>
        <w:jc w:val="both"/>
        <w:rPr>
          <w:b/>
          <w:bCs/>
        </w:rPr>
      </w:pPr>
      <w:r w:rsidRPr="00FF1E02">
        <w:rPr>
          <w:b/>
          <w:bCs/>
        </w:rPr>
        <w:t xml:space="preserve">Вариант </w:t>
      </w:r>
      <w:r>
        <w:rPr>
          <w:b/>
          <w:bCs/>
        </w:rPr>
        <w:t>1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i/>
          <w:iCs/>
        </w:rPr>
        <w:t>1</w:t>
      </w:r>
      <w:r w:rsidRPr="00463D7D">
        <w:rPr>
          <w:i/>
          <w:iCs/>
        </w:rPr>
        <w:t>. Вставьте  Н или НН, определите часть речи.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</w:pPr>
      <w:r w:rsidRPr="00463D7D">
        <w:t>Солё..ые огурцы, гружё..ый вагон, собра..ый урожай, испуга..ый малыш, замече..ые ошибки, плетё..ая корзина, отшлифова..ая деталь, стира..ое бельё, заплетё..ая коса, пожаре..ые грибы, гружё..ый  кирпичом, нескоше..ый луг, пута..ый ответ, плетё..ая из веток, купле..ые книги, писа..ая красками картина, посоле..ая в бочке капуста, тушё..ое мясо, непротуше..ое мясо,  квалифицирова..ый рабочий.</w:t>
      </w:r>
    </w:p>
    <w:p w:rsidR="00037B70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i/>
          <w:iCs/>
        </w:rPr>
        <w:t>2</w:t>
      </w:r>
      <w:r w:rsidRPr="00463D7D">
        <w:rPr>
          <w:i/>
          <w:iCs/>
        </w:rPr>
        <w:t>. Вставить пропущенные буквы, обозначить суффиксы действительных причастий.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</w:pPr>
      <w:r w:rsidRPr="00463D7D">
        <w:t>Сто..щиеся дома, дремл..щий старик, трепещ..щий  на ветру, скач..щая лошадь, ясно вид..щий цель, шепч..щиеся кусты, пен..щиеся волны, та..щий снег, дыш..щий прохладой, стел..щийся туман, клокоч..щий водопад, плач..щий малыш, кле..щие коробки, хлопоч..щие о детях, бор..щийся с ленью, брезж..щим рассветом.</w:t>
      </w:r>
    </w:p>
    <w:p w:rsidR="00037B70" w:rsidRDefault="00037B70" w:rsidP="0042736E">
      <w:pPr>
        <w:tabs>
          <w:tab w:val="left" w:pos="1380"/>
          <w:tab w:val="left" w:pos="6640"/>
        </w:tabs>
        <w:jc w:val="both"/>
        <w:rPr>
          <w:u w:val="single"/>
        </w:rPr>
      </w:pP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i/>
          <w:iCs/>
        </w:rPr>
        <w:t>3</w:t>
      </w:r>
      <w:r w:rsidRPr="00463D7D">
        <w:rPr>
          <w:i/>
          <w:iCs/>
        </w:rPr>
        <w:t>. Вставить пропущенные буквы, обозначить суффиксы страдательных причастий.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</w:pPr>
      <w:r w:rsidRPr="00463D7D">
        <w:t>Увлека..мый течением, колебл..мый ветром, убира..мый мамой, ороша..мый водой, гон..мые ветром, плохо вид..мый предмет, муч..мый сомнениями, воспева..мый в стихах, движ..мый ветром, прерыва..мый гулом, уважа..мый всеми, завис..мый от погоды.</w:t>
      </w:r>
    </w:p>
    <w:p w:rsidR="00037B70" w:rsidRPr="00FF1E02" w:rsidRDefault="00037B70" w:rsidP="0042736E">
      <w:pPr>
        <w:tabs>
          <w:tab w:val="left" w:pos="1380"/>
          <w:tab w:val="left" w:pos="6640"/>
        </w:tabs>
        <w:jc w:val="both"/>
        <w:rPr>
          <w:b/>
          <w:bCs/>
        </w:rPr>
      </w:pPr>
      <w:r w:rsidRPr="00FF1E02">
        <w:rPr>
          <w:b/>
          <w:bCs/>
        </w:rPr>
        <w:t>Вариант 2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i/>
          <w:iCs/>
        </w:rPr>
        <w:t>1</w:t>
      </w:r>
      <w:r w:rsidRPr="00463D7D">
        <w:rPr>
          <w:i/>
          <w:iCs/>
        </w:rPr>
        <w:t>. Вставьте  Н или НН, определите часть речи.</w:t>
      </w:r>
    </w:p>
    <w:p w:rsidR="00037B70" w:rsidRPr="00463D7D" w:rsidRDefault="00037B70" w:rsidP="0042736E">
      <w:pPr>
        <w:jc w:val="both"/>
      </w:pPr>
      <w:r w:rsidRPr="00463D7D">
        <w:t>Стира..ое много раз бельё, краше..ый пол, некоше..ый луг, золочё..ая рама, лома..ая линия, просея..ая мука, плетё..ая корзина, маза..ый маслом хлеб, ране..ый в руку, плетё..ая из веток, письмо написа..о, краше..ый краской, тетради провере..ы, лакирова..ые туфли, рва..ый рукав, штопа..ые носки, выстрое..ое здание, организова..ая экскурсия, сея..ая мука, слома..ый забор.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i/>
          <w:iCs/>
        </w:rPr>
        <w:t>2</w:t>
      </w:r>
      <w:r w:rsidRPr="00463D7D">
        <w:rPr>
          <w:i/>
          <w:iCs/>
        </w:rPr>
        <w:t>. Вставить пропущенные буквы, обозначить суффиксы действительных причастий.</w:t>
      </w:r>
    </w:p>
    <w:p w:rsidR="00037B70" w:rsidRPr="00463D7D" w:rsidRDefault="00037B70" w:rsidP="0042736E">
      <w:pPr>
        <w:jc w:val="both"/>
      </w:pPr>
      <w:r w:rsidRPr="00463D7D">
        <w:t>Кол..щий предмет, пряч..щийся в кустах, числ..щийся по списку, леч..щий врач, плещ..щееся море, руб..щие лес, слыш..щие шум, рокоч..щая вдали, хвал..щийся успехами, пил..щий дрова, брезж..щий рассвет, хлещ..щий дождь, дежур..щий милиционер, плач..щий малыш, дыш..щий свежим воздухом, се..щий семена.</w:t>
      </w:r>
    </w:p>
    <w:p w:rsidR="00037B70" w:rsidRPr="00463D7D" w:rsidRDefault="00037B70" w:rsidP="0042736E">
      <w:pPr>
        <w:tabs>
          <w:tab w:val="left" w:pos="1380"/>
          <w:tab w:val="left" w:pos="6640"/>
        </w:tabs>
        <w:jc w:val="both"/>
        <w:rPr>
          <w:i/>
          <w:iCs/>
        </w:rPr>
      </w:pPr>
      <w:r>
        <w:rPr>
          <w:u w:val="single"/>
        </w:rPr>
        <w:t>3</w:t>
      </w:r>
      <w:r w:rsidRPr="00463D7D">
        <w:rPr>
          <w:i/>
          <w:iCs/>
        </w:rPr>
        <w:t>. Вставить пропущенные буквы, обозначить суффиксы страдательных причастий.</w:t>
      </w:r>
    </w:p>
    <w:p w:rsidR="00037B70" w:rsidRPr="00463D7D" w:rsidRDefault="00037B70" w:rsidP="0042736E">
      <w:pPr>
        <w:jc w:val="both"/>
      </w:pPr>
      <w:r w:rsidRPr="00463D7D">
        <w:t>Исполня..мый певцом, едва вид..мые облака, движ..мый чувством сострадания, невид..мый в темноте, избира..мые народом, завис..мые от обстоятельств, преследу..мый врагом, исследу..мый учёными, леч..мый травами, уважа..мый всеми, вед..мые проводником, окружа..мые заботой.</w:t>
      </w:r>
    </w:p>
    <w:p w:rsidR="00037B70" w:rsidRDefault="00037B70" w:rsidP="00B672BF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37B70" w:rsidRDefault="00037B70" w:rsidP="00CC5A70">
      <w:pPr>
        <w:spacing w:line="360" w:lineRule="auto"/>
        <w:jc w:val="center"/>
        <w:rPr>
          <w:b/>
          <w:bCs/>
        </w:rPr>
      </w:pPr>
    </w:p>
    <w:p w:rsidR="00037B70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Pr="00C873CA" w:rsidRDefault="00037B70" w:rsidP="00CC5A70">
      <w:pPr>
        <w:spacing w:line="360" w:lineRule="auto"/>
        <w:jc w:val="center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Default="00037B70" w:rsidP="00512B23">
      <w:pPr>
        <w:spacing w:line="360" w:lineRule="auto"/>
        <w:rPr>
          <w:b/>
          <w:bCs/>
        </w:rPr>
      </w:pPr>
    </w:p>
    <w:p w:rsidR="00037B70" w:rsidRPr="00C873CA" w:rsidRDefault="00037B70" w:rsidP="00512B23">
      <w:pPr>
        <w:spacing w:line="360" w:lineRule="auto"/>
        <w:rPr>
          <w:b/>
          <w:bCs/>
        </w:rPr>
      </w:pPr>
    </w:p>
    <w:p w:rsidR="00037B70" w:rsidRPr="00CC5A70" w:rsidRDefault="00037B70" w:rsidP="00CC5A70">
      <w:pPr>
        <w:spacing w:line="360" w:lineRule="auto"/>
        <w:jc w:val="center"/>
        <w:rPr>
          <w:b/>
          <w:bCs/>
        </w:rPr>
      </w:pPr>
      <w:r w:rsidRPr="00CC5A70">
        <w:rPr>
          <w:b/>
          <w:bCs/>
        </w:rPr>
        <w:t>Рецензия</w:t>
      </w:r>
    </w:p>
    <w:p w:rsidR="00037B70" w:rsidRPr="00CC5A70" w:rsidRDefault="00037B70" w:rsidP="00F821B4">
      <w:pPr>
        <w:spacing w:line="360" w:lineRule="auto"/>
        <w:ind w:firstLine="360"/>
        <w:jc w:val="center"/>
        <w:rPr>
          <w:b/>
          <w:bCs/>
        </w:rPr>
      </w:pPr>
      <w:r w:rsidRPr="00CC5A70">
        <w:rPr>
          <w:b/>
          <w:bCs/>
        </w:rPr>
        <w:t>на программу спецкурса по русскому языку в 7 классе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В Концепции модернизации российского образования отводится особое место формированию языковой компетенции на основе личностно-ориентированного подхода. В связи с этим возросла необходимость в дополнительных занятиях по русскому языку для учащихся, заинтересованных в совершенствовании навыков грамотного письма и культуры речи, а также в углублении знаний по различным разделам лингвистики.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Предлагаемая программа спецкурса  для учащихся 7  класса, несомненно, отвечает этой необходимости. Спецкурс связан с основным курсом русского языка в 7 классе и направлен, прежде всего, на углубление темы «Морфология».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Основным достоинством программы считаем комплексный подход к обучению, что позволит не только повысить языковую культуру и грамотность, но и развить умение анализировать текст и строить высказывания.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Поскольку одной из задач спецкурса является повторение материала, изученного в 5-6 классах  пропедевтически, на каждом занятии планируется выявление пробелов и закрепление знаний, умений и навыков по отдельным темам курса русского языка 5-6 класса.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Автор программы учитывает психологические особенности семиклассников, эффективность обучения которых напрямую зависит от интереса к предмету. В связи с этим предполагается широкое использование на уроках занимательности и игровых форм обучения.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 xml:space="preserve">Парная структура занятий (изучение материала + тренинг) позволяет закрепить изученное и отработать умения и навыки на разнообразном языковом материале. Кроме того, </w:t>
      </w:r>
      <w:r w:rsidRPr="00CC5A70">
        <w:tab/>
        <w:t>такая организация обучения способствует подготовке  к итоговой аттестации и в дальнейшем к ЕГЭ.</w:t>
      </w:r>
    </w:p>
    <w:p w:rsidR="00037B70" w:rsidRPr="00CC5A70" w:rsidRDefault="00037B70" w:rsidP="00F821B4">
      <w:pPr>
        <w:spacing w:line="360" w:lineRule="auto"/>
        <w:ind w:firstLine="567"/>
        <w:jc w:val="both"/>
      </w:pPr>
      <w:r w:rsidRPr="00CC5A70">
        <w:t>Программа предполагает также реализацию дифференцированного подхода в обучении. Это, с одной стороны, обеспечит доступность в усвоении теми, кто испытывает в этом затруднения, с другой – решит проблему индивидуальной работы с одаренными детьми.</w:t>
      </w:r>
    </w:p>
    <w:p w:rsidR="00037B70" w:rsidRPr="00CC5A70" w:rsidRDefault="00037B70" w:rsidP="00F821B4">
      <w:pPr>
        <w:spacing w:line="360" w:lineRule="auto"/>
        <w:ind w:firstLine="360"/>
        <w:jc w:val="both"/>
      </w:pPr>
      <w:r w:rsidRPr="00CC5A70">
        <w:t>Предлагаемая программа рекомендуется для проведения спецкурса в средней общеобразовательной школе.</w:t>
      </w:r>
    </w:p>
    <w:p w:rsidR="00037B70" w:rsidRPr="00CC5A70" w:rsidRDefault="00037B70" w:rsidP="00F821B4">
      <w:pPr>
        <w:spacing w:line="360" w:lineRule="auto"/>
        <w:ind w:firstLine="360"/>
        <w:jc w:val="both"/>
      </w:pPr>
    </w:p>
    <w:p w:rsidR="00037B70" w:rsidRPr="00704660" w:rsidRDefault="00037B70" w:rsidP="00704660">
      <w:pPr>
        <w:spacing w:line="360" w:lineRule="auto"/>
        <w:ind w:firstLine="360"/>
        <w:jc w:val="center"/>
      </w:pPr>
      <w:r w:rsidRPr="00CC5A70">
        <w:t xml:space="preserve">Рецензент               </w:t>
      </w:r>
      <w:r w:rsidRPr="00AA4118">
        <w:t xml:space="preserve">            </w:t>
      </w:r>
      <w:r>
        <w:t>З.Г.Буралова</w:t>
      </w:r>
      <w:r w:rsidRPr="00CC5A70">
        <w:t>, учитель русского языка и литературы высшей квалификационной категории</w:t>
      </w:r>
    </w:p>
    <w:p w:rsidR="00037B70" w:rsidRDefault="00037B70" w:rsidP="00B672BF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037B70" w:rsidSect="00512B23">
      <w:footerReference w:type="default" r:id="rId7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70" w:rsidRDefault="00037B70" w:rsidP="00AA4118">
      <w:r>
        <w:separator/>
      </w:r>
    </w:p>
  </w:endnote>
  <w:endnote w:type="continuationSeparator" w:id="0">
    <w:p w:rsidR="00037B70" w:rsidRDefault="00037B70" w:rsidP="00AA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70" w:rsidRDefault="00037B70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037B70" w:rsidRDefault="00037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70" w:rsidRDefault="00037B70" w:rsidP="00AA4118">
      <w:r>
        <w:separator/>
      </w:r>
    </w:p>
  </w:footnote>
  <w:footnote w:type="continuationSeparator" w:id="0">
    <w:p w:rsidR="00037B70" w:rsidRDefault="00037B70" w:rsidP="00AA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7CB"/>
    <w:multiLevelType w:val="hybridMultilevel"/>
    <w:tmpl w:val="E3A82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8A7453"/>
    <w:multiLevelType w:val="hybridMultilevel"/>
    <w:tmpl w:val="D528FBA8"/>
    <w:lvl w:ilvl="0" w:tplc="5D8AD9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53E58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236CB"/>
    <w:multiLevelType w:val="multilevel"/>
    <w:tmpl w:val="AFA261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6080A49"/>
    <w:multiLevelType w:val="hybridMultilevel"/>
    <w:tmpl w:val="7D3AC1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32EC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BF"/>
    <w:rsid w:val="00037B70"/>
    <w:rsid w:val="000959BC"/>
    <w:rsid w:val="001135D8"/>
    <w:rsid w:val="001D75E6"/>
    <w:rsid w:val="002659AF"/>
    <w:rsid w:val="002C3D8F"/>
    <w:rsid w:val="0033663B"/>
    <w:rsid w:val="003B1683"/>
    <w:rsid w:val="003E6140"/>
    <w:rsid w:val="00412A1B"/>
    <w:rsid w:val="00423D63"/>
    <w:rsid w:val="00425AB5"/>
    <w:rsid w:val="0042736E"/>
    <w:rsid w:val="00463D7D"/>
    <w:rsid w:val="005076F7"/>
    <w:rsid w:val="00512B23"/>
    <w:rsid w:val="005338A9"/>
    <w:rsid w:val="00553B9C"/>
    <w:rsid w:val="00562099"/>
    <w:rsid w:val="005B0C04"/>
    <w:rsid w:val="005B220D"/>
    <w:rsid w:val="00696BDE"/>
    <w:rsid w:val="00704660"/>
    <w:rsid w:val="00886284"/>
    <w:rsid w:val="008D38FD"/>
    <w:rsid w:val="00931A65"/>
    <w:rsid w:val="009423B7"/>
    <w:rsid w:val="00985386"/>
    <w:rsid w:val="00AA4118"/>
    <w:rsid w:val="00AB1AA2"/>
    <w:rsid w:val="00B40E00"/>
    <w:rsid w:val="00B672BF"/>
    <w:rsid w:val="00BB56FA"/>
    <w:rsid w:val="00BC2111"/>
    <w:rsid w:val="00C1289E"/>
    <w:rsid w:val="00C5579A"/>
    <w:rsid w:val="00C873CA"/>
    <w:rsid w:val="00CC0711"/>
    <w:rsid w:val="00CC5A70"/>
    <w:rsid w:val="00D2707D"/>
    <w:rsid w:val="00D56FD1"/>
    <w:rsid w:val="00D65D1C"/>
    <w:rsid w:val="00D73905"/>
    <w:rsid w:val="00F122E1"/>
    <w:rsid w:val="00F32F0A"/>
    <w:rsid w:val="00F71220"/>
    <w:rsid w:val="00F821B4"/>
    <w:rsid w:val="00FB09C3"/>
    <w:rsid w:val="00FE1D4C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72B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821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41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1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A41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11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122E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F122E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122E1"/>
    <w:rPr>
      <w:rFonts w:ascii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F122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122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paragraph" w:customStyle="1" w:styleId="c14">
    <w:name w:val="c14"/>
    <w:basedOn w:val="Standard"/>
    <w:uiPriority w:val="99"/>
    <w:rsid w:val="00F122E1"/>
    <w:rPr>
      <w:rFonts w:ascii="Calibri" w:hAnsi="Calibri" w:cs="Calibri"/>
    </w:rPr>
  </w:style>
  <w:style w:type="paragraph" w:customStyle="1" w:styleId="c41">
    <w:name w:val="c41"/>
    <w:basedOn w:val="Standard"/>
    <w:uiPriority w:val="99"/>
    <w:rsid w:val="00F122E1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F122E1"/>
  </w:style>
  <w:style w:type="character" w:customStyle="1" w:styleId="c10">
    <w:name w:val="c10"/>
    <w:basedOn w:val="DefaultParagraphFont"/>
    <w:uiPriority w:val="99"/>
    <w:rsid w:val="00F122E1"/>
  </w:style>
  <w:style w:type="numbering" w:customStyle="1" w:styleId="WWNum4">
    <w:name w:val="WWNum4"/>
    <w:rsid w:val="00A637E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9</Pages>
  <Words>2410</Words>
  <Characters>13737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2013-10-15T17:27:00Z</cp:lastPrinted>
  <dcterms:created xsi:type="dcterms:W3CDTF">2012-01-28T22:49:00Z</dcterms:created>
  <dcterms:modified xsi:type="dcterms:W3CDTF">2013-10-15T17:28:00Z</dcterms:modified>
</cp:coreProperties>
</file>