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01" w:rsidRDefault="00C57C01" w:rsidP="008607A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8597A">
        <w:rPr>
          <w:rFonts w:ascii="Times New Roman" w:hAnsi="Times New Roman"/>
          <w:b/>
          <w:bCs/>
          <w:spacing w:val="-12"/>
          <w:kern w:val="36"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bCs/>
          <w:spacing w:val="-12"/>
          <w:kern w:val="36"/>
          <w:sz w:val="28"/>
          <w:szCs w:val="28"/>
        </w:rPr>
        <w:t>Развитие  познавательно</w:t>
      </w:r>
      <w:proofErr w:type="gramEnd"/>
      <w:r>
        <w:rPr>
          <w:rFonts w:ascii="Times New Roman" w:hAnsi="Times New Roman"/>
          <w:b/>
          <w:bCs/>
          <w:spacing w:val="-12"/>
          <w:kern w:val="36"/>
          <w:sz w:val="28"/>
          <w:szCs w:val="28"/>
        </w:rPr>
        <w:t>-исследовательской деятельности старших дошкольников в процессе опытно-экспериментальной деятельности</w:t>
      </w:r>
      <w:r w:rsidRPr="00A8597A">
        <w:rPr>
          <w:rFonts w:ascii="Times New Roman" w:hAnsi="Times New Roman"/>
          <w:b/>
          <w:bCs/>
          <w:sz w:val="28"/>
          <w:szCs w:val="28"/>
        </w:rPr>
        <w:t>»</w:t>
      </w:r>
    </w:p>
    <w:p w:rsidR="00C57C01" w:rsidRPr="00C57C01" w:rsidRDefault="00402330" w:rsidP="002B6DFB">
      <w:pPr>
        <w:pStyle w:val="a3"/>
        <w:spacing w:before="12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proofErr w:type="gramStart"/>
      <w:r w:rsidR="00C57C01" w:rsidRPr="00C57C01">
        <w:rPr>
          <w:rFonts w:ascii="Times New Roman" w:hAnsi="Times New Roman" w:cs="Times New Roman"/>
          <w:sz w:val="28"/>
          <w:szCs w:val="28"/>
        </w:rPr>
        <w:t>Развитие  познавательно</w:t>
      </w:r>
      <w:proofErr w:type="gramEnd"/>
      <w:r w:rsidR="00C57C01" w:rsidRPr="00C57C01">
        <w:rPr>
          <w:rFonts w:ascii="Times New Roman" w:hAnsi="Times New Roman" w:cs="Times New Roman"/>
          <w:sz w:val="28"/>
          <w:szCs w:val="28"/>
        </w:rPr>
        <w:t>-исследовательской деятельности  дошкольников одна из важнейших задач современного образования в рамках федеральных государственных образовательных стандартов дошкольного образования.  Следует отметить, что ФГОС ДО ориентирует конкретное содержание ОО на реализацию в определенных видах деятельности, особое внимание уделяя познавательно-исследовательской деятельности. Современный мир столь динамичен и меняется он так стремительно, что выжить в нём, опираясь на наработанные стереотипы невозможно, современный человек должен постоянно проявлять исследовательскую, поисковую активность. Поэтому в образовании чрезвычайно высок интерес к адекватным методам познания, что выражено в повышенном внимании к исследовательским методам обучения и к проектированию. Немало важна в детском саду - познавательно-исследовательская деятельность детей, имеющая основу в экспериментировании, поисковой активности ребёнка.</w:t>
      </w:r>
    </w:p>
    <w:p w:rsidR="002B6DFB" w:rsidRDefault="00C57C01" w:rsidP="002B6DF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57C01">
        <w:rPr>
          <w:rFonts w:ascii="Times New Roman" w:hAnsi="Times New Roman" w:cs="Times New Roman"/>
          <w:sz w:val="28"/>
          <w:szCs w:val="28"/>
        </w:rPr>
        <w:t xml:space="preserve">     Конечно, ребёнок познаёт мир в процессе любой своей деятельности. Но, именно в познавательно-исследовательской деятельности дошкольник получает возможность впрямую удовлетворить присущую ему любознательность (почему, зачем, как устроен мир), установить причинно-следственные </w:t>
      </w:r>
      <w:proofErr w:type="gramStart"/>
      <w:r w:rsidRPr="00C57C01">
        <w:rPr>
          <w:rFonts w:ascii="Times New Roman" w:hAnsi="Times New Roman" w:cs="Times New Roman"/>
          <w:sz w:val="28"/>
          <w:szCs w:val="28"/>
        </w:rPr>
        <w:t>связи  между</w:t>
      </w:r>
      <w:proofErr w:type="gramEnd"/>
      <w:r w:rsidRPr="00C57C01">
        <w:rPr>
          <w:rFonts w:ascii="Times New Roman" w:hAnsi="Times New Roman" w:cs="Times New Roman"/>
          <w:sz w:val="28"/>
          <w:szCs w:val="28"/>
        </w:rPr>
        <w:t xml:space="preserve"> предметами и явлениями, что позволяет ему не только расширять, но и упорядочивать свои представления о мире, достигать высокого умственного развития.</w:t>
      </w:r>
      <w:r w:rsidRPr="00C57C01">
        <w:rPr>
          <w:rFonts w:ascii="Times New Roman" w:hAnsi="Times New Roman" w:cs="Times New Roman"/>
          <w:sz w:val="28"/>
          <w:szCs w:val="28"/>
        </w:rPr>
        <w:br/>
        <w:t>  На протяжении всего дошкольного детства, наряду с игровой деятельностью огромное значение в развитии личностных качеств ребёнка, в процессе социализации имее</w:t>
      </w:r>
      <w:r w:rsidR="002B6DFB">
        <w:rPr>
          <w:rFonts w:ascii="Times New Roman" w:hAnsi="Times New Roman" w:cs="Times New Roman"/>
          <w:sz w:val="28"/>
          <w:szCs w:val="28"/>
        </w:rPr>
        <w:t xml:space="preserve">т познавательная деятельность, </w:t>
      </w:r>
    </w:p>
    <w:p w:rsidR="00C57C01" w:rsidRPr="00C57C01" w:rsidRDefault="00C57C01" w:rsidP="002B6DF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57C01">
        <w:rPr>
          <w:rFonts w:ascii="Times New Roman" w:hAnsi="Times New Roman" w:cs="Times New Roman"/>
          <w:sz w:val="28"/>
          <w:szCs w:val="28"/>
        </w:rPr>
        <w:t xml:space="preserve">В образовательном процессе традиционно присутствуют обучающие занятия по «ознакомлению с окружающим». Как правило, они строятся в форме рассказа воспитателя, излагающего систематизированные знания о той или иной сфере действительности, и вопросов к детям, направленных на «закрепление» этих знаний. </w:t>
      </w:r>
    </w:p>
    <w:p w:rsidR="00C57C01" w:rsidRPr="00C57C01" w:rsidRDefault="00C57C01" w:rsidP="002B6DF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57C01">
        <w:rPr>
          <w:rFonts w:ascii="Times New Roman" w:hAnsi="Times New Roman" w:cs="Times New Roman"/>
          <w:sz w:val="28"/>
          <w:szCs w:val="28"/>
        </w:rPr>
        <w:t xml:space="preserve">     Таким образом, воспитанники лишаются возможности проявить собственную познавательную инициативу. В контексте ФГОС ДО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активности, формирование первичных представлений о себе, других людях, объектах окружающего мира, о свойствах и отношениях объектов окружающего мира, организацию занятий в форме партнёрской деятельности со взрослым, где он демонстрирует образцы исследовательской деятельности, а дети получают возможность проявить собственную познавательную активность. Наряду с занятиями экспериментирование пронизывает все сферы детской деятельности: приём пищи, игру, прогулку, организацию гигиенических процедур. При умывании легко объяснять детям, что такое дождь и слякоть. Вот побрызгали на песок - получилась грязь. Дети сделали вывод, почему осенью так часто грязно. Интересно сравнивать воду. Вот идет дождь, а вот течет вода из крана. Но воду из лужи пить нельзя, а из крана - можно. Дождь может идти, когда много туч, а бывает «грибной», когда светит солнышко. Детки очень впечатлительны и податливы. Давайте им пищу для размышлении.</w:t>
      </w:r>
    </w:p>
    <w:p w:rsidR="00C57C01" w:rsidRPr="00C57C01" w:rsidRDefault="00C57C01" w:rsidP="002B6DF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57C0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57C01">
        <w:rPr>
          <w:rStyle w:val="ae"/>
          <w:rFonts w:ascii="Times New Roman" w:hAnsi="Times New Roman" w:cs="Times New Roman"/>
          <w:sz w:val="28"/>
          <w:szCs w:val="28"/>
        </w:rPr>
        <w:t>Познавательно-исследовательская деятельность дошкольников</w:t>
      </w:r>
      <w:r w:rsidRPr="00C57C01">
        <w:rPr>
          <w:rFonts w:ascii="Times New Roman" w:hAnsi="Times New Roman" w:cs="Times New Roman"/>
          <w:sz w:val="28"/>
          <w:szCs w:val="28"/>
        </w:rPr>
        <w:t xml:space="preserve"> направлена на познание ребенком окружающего мира во всем его многообразии. Это и мир природы, и мир вещей, мир других людей и способов выстраивания взаимоотношений между ними и, конечно же, мир самого себя, своего собственного «Я».   </w:t>
      </w:r>
    </w:p>
    <w:p w:rsidR="002B6DFB" w:rsidRDefault="00C57C01" w:rsidP="002B6DF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57C01">
        <w:rPr>
          <w:rFonts w:ascii="Times New Roman" w:hAnsi="Times New Roman" w:cs="Times New Roman"/>
          <w:sz w:val="28"/>
          <w:szCs w:val="28"/>
        </w:rPr>
        <w:t xml:space="preserve">    Современные дошкольники – пытливые исследователи окружающего мира, они готовы к усвоению различного вида опытов, экспериментов, воспринимают их с большим интер</w:t>
      </w:r>
      <w:r w:rsidR="002B6DFB">
        <w:rPr>
          <w:rFonts w:ascii="Times New Roman" w:hAnsi="Times New Roman" w:cs="Times New Roman"/>
          <w:sz w:val="28"/>
          <w:szCs w:val="28"/>
        </w:rPr>
        <w:t xml:space="preserve">есом </w:t>
      </w:r>
      <w:proofErr w:type="gramStart"/>
      <w:r w:rsidR="002B6DFB">
        <w:rPr>
          <w:rFonts w:ascii="Times New Roman" w:hAnsi="Times New Roman" w:cs="Times New Roman"/>
          <w:sz w:val="28"/>
          <w:szCs w:val="28"/>
        </w:rPr>
        <w:t>и  эмоциональным</w:t>
      </w:r>
      <w:proofErr w:type="gramEnd"/>
      <w:r w:rsidR="002B6DFB">
        <w:rPr>
          <w:rFonts w:ascii="Times New Roman" w:hAnsi="Times New Roman" w:cs="Times New Roman"/>
          <w:sz w:val="28"/>
          <w:szCs w:val="28"/>
        </w:rPr>
        <w:t xml:space="preserve"> откликом.</w:t>
      </w:r>
    </w:p>
    <w:p w:rsidR="00C57C01" w:rsidRPr="00C57C01" w:rsidRDefault="00C57C01" w:rsidP="002B6DF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57C01">
        <w:rPr>
          <w:rFonts w:ascii="Times New Roman" w:hAnsi="Times New Roman" w:cs="Times New Roman"/>
          <w:sz w:val="28"/>
          <w:szCs w:val="28"/>
        </w:rPr>
        <w:t>Развитие исследовательских способностей детей – одна из важнейших задач образования.  Экспериментируя, дети познают свойства веществ и предметов, осваивают представления о взаимосвязях, осознают ценность природы. Через любопытство и любознательность у дошкольников возникает познавательная потребность, которая проявляется в поиске новой информации, новых знаний, стремлении задавать много вопросов, неугасаемой исследовательской активности. </w:t>
      </w:r>
      <w:r w:rsidRPr="00C57C01">
        <w:rPr>
          <w:rFonts w:ascii="Times New Roman" w:hAnsi="Times New Roman" w:cs="Times New Roman"/>
          <w:sz w:val="28"/>
          <w:szCs w:val="28"/>
        </w:rPr>
        <w:br/>
        <w:t>В процессе познавательно-исследовательской деятельности, ребенок утверждается в роли активного, сознательного, равноправного участника образовательного процесса, развивающегося по своим возможностям.</w:t>
      </w:r>
      <w:r w:rsidRPr="00C57C01">
        <w:rPr>
          <w:rFonts w:ascii="Times New Roman" w:hAnsi="Times New Roman" w:cs="Times New Roman"/>
          <w:sz w:val="28"/>
          <w:szCs w:val="28"/>
        </w:rPr>
        <w:br/>
        <w:t> В этой деятельности реализуется потребность ребенка в новых впечатлениях и в экспериментальной деятельности, которая делает процесс установления причинно-следственных связей успешнее.</w:t>
      </w:r>
      <w:r w:rsidR="007E53D7">
        <w:rPr>
          <w:rFonts w:ascii="Times New Roman" w:hAnsi="Times New Roman" w:cs="Times New Roman"/>
          <w:sz w:val="28"/>
          <w:szCs w:val="28"/>
        </w:rPr>
        <w:t xml:space="preserve"> </w:t>
      </w:r>
      <w:r w:rsidRPr="00C57C01">
        <w:rPr>
          <w:rFonts w:ascii="Times New Roman" w:hAnsi="Times New Roman" w:cs="Times New Roman"/>
          <w:sz w:val="28"/>
          <w:szCs w:val="28"/>
        </w:rPr>
        <w:t>Данный вид деятельности является эффективным средством обучения дошкольников, так как активизирует познавательные процессы ребенка, обогащает практический опыт, учит учиться на собственных ошибках.</w:t>
      </w:r>
      <w:r w:rsidR="007E53D7">
        <w:rPr>
          <w:rFonts w:ascii="Times New Roman" w:hAnsi="Times New Roman" w:cs="Times New Roman"/>
          <w:sz w:val="28"/>
          <w:szCs w:val="28"/>
        </w:rPr>
        <w:t xml:space="preserve"> </w:t>
      </w:r>
      <w:r w:rsidRPr="00C57C01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зарождается в раннем </w:t>
      </w:r>
      <w:proofErr w:type="gramStart"/>
      <w:r w:rsidRPr="00C57C01">
        <w:rPr>
          <w:rFonts w:ascii="Times New Roman" w:hAnsi="Times New Roman" w:cs="Times New Roman"/>
          <w:sz w:val="28"/>
          <w:szCs w:val="28"/>
        </w:rPr>
        <w:t>возрасте  и</w:t>
      </w:r>
      <w:proofErr w:type="gramEnd"/>
      <w:r w:rsidRPr="00C57C01">
        <w:rPr>
          <w:rFonts w:ascii="Times New Roman" w:hAnsi="Times New Roman" w:cs="Times New Roman"/>
          <w:sz w:val="28"/>
          <w:szCs w:val="28"/>
        </w:rPr>
        <w:t xml:space="preserve"> мы можем наблюдать элементарную исследовательскую деятельность ребенка, которая поначалу представляет собой бесцельное экспериментирование с вещами и игрушками. Это так называемая предметно-</w:t>
      </w:r>
      <w:proofErr w:type="spellStart"/>
      <w:r w:rsidRPr="00C57C01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C57C01">
        <w:rPr>
          <w:rFonts w:ascii="Times New Roman" w:hAnsi="Times New Roman" w:cs="Times New Roman"/>
          <w:sz w:val="28"/>
          <w:szCs w:val="28"/>
        </w:rPr>
        <w:t xml:space="preserve"> деятельность ребенка раннего возраста, в ходе которой он начинает различать предметы по цвету, форме, назначению, осваивает сенсорные эталоны, простые орудийные действия. Таким </w:t>
      </w:r>
      <w:proofErr w:type="gramStart"/>
      <w:r w:rsidRPr="00C57C01">
        <w:rPr>
          <w:rFonts w:ascii="Times New Roman" w:hAnsi="Times New Roman" w:cs="Times New Roman"/>
          <w:sz w:val="28"/>
          <w:szCs w:val="28"/>
        </w:rPr>
        <w:t>образом,  происходит</w:t>
      </w:r>
      <w:proofErr w:type="gramEnd"/>
      <w:r w:rsidRPr="00C57C01">
        <w:rPr>
          <w:rFonts w:ascii="Times New Roman" w:hAnsi="Times New Roman" w:cs="Times New Roman"/>
          <w:sz w:val="28"/>
          <w:szCs w:val="28"/>
        </w:rPr>
        <w:t xml:space="preserve"> внешнее действие с предметами. Проводя простую манипуляцию с предметами и наблюдая, малыш познает окружающий мир, расширяет свой кругозор, развивает интеллект.</w:t>
      </w:r>
    </w:p>
    <w:p w:rsidR="00C57C01" w:rsidRPr="00C57C01" w:rsidRDefault="00C57C01" w:rsidP="002B6DF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57C01">
        <w:rPr>
          <w:rFonts w:ascii="Times New Roman" w:hAnsi="Times New Roman" w:cs="Times New Roman"/>
          <w:sz w:val="28"/>
          <w:szCs w:val="28"/>
        </w:rPr>
        <w:t xml:space="preserve">     По мере взросления ребенка начинают интересовать не столько предметы, сколько окружающий его мир людей и способы действий людей с предметами. На этом возрастном этапе дошкольник переходит к рассуждению о связях между вещами, относит их к определенной группе, то есть происходит внутреннее действие в эксперименте — мысленное. Детское мышление переходит от наглядно-действенного к наглядно-образному и логическому.</w:t>
      </w:r>
    </w:p>
    <w:p w:rsidR="00C57C01" w:rsidRPr="00C57C01" w:rsidRDefault="00C57C01" w:rsidP="002B6DF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57C01">
        <w:rPr>
          <w:rFonts w:ascii="Times New Roman" w:hAnsi="Times New Roman" w:cs="Times New Roman"/>
          <w:sz w:val="28"/>
          <w:szCs w:val="28"/>
        </w:rPr>
        <w:t xml:space="preserve">     Основная задача взрослых, обеспечивающих процесс развития ребенка (родителей и воспитателей) — не пресекать исследовательскую, поисковую </w:t>
      </w:r>
      <w:proofErr w:type="gramStart"/>
      <w:r w:rsidRPr="00C57C01">
        <w:rPr>
          <w:rFonts w:ascii="Times New Roman" w:hAnsi="Times New Roman" w:cs="Times New Roman"/>
          <w:sz w:val="28"/>
          <w:szCs w:val="28"/>
        </w:rPr>
        <w:t>активность  детей</w:t>
      </w:r>
      <w:proofErr w:type="gramEnd"/>
      <w:r w:rsidRPr="00C57C01">
        <w:rPr>
          <w:rFonts w:ascii="Times New Roman" w:hAnsi="Times New Roman" w:cs="Times New Roman"/>
          <w:sz w:val="28"/>
          <w:szCs w:val="28"/>
        </w:rPr>
        <w:t xml:space="preserve">, а наоборот, активно помогать, поддержать и развить в нем интерес к исследованиям, открытиям, создать для этого условия. При этом необходимо стремиться к тому, чтобы дети как можно больше делали самостоятельных открытий, самостоятельно искали ответы на стоящие перед ними вопросы, проявляли собственную познавательную активность. </w:t>
      </w:r>
    </w:p>
    <w:p w:rsidR="00357B3A" w:rsidRPr="007E53D7" w:rsidRDefault="00C57C01" w:rsidP="002B6DF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57C01">
        <w:rPr>
          <w:rFonts w:ascii="Times New Roman" w:hAnsi="Times New Roman"/>
          <w:sz w:val="28"/>
          <w:szCs w:val="28"/>
        </w:rPr>
        <w:t xml:space="preserve">     Взаимодействие взрослого с ребенком должно строиться по принципу «Как можно меньше ответов со стороны взрослого!». Взрослые не должны давать ребенку готовых ответов, а просто обязаны активизировать мыслительную деятель</w:t>
      </w:r>
      <w:r w:rsidRPr="00C57C01">
        <w:rPr>
          <w:rFonts w:ascii="Times New Roman" w:hAnsi="Times New Roman"/>
          <w:sz w:val="28"/>
          <w:szCs w:val="28"/>
        </w:rPr>
        <w:lastRenderedPageBreak/>
        <w:t xml:space="preserve">ность ребенка, заставить его задуматься, сомневаться, задавать вопросы, обращаться за помощью к разным источникам информации. </w:t>
      </w:r>
      <w:r w:rsidRPr="00C57C01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Какие вопросы нужно задавать в процессе познания? </w:t>
      </w:r>
      <w:r w:rsidRPr="00C57C01">
        <w:rPr>
          <w:rFonts w:ascii="Times New Roman" w:hAnsi="Times New Roman"/>
          <w:sz w:val="28"/>
          <w:szCs w:val="28"/>
        </w:rPr>
        <w:t>Восполняющие: "где", "когда", "кто", "почему", "какие". Задавая такие вопросы, ребенок учится наблюдать, описывать и вырабатывает уверенность в понимании настоящего. Уточняющие: "верно ли, что...", "должен ли...", "что было бы, если..."; "что случилось бы, если...</w:t>
      </w:r>
      <w:proofErr w:type="gramStart"/>
      <w:r w:rsidRPr="00C57C01">
        <w:rPr>
          <w:rFonts w:ascii="Times New Roman" w:hAnsi="Times New Roman"/>
          <w:sz w:val="28"/>
          <w:szCs w:val="28"/>
        </w:rPr>
        <w:t>".Только</w:t>
      </w:r>
      <w:proofErr w:type="gramEnd"/>
      <w:r w:rsidRPr="00C57C01">
        <w:rPr>
          <w:rFonts w:ascii="Times New Roman" w:hAnsi="Times New Roman"/>
          <w:sz w:val="28"/>
          <w:szCs w:val="28"/>
        </w:rPr>
        <w:t xml:space="preserve"> так возможно создать атмосферу творческого единодушия, рождающую радость создания нового, где каждый ребенок может найти себе дело по силам, интересам и способностям и сформировать активную познавательную позицию малыша, которая станет залогом дальнейшего успешного школьного обучения. Исследовать, открыть, изучить - значит сделать шаг в неизведанное. Это огромная возможность для детей думать, пробовать, искать, экспериментировать, а самое главное </w:t>
      </w:r>
      <w:proofErr w:type="spellStart"/>
      <w:r w:rsidRPr="00C57C01">
        <w:rPr>
          <w:rFonts w:ascii="Times New Roman" w:hAnsi="Times New Roman"/>
          <w:sz w:val="28"/>
          <w:szCs w:val="28"/>
        </w:rPr>
        <w:t>самовыражаться</w:t>
      </w:r>
      <w:proofErr w:type="spellEnd"/>
      <w:r w:rsidRPr="00C57C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7C01">
        <w:rPr>
          <w:rFonts w:ascii="Times New Roman" w:hAnsi="Times New Roman"/>
          <w:sz w:val="28"/>
          <w:szCs w:val="28"/>
        </w:rPr>
        <w:t>Наша  задача</w:t>
      </w:r>
      <w:proofErr w:type="gramEnd"/>
      <w:r w:rsidRPr="00C57C01">
        <w:rPr>
          <w:rFonts w:ascii="Times New Roman" w:hAnsi="Times New Roman"/>
          <w:sz w:val="28"/>
          <w:szCs w:val="28"/>
        </w:rPr>
        <w:t xml:space="preserve"> - помочь детям в проведении этих исследований, сделать их полезными. </w:t>
      </w:r>
    </w:p>
    <w:p w:rsidR="00FD7D6B" w:rsidRPr="009B58EC" w:rsidRDefault="00FD7D6B" w:rsidP="009B5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D7D6B" w:rsidRPr="009B58EC" w:rsidSect="00E124CB">
      <w:footerReference w:type="default" r:id="rId8"/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13" w:rsidRDefault="00104D13" w:rsidP="00BE74B9">
      <w:pPr>
        <w:spacing w:after="0" w:line="240" w:lineRule="auto"/>
      </w:pPr>
      <w:r>
        <w:separator/>
      </w:r>
    </w:p>
  </w:endnote>
  <w:endnote w:type="continuationSeparator" w:id="0">
    <w:p w:rsidR="00104D13" w:rsidRDefault="00104D13" w:rsidP="00BE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FB" w:rsidRDefault="002B6DFB" w:rsidP="009B58EC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13" w:rsidRDefault="00104D13" w:rsidP="00BE74B9">
      <w:pPr>
        <w:spacing w:after="0" w:line="240" w:lineRule="auto"/>
      </w:pPr>
      <w:r>
        <w:separator/>
      </w:r>
    </w:p>
  </w:footnote>
  <w:footnote w:type="continuationSeparator" w:id="0">
    <w:p w:rsidR="00104D13" w:rsidRDefault="00104D13" w:rsidP="00BE7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21701D4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F2125"/>
    <w:multiLevelType w:val="hybridMultilevel"/>
    <w:tmpl w:val="82B01A62"/>
    <w:lvl w:ilvl="0" w:tplc="179AF2B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FC39EF"/>
    <w:multiLevelType w:val="multilevel"/>
    <w:tmpl w:val="83C0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F0270"/>
    <w:multiLevelType w:val="hybridMultilevel"/>
    <w:tmpl w:val="17A4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B12"/>
    <w:rsid w:val="00023A5A"/>
    <w:rsid w:val="00097D8A"/>
    <w:rsid w:val="000E40D3"/>
    <w:rsid w:val="00104D13"/>
    <w:rsid w:val="00115739"/>
    <w:rsid w:val="00132433"/>
    <w:rsid w:val="00144DB8"/>
    <w:rsid w:val="00156E7B"/>
    <w:rsid w:val="00206DCC"/>
    <w:rsid w:val="00217785"/>
    <w:rsid w:val="00240F7E"/>
    <w:rsid w:val="002A05E8"/>
    <w:rsid w:val="002B6DFB"/>
    <w:rsid w:val="002E422D"/>
    <w:rsid w:val="002F0B7B"/>
    <w:rsid w:val="002F46E1"/>
    <w:rsid w:val="00325ADE"/>
    <w:rsid w:val="00327309"/>
    <w:rsid w:val="00357B3A"/>
    <w:rsid w:val="00373BAC"/>
    <w:rsid w:val="003820E8"/>
    <w:rsid w:val="00391F74"/>
    <w:rsid w:val="00397FCF"/>
    <w:rsid w:val="003C56CA"/>
    <w:rsid w:val="003F4831"/>
    <w:rsid w:val="00400F9D"/>
    <w:rsid w:val="00402330"/>
    <w:rsid w:val="004C187C"/>
    <w:rsid w:val="00502784"/>
    <w:rsid w:val="00512B46"/>
    <w:rsid w:val="005130A0"/>
    <w:rsid w:val="00521599"/>
    <w:rsid w:val="00557E43"/>
    <w:rsid w:val="00587D71"/>
    <w:rsid w:val="005C5165"/>
    <w:rsid w:val="005E75B1"/>
    <w:rsid w:val="00615A90"/>
    <w:rsid w:val="00672D95"/>
    <w:rsid w:val="006B289F"/>
    <w:rsid w:val="006C14D3"/>
    <w:rsid w:val="006F14BF"/>
    <w:rsid w:val="006F5160"/>
    <w:rsid w:val="00745DAA"/>
    <w:rsid w:val="00764BFC"/>
    <w:rsid w:val="007873D0"/>
    <w:rsid w:val="007A73B4"/>
    <w:rsid w:val="007C7B12"/>
    <w:rsid w:val="007D7178"/>
    <w:rsid w:val="007E53D7"/>
    <w:rsid w:val="007E7F22"/>
    <w:rsid w:val="00813408"/>
    <w:rsid w:val="008607AB"/>
    <w:rsid w:val="00867F31"/>
    <w:rsid w:val="008A495D"/>
    <w:rsid w:val="008B5C5B"/>
    <w:rsid w:val="008D5E3C"/>
    <w:rsid w:val="008E0472"/>
    <w:rsid w:val="008E1C5C"/>
    <w:rsid w:val="008F19BF"/>
    <w:rsid w:val="008F581A"/>
    <w:rsid w:val="00920979"/>
    <w:rsid w:val="00921F91"/>
    <w:rsid w:val="00936019"/>
    <w:rsid w:val="009B4A16"/>
    <w:rsid w:val="009B58EC"/>
    <w:rsid w:val="009F0826"/>
    <w:rsid w:val="00A1637A"/>
    <w:rsid w:val="00A23C30"/>
    <w:rsid w:val="00A52F41"/>
    <w:rsid w:val="00A83DE3"/>
    <w:rsid w:val="00AD50EE"/>
    <w:rsid w:val="00AF0EEB"/>
    <w:rsid w:val="00B26000"/>
    <w:rsid w:val="00B26EB5"/>
    <w:rsid w:val="00B65828"/>
    <w:rsid w:val="00B76D14"/>
    <w:rsid w:val="00BA7854"/>
    <w:rsid w:val="00BD79CC"/>
    <w:rsid w:val="00BE330C"/>
    <w:rsid w:val="00BE74B9"/>
    <w:rsid w:val="00C24569"/>
    <w:rsid w:val="00C5785C"/>
    <w:rsid w:val="00C57C01"/>
    <w:rsid w:val="00C67214"/>
    <w:rsid w:val="00C90FAD"/>
    <w:rsid w:val="00CC3D2D"/>
    <w:rsid w:val="00CD0BA9"/>
    <w:rsid w:val="00D04676"/>
    <w:rsid w:val="00D3235F"/>
    <w:rsid w:val="00D55327"/>
    <w:rsid w:val="00D5622C"/>
    <w:rsid w:val="00D6463A"/>
    <w:rsid w:val="00D8168F"/>
    <w:rsid w:val="00E124CB"/>
    <w:rsid w:val="00E74E47"/>
    <w:rsid w:val="00E9618D"/>
    <w:rsid w:val="00EE5D15"/>
    <w:rsid w:val="00EF02C6"/>
    <w:rsid w:val="00F532DE"/>
    <w:rsid w:val="00F7137B"/>
    <w:rsid w:val="00F7337E"/>
    <w:rsid w:val="00F9382A"/>
    <w:rsid w:val="00FA0BAE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F40B4-9236-4E53-99D7-A5758CBD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B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B12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E75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4B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E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74B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4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line number"/>
    <w:basedOn w:val="a0"/>
    <w:uiPriority w:val="99"/>
    <w:semiHidden/>
    <w:unhideWhenUsed/>
    <w:rsid w:val="006F14BF"/>
  </w:style>
  <w:style w:type="paragraph" w:styleId="ac">
    <w:name w:val="Body Text"/>
    <w:basedOn w:val="a"/>
    <w:link w:val="ad"/>
    <w:rsid w:val="00B2600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B26000"/>
    <w:rPr>
      <w:rFonts w:ascii="Calibri" w:eastAsia="Times New Roman" w:hAnsi="Calibri" w:cs="Times New Roman"/>
      <w:lang w:eastAsia="ar-SA"/>
    </w:rPr>
  </w:style>
  <w:style w:type="character" w:styleId="ae">
    <w:name w:val="Strong"/>
    <w:basedOn w:val="a0"/>
    <w:uiPriority w:val="22"/>
    <w:qFormat/>
    <w:rsid w:val="00A83DE3"/>
    <w:rPr>
      <w:b/>
      <w:bCs/>
    </w:rPr>
  </w:style>
  <w:style w:type="paragraph" w:styleId="af">
    <w:name w:val="No Spacing"/>
    <w:uiPriority w:val="1"/>
    <w:qFormat/>
    <w:rsid w:val="00C57C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F46E1"/>
  </w:style>
  <w:style w:type="table" w:styleId="af0">
    <w:name w:val="Table Grid"/>
    <w:basedOn w:val="a1"/>
    <w:uiPriority w:val="59"/>
    <w:rsid w:val="0035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E6157-DA2E-434B-B94A-EFF43781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Nout</cp:lastModifiedBy>
  <cp:revision>28</cp:revision>
  <dcterms:created xsi:type="dcterms:W3CDTF">2016-03-17T18:31:00Z</dcterms:created>
  <dcterms:modified xsi:type="dcterms:W3CDTF">2016-03-20T07:26:00Z</dcterms:modified>
</cp:coreProperties>
</file>