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84" w:rsidRDefault="00734B84" w:rsidP="0073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ЛЮДИ ЗАБОТЯТСЯ О СВОЕМ ЗДОРОВЬЕ ВЕСНОЙ 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(беседа)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а д а ч и: Р</w:t>
      </w:r>
      <w:r>
        <w:rPr>
          <w:rFonts w:ascii="Times New Roman" w:hAnsi="Times New Roman"/>
          <w:sz w:val="28"/>
          <w:szCs w:val="28"/>
        </w:rPr>
        <w:t xml:space="preserve">азвивать представления о человеческом теле, о назначении (функциях) отдельных его частей и органов; понимание, что все органы важны для человека (он здоров и хорошо себя чувствует, если они нормально работают); </w:t>
      </w:r>
      <w:proofErr w:type="gramStart"/>
      <w:r>
        <w:rPr>
          <w:rFonts w:ascii="Times New Roman" w:hAnsi="Times New Roman"/>
          <w:sz w:val="28"/>
          <w:szCs w:val="28"/>
        </w:rPr>
        <w:t>представления о том, что организм надо укреплять и развивать (заниматься физкультурой, закаляться, поддерживать чистоту и порядок в помещении, проветривать его, ухаживать за растениями, так как они улучшают воздух и создают красоту; что организм весной ослаблен, поэтому больше надо бывать на свежем воздухе, потреблять продукты, богатые витаминами); воспитывать желание вести здоровый образ жизни.</w:t>
      </w:r>
      <w:proofErr w:type="gramEnd"/>
    </w:p>
    <w:p w:rsidR="00734B84" w:rsidRDefault="00734B84" w:rsidP="00734B84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 г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 xml:space="preserve"> о в о й   с ю р п р и з н ы й   м о м е н т.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группу к детям приходит доктор Айболит.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Доктор Айболит</w:t>
      </w:r>
      <w:r>
        <w:rPr>
          <w:rFonts w:ascii="Times New Roman" w:hAnsi="Times New Roman"/>
          <w:sz w:val="28"/>
          <w:szCs w:val="28"/>
        </w:rPr>
        <w:t xml:space="preserve">. Я хочу проверить, что вы знаете о своем теле, о своем здоровье. Какие части тела вы знаете? Для чего они вам? </w:t>
      </w:r>
      <w:r>
        <w:rPr>
          <w:rFonts w:ascii="Times New Roman" w:hAnsi="Times New Roman"/>
          <w:i/>
          <w:iCs/>
          <w:sz w:val="28"/>
          <w:szCs w:val="28"/>
        </w:rPr>
        <w:t xml:space="preserve">(Ведет диалог с детьми.) </w:t>
      </w:r>
      <w:r>
        <w:rPr>
          <w:rFonts w:ascii="Times New Roman" w:hAnsi="Times New Roman"/>
          <w:sz w:val="28"/>
          <w:szCs w:val="28"/>
        </w:rPr>
        <w:t>Все органы, ребята, нужно беречь и заботиться о них.</w:t>
      </w:r>
    </w:p>
    <w:p w:rsidR="00734B84" w:rsidRDefault="00734B84" w:rsidP="00734B8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а г а д к а.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Тает снежок,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Ожил лужок,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прибывает,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это бывает? </w:t>
      </w:r>
      <w:r>
        <w:rPr>
          <w:rFonts w:ascii="Times New Roman" w:hAnsi="Times New Roman"/>
          <w:i/>
          <w:iCs/>
          <w:sz w:val="28"/>
          <w:szCs w:val="28"/>
        </w:rPr>
        <w:t>(Весной.)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показывает детям картинки (фотографии ребят из другого детского сада, которые заболели), на которых изображены примеры нарушения детьми режима закаливания организма, ношения сезонной одежды и т. п.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Почему заболели дети? </w:t>
      </w:r>
      <w:r>
        <w:rPr>
          <w:rFonts w:ascii="Times New Roman" w:hAnsi="Times New Roman"/>
          <w:i/>
          <w:iCs/>
          <w:sz w:val="28"/>
          <w:szCs w:val="28"/>
        </w:rPr>
        <w:t>(Под дождем без зонта, босиком по лужам, в распахнутом пальто на ветру.)</w:t>
      </w:r>
    </w:p>
    <w:p w:rsidR="00734B84" w:rsidRDefault="00734B84" w:rsidP="00734B8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о с т а в л е н и е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а м я т к и  по укреплению здоровья.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вместе с доктором Айболитом </w:t>
      </w:r>
      <w:r>
        <w:rPr>
          <w:rFonts w:ascii="Times New Roman" w:hAnsi="Times New Roman"/>
          <w:spacing w:val="45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правила для укрепления и развития организма (см. задачи).</w:t>
      </w:r>
    </w:p>
    <w:p w:rsidR="00734B84" w:rsidRDefault="00734B84" w:rsidP="00734B8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Дети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к а з ы в а ю т  доктору Айболиту выращенный на подоконнике зеленый лук, рассказывают, как вырастили, угощают доктора луком.</w:t>
      </w:r>
    </w:p>
    <w:p w:rsidR="00734B84" w:rsidRDefault="00734B84" w:rsidP="00734B84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/>
          <w:spacing w:val="45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е д в а р и т е л ь н а я   р а б о т а</w:t>
      </w:r>
      <w:r>
        <w:rPr>
          <w:rFonts w:ascii="Times New Roman" w:hAnsi="Times New Roman"/>
          <w:spacing w:val="45"/>
          <w:sz w:val="28"/>
          <w:szCs w:val="28"/>
        </w:rPr>
        <w:t>.</w:t>
      </w:r>
    </w:p>
    <w:p w:rsidR="00734B84" w:rsidRDefault="00734B84" w:rsidP="00734B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Беседы с детьми об их здоровье.</w:t>
      </w:r>
    </w:p>
    <w:p w:rsidR="00734B84" w:rsidRDefault="00734B84" w:rsidP="00734B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Рассматривание иллюстраций.</w:t>
      </w:r>
    </w:p>
    <w:p w:rsidR="00A01CD6" w:rsidRDefault="00A01CD6"/>
    <w:sectPr w:rsidR="00A0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D4"/>
    <w:rsid w:val="001279F7"/>
    <w:rsid w:val="006227D4"/>
    <w:rsid w:val="00734B84"/>
    <w:rsid w:val="00A0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2016-03-30T19:27:00Z</dcterms:created>
  <dcterms:modified xsi:type="dcterms:W3CDTF">2016-03-30T19:29:00Z</dcterms:modified>
</cp:coreProperties>
</file>