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C5" w:rsidRDefault="00330DC5" w:rsidP="00330DC5">
      <w:pPr>
        <w:tabs>
          <w:tab w:val="left" w:pos="0"/>
          <w:tab w:val="left" w:pos="1134"/>
        </w:tabs>
        <w:ind w:right="-5" w:firstLine="567"/>
        <w:jc w:val="center"/>
        <w:rPr>
          <w:b/>
        </w:rPr>
      </w:pPr>
      <w:r>
        <w:rPr>
          <w:b/>
        </w:rPr>
        <w:t>Перечень основных государственных праздников России.</w:t>
      </w:r>
    </w:p>
    <w:p w:rsidR="00330DC5" w:rsidRDefault="00330DC5" w:rsidP="00330DC5">
      <w:pPr>
        <w:tabs>
          <w:tab w:val="left" w:pos="0"/>
        </w:tabs>
        <w:ind w:right="-5" w:firstLine="567"/>
        <w:jc w:val="both"/>
      </w:pPr>
      <w:r>
        <w:t>В представленный перечень включены не все праздники. Здесь представлены только те, социальное значение которых в большей или меньшей степени может быть понятым старшими дошкольникам. Не на все профессиональные праздники стоит обращать пристальное внимание детей. Здесь необходимо учитывать особенности региона, города (села), ведомственную принадлежность детского сада, профе</w:t>
      </w:r>
      <w:r>
        <w:t>с</w:t>
      </w:r>
      <w:r>
        <w:t>сии родителей воспитанников детской группы.</w:t>
      </w:r>
    </w:p>
    <w:p w:rsidR="00330DC5" w:rsidRDefault="00330DC5" w:rsidP="00330DC5">
      <w:pPr>
        <w:tabs>
          <w:tab w:val="left" w:pos="0"/>
        </w:tabs>
        <w:ind w:right="-5" w:firstLine="567"/>
        <w:jc w:val="both"/>
      </w:pPr>
      <w:r>
        <w:t>Перечень основных праздников России может быть расширен за счет национальных и региональных  праздников.</w:t>
      </w:r>
    </w:p>
    <w:p w:rsidR="00330DC5" w:rsidRDefault="00330DC5" w:rsidP="00330DC5">
      <w:pPr>
        <w:tabs>
          <w:tab w:val="left" w:pos="0"/>
        </w:tabs>
        <w:ind w:right="-5" w:firstLine="567"/>
        <w:jc w:val="both"/>
      </w:pPr>
      <w:r>
        <w:t>Перечень поможет педагогам заранее спланировать необходимую работу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6429"/>
      </w:tblGrid>
      <w:tr w:rsidR="00330DC5" w:rsidTr="00F02FDC">
        <w:tblPrEx>
          <w:tblCellMar>
            <w:top w:w="0" w:type="dxa"/>
            <w:bottom w:w="0" w:type="dxa"/>
          </w:tblCellMar>
        </w:tblPrEx>
        <w:tc>
          <w:tcPr>
            <w:tcW w:w="2093" w:type="dxa"/>
          </w:tcPr>
          <w:p w:rsidR="00330DC5" w:rsidRDefault="00330DC5" w:rsidP="00F02FDC">
            <w:pPr>
              <w:pStyle w:val="4"/>
              <w:spacing w:line="360" w:lineRule="auto"/>
            </w:pPr>
            <w:r>
              <w:t>Дата</w:t>
            </w:r>
          </w:p>
        </w:tc>
        <w:tc>
          <w:tcPr>
            <w:tcW w:w="6429" w:type="dxa"/>
          </w:tcPr>
          <w:p w:rsidR="00330DC5" w:rsidRDefault="00330DC5" w:rsidP="00F02FDC">
            <w:pPr>
              <w:pStyle w:val="4"/>
              <w:spacing w:line="360" w:lineRule="auto"/>
            </w:pPr>
            <w:r>
              <w:t>Праздник</w:t>
            </w:r>
          </w:p>
        </w:tc>
      </w:tr>
      <w:tr w:rsidR="00330DC5" w:rsidTr="00F02FDC">
        <w:tblPrEx>
          <w:tblCellMar>
            <w:top w:w="0" w:type="dxa"/>
            <w:bottom w:w="0" w:type="dxa"/>
          </w:tblCellMar>
        </w:tblPrEx>
        <w:tc>
          <w:tcPr>
            <w:tcW w:w="2093" w:type="dxa"/>
          </w:tcPr>
          <w:p w:rsidR="00330DC5" w:rsidRDefault="00330DC5" w:rsidP="00F02FDC">
            <w:pPr>
              <w:tabs>
                <w:tab w:val="left" w:pos="0"/>
              </w:tabs>
              <w:ind w:right="-199"/>
              <w:jc w:val="both"/>
              <w:rPr>
                <w:b/>
              </w:rPr>
            </w:pPr>
            <w:r>
              <w:rPr>
                <w:b/>
              </w:rPr>
              <w:t>Январь.</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tabs>
                <w:tab w:val="left" w:pos="0"/>
              </w:tabs>
              <w:ind w:right="-199"/>
              <w:jc w:val="both"/>
            </w:pPr>
            <w:r>
              <w:t>1 января</w:t>
            </w:r>
          </w:p>
        </w:tc>
        <w:tc>
          <w:tcPr>
            <w:tcW w:w="6429" w:type="dxa"/>
          </w:tcPr>
          <w:p w:rsidR="00330DC5" w:rsidRDefault="00330DC5" w:rsidP="00F02FDC">
            <w:pPr>
              <w:tabs>
                <w:tab w:val="left" w:pos="0"/>
              </w:tabs>
              <w:ind w:right="-199"/>
              <w:jc w:val="both"/>
            </w:pPr>
            <w:r>
              <w:t>Новый Год.</w:t>
            </w:r>
          </w:p>
        </w:tc>
      </w:tr>
      <w:tr w:rsidR="00330DC5" w:rsidTr="00F02FDC">
        <w:tblPrEx>
          <w:tblCellMar>
            <w:top w:w="0" w:type="dxa"/>
            <w:bottom w:w="0" w:type="dxa"/>
          </w:tblCellMar>
        </w:tblPrEx>
        <w:tc>
          <w:tcPr>
            <w:tcW w:w="2093" w:type="dxa"/>
          </w:tcPr>
          <w:p w:rsidR="00330DC5" w:rsidRDefault="00330DC5" w:rsidP="00F02FDC">
            <w:pPr>
              <w:tabs>
                <w:tab w:val="left" w:pos="0"/>
              </w:tabs>
              <w:ind w:right="-199"/>
              <w:jc w:val="both"/>
            </w:pPr>
            <w:r>
              <w:t>7 января</w:t>
            </w:r>
          </w:p>
        </w:tc>
        <w:tc>
          <w:tcPr>
            <w:tcW w:w="6429" w:type="dxa"/>
          </w:tcPr>
          <w:p w:rsidR="00330DC5" w:rsidRDefault="00330DC5" w:rsidP="00F02FDC">
            <w:pPr>
              <w:tabs>
                <w:tab w:val="left" w:pos="0"/>
              </w:tabs>
              <w:ind w:right="-199"/>
              <w:jc w:val="both"/>
            </w:pPr>
            <w:r>
              <w:t>Рождество</w:t>
            </w:r>
          </w:p>
        </w:tc>
      </w:tr>
      <w:tr w:rsidR="00330DC5" w:rsidTr="00F02FDC">
        <w:tblPrEx>
          <w:tblCellMar>
            <w:top w:w="0" w:type="dxa"/>
            <w:bottom w:w="0" w:type="dxa"/>
          </w:tblCellMar>
        </w:tblPrEx>
        <w:tc>
          <w:tcPr>
            <w:tcW w:w="2093" w:type="dxa"/>
          </w:tcPr>
          <w:p w:rsidR="00330DC5" w:rsidRPr="009E4EDD" w:rsidRDefault="00330DC5" w:rsidP="00F02FDC">
            <w:pPr>
              <w:pStyle w:val="5"/>
              <w:spacing w:line="360" w:lineRule="auto"/>
              <w:rPr>
                <w:b w:val="0"/>
              </w:rPr>
            </w:pPr>
            <w:r w:rsidRPr="009E4EDD">
              <w:rPr>
                <w:b w:val="0"/>
              </w:rPr>
              <w:lastRenderedPageBreak/>
              <w:t>13 января</w:t>
            </w:r>
          </w:p>
        </w:tc>
        <w:tc>
          <w:tcPr>
            <w:tcW w:w="6429" w:type="dxa"/>
          </w:tcPr>
          <w:p w:rsidR="00330DC5" w:rsidRDefault="00330DC5" w:rsidP="00F02FDC">
            <w:pPr>
              <w:tabs>
                <w:tab w:val="left" w:pos="0"/>
              </w:tabs>
              <w:ind w:right="-199"/>
              <w:jc w:val="both"/>
            </w:pPr>
            <w:r>
              <w:t>День российской печати</w:t>
            </w:r>
          </w:p>
        </w:tc>
      </w:tr>
      <w:tr w:rsidR="00330DC5" w:rsidTr="00F02FDC">
        <w:tblPrEx>
          <w:tblCellMar>
            <w:top w:w="0" w:type="dxa"/>
            <w:bottom w:w="0" w:type="dxa"/>
          </w:tblCellMar>
        </w:tblPrEx>
        <w:tc>
          <w:tcPr>
            <w:tcW w:w="2093" w:type="dxa"/>
          </w:tcPr>
          <w:p w:rsidR="00330DC5" w:rsidRPr="009E4EDD" w:rsidRDefault="00330DC5" w:rsidP="00F02FDC">
            <w:pPr>
              <w:pStyle w:val="5"/>
              <w:spacing w:line="360" w:lineRule="auto"/>
              <w:rPr>
                <w:b w:val="0"/>
              </w:rPr>
            </w:pPr>
            <w:r>
              <w:t>Февраль</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Pr="009E4EDD" w:rsidRDefault="00330DC5" w:rsidP="00F02FDC">
            <w:pPr>
              <w:pStyle w:val="5"/>
              <w:spacing w:line="360" w:lineRule="auto"/>
              <w:rPr>
                <w:b w:val="0"/>
              </w:rPr>
            </w:pPr>
            <w:r w:rsidRPr="009E4EDD">
              <w:rPr>
                <w:b w:val="0"/>
              </w:rPr>
              <w:t>8 февраля</w:t>
            </w:r>
          </w:p>
        </w:tc>
        <w:tc>
          <w:tcPr>
            <w:tcW w:w="6429" w:type="dxa"/>
          </w:tcPr>
          <w:p w:rsidR="00330DC5" w:rsidRDefault="00330DC5" w:rsidP="00F02FDC">
            <w:pPr>
              <w:tabs>
                <w:tab w:val="left" w:pos="0"/>
              </w:tabs>
              <w:ind w:right="-199"/>
              <w:jc w:val="both"/>
            </w:pPr>
            <w:r>
              <w:t>День российской науки</w:t>
            </w:r>
          </w:p>
        </w:tc>
      </w:tr>
      <w:tr w:rsidR="00330DC5" w:rsidTr="00F02FDC">
        <w:tblPrEx>
          <w:tblCellMar>
            <w:top w:w="0" w:type="dxa"/>
            <w:bottom w:w="0" w:type="dxa"/>
          </w:tblCellMar>
        </w:tblPrEx>
        <w:tc>
          <w:tcPr>
            <w:tcW w:w="2093" w:type="dxa"/>
          </w:tcPr>
          <w:p w:rsidR="00330DC5" w:rsidRPr="009E4EDD" w:rsidRDefault="00330DC5" w:rsidP="00F02FDC">
            <w:pPr>
              <w:pStyle w:val="5"/>
              <w:spacing w:line="360" w:lineRule="auto"/>
              <w:rPr>
                <w:b w:val="0"/>
              </w:rPr>
            </w:pPr>
            <w:r w:rsidRPr="009E4EDD">
              <w:rPr>
                <w:b w:val="0"/>
              </w:rPr>
              <w:t>23 февраля</w:t>
            </w:r>
          </w:p>
        </w:tc>
        <w:tc>
          <w:tcPr>
            <w:tcW w:w="6429" w:type="dxa"/>
          </w:tcPr>
          <w:p w:rsidR="00330DC5" w:rsidRDefault="00330DC5" w:rsidP="00F02FDC">
            <w:pPr>
              <w:tabs>
                <w:tab w:val="left" w:pos="0"/>
              </w:tabs>
              <w:ind w:right="-199"/>
              <w:jc w:val="both"/>
            </w:pPr>
            <w:r>
              <w:t>День защитников Отечества</w:t>
            </w:r>
          </w:p>
        </w:tc>
      </w:tr>
      <w:tr w:rsidR="00330DC5" w:rsidTr="00F02FDC">
        <w:tblPrEx>
          <w:tblCellMar>
            <w:top w:w="0" w:type="dxa"/>
            <w:bottom w:w="0" w:type="dxa"/>
          </w:tblCellMar>
        </w:tblPrEx>
        <w:tc>
          <w:tcPr>
            <w:tcW w:w="2093" w:type="dxa"/>
          </w:tcPr>
          <w:p w:rsidR="00330DC5" w:rsidRPr="009E4EDD" w:rsidRDefault="00330DC5" w:rsidP="00F02FDC">
            <w:pPr>
              <w:pStyle w:val="5"/>
              <w:spacing w:line="360" w:lineRule="auto"/>
              <w:rPr>
                <w:b w:val="0"/>
              </w:rPr>
            </w:pPr>
            <w:r>
              <w:t>Март</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Pr="009E4EDD" w:rsidRDefault="00330DC5" w:rsidP="00F02FDC">
            <w:pPr>
              <w:pStyle w:val="5"/>
              <w:spacing w:line="360" w:lineRule="auto"/>
              <w:rPr>
                <w:b w:val="0"/>
              </w:rPr>
            </w:pPr>
            <w:r w:rsidRPr="009E4EDD">
              <w:rPr>
                <w:b w:val="0"/>
              </w:rPr>
              <w:t>8 марта</w:t>
            </w:r>
          </w:p>
        </w:tc>
        <w:tc>
          <w:tcPr>
            <w:tcW w:w="6429" w:type="dxa"/>
          </w:tcPr>
          <w:p w:rsidR="00330DC5" w:rsidRDefault="00330DC5" w:rsidP="00F02FDC">
            <w:pPr>
              <w:tabs>
                <w:tab w:val="left" w:pos="0"/>
              </w:tabs>
              <w:ind w:right="-199"/>
              <w:jc w:val="both"/>
            </w:pPr>
            <w:r>
              <w:t>Международный женский день</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sidRPr="009E4EDD">
              <w:rPr>
                <w:b w:val="0"/>
              </w:rPr>
              <w:t>21 марта</w:t>
            </w:r>
          </w:p>
          <w:p w:rsidR="00330DC5" w:rsidRPr="009E4EDD" w:rsidRDefault="00330DC5" w:rsidP="00F02FDC"/>
        </w:tc>
        <w:tc>
          <w:tcPr>
            <w:tcW w:w="6429" w:type="dxa"/>
          </w:tcPr>
          <w:p w:rsidR="00330DC5" w:rsidRDefault="00330DC5" w:rsidP="00F02FDC">
            <w:pPr>
              <w:tabs>
                <w:tab w:val="left" w:pos="0"/>
              </w:tabs>
              <w:jc w:val="both"/>
            </w:pPr>
            <w:r>
              <w:t>День работников торговли, бытового обслуживания населения и жилищно-коммунального хозя</w:t>
            </w:r>
            <w:r>
              <w:t>й</w:t>
            </w:r>
            <w:r>
              <w:t>ства</w:t>
            </w:r>
          </w:p>
        </w:tc>
      </w:tr>
      <w:tr w:rsidR="00330DC5" w:rsidTr="00F02FDC">
        <w:tblPrEx>
          <w:tblCellMar>
            <w:top w:w="0" w:type="dxa"/>
            <w:bottom w:w="0" w:type="dxa"/>
          </w:tblCellMar>
        </w:tblPrEx>
        <w:tc>
          <w:tcPr>
            <w:tcW w:w="2093" w:type="dxa"/>
          </w:tcPr>
          <w:p w:rsidR="00330DC5" w:rsidRPr="009E4EDD" w:rsidRDefault="00330DC5" w:rsidP="00F02FDC">
            <w:pPr>
              <w:pStyle w:val="5"/>
              <w:spacing w:line="360" w:lineRule="auto"/>
              <w:rPr>
                <w:b w:val="0"/>
              </w:rPr>
            </w:pPr>
            <w:r w:rsidRPr="009E4EDD">
              <w:rPr>
                <w:b w:val="0"/>
              </w:rPr>
              <w:t>22 марта</w:t>
            </w:r>
          </w:p>
        </w:tc>
        <w:tc>
          <w:tcPr>
            <w:tcW w:w="6429" w:type="dxa"/>
          </w:tcPr>
          <w:p w:rsidR="00330DC5" w:rsidRDefault="00330DC5" w:rsidP="00F02FDC">
            <w:pPr>
              <w:tabs>
                <w:tab w:val="left" w:pos="0"/>
              </w:tabs>
              <w:ind w:right="-199"/>
              <w:jc w:val="both"/>
            </w:pPr>
            <w:r>
              <w:t>Всемирный день воды</w:t>
            </w:r>
          </w:p>
        </w:tc>
      </w:tr>
      <w:tr w:rsidR="00330DC5" w:rsidTr="00F02FDC">
        <w:tblPrEx>
          <w:tblCellMar>
            <w:top w:w="0" w:type="dxa"/>
            <w:bottom w:w="0" w:type="dxa"/>
          </w:tblCellMar>
        </w:tblPrEx>
        <w:tc>
          <w:tcPr>
            <w:tcW w:w="2093" w:type="dxa"/>
          </w:tcPr>
          <w:p w:rsidR="00330DC5" w:rsidRPr="009E4EDD" w:rsidRDefault="00330DC5" w:rsidP="00F02FDC">
            <w:pPr>
              <w:pStyle w:val="5"/>
              <w:spacing w:line="360" w:lineRule="auto"/>
              <w:rPr>
                <w:b w:val="0"/>
              </w:rPr>
            </w:pPr>
            <w:r w:rsidRPr="009E4EDD">
              <w:rPr>
                <w:b w:val="0"/>
              </w:rPr>
              <w:t>23 марта</w:t>
            </w:r>
          </w:p>
        </w:tc>
        <w:tc>
          <w:tcPr>
            <w:tcW w:w="6429" w:type="dxa"/>
          </w:tcPr>
          <w:p w:rsidR="00330DC5" w:rsidRDefault="00330DC5" w:rsidP="00F02FDC">
            <w:pPr>
              <w:tabs>
                <w:tab w:val="left" w:pos="0"/>
              </w:tabs>
              <w:ind w:right="-199"/>
              <w:jc w:val="both"/>
            </w:pPr>
            <w:r>
              <w:t>Всемирный день метеорологии</w:t>
            </w:r>
          </w:p>
        </w:tc>
      </w:tr>
      <w:tr w:rsidR="00330DC5" w:rsidTr="00F02FDC">
        <w:tblPrEx>
          <w:tblCellMar>
            <w:top w:w="0" w:type="dxa"/>
            <w:bottom w:w="0" w:type="dxa"/>
          </w:tblCellMar>
        </w:tblPrEx>
        <w:tc>
          <w:tcPr>
            <w:tcW w:w="2093" w:type="dxa"/>
          </w:tcPr>
          <w:p w:rsidR="00330DC5" w:rsidRPr="009E4EDD" w:rsidRDefault="00330DC5" w:rsidP="00F02FDC">
            <w:pPr>
              <w:pStyle w:val="5"/>
              <w:spacing w:line="360" w:lineRule="auto"/>
              <w:rPr>
                <w:b w:val="0"/>
              </w:rPr>
            </w:pPr>
            <w:r w:rsidRPr="009E4EDD">
              <w:rPr>
                <w:b w:val="0"/>
              </w:rPr>
              <w:t>30 марта</w:t>
            </w:r>
          </w:p>
        </w:tc>
        <w:tc>
          <w:tcPr>
            <w:tcW w:w="6429" w:type="dxa"/>
          </w:tcPr>
          <w:p w:rsidR="00330DC5" w:rsidRDefault="00330DC5" w:rsidP="00F02FDC">
            <w:pPr>
              <w:tabs>
                <w:tab w:val="left" w:pos="0"/>
              </w:tabs>
              <w:ind w:right="-199"/>
              <w:jc w:val="both"/>
            </w:pPr>
            <w:r>
              <w:t>День защиты Земли</w:t>
            </w:r>
          </w:p>
        </w:tc>
      </w:tr>
      <w:tr w:rsidR="00330DC5" w:rsidTr="00F02FDC">
        <w:tblPrEx>
          <w:tblCellMar>
            <w:top w:w="0" w:type="dxa"/>
            <w:bottom w:w="0" w:type="dxa"/>
          </w:tblCellMar>
        </w:tblPrEx>
        <w:tc>
          <w:tcPr>
            <w:tcW w:w="2093" w:type="dxa"/>
          </w:tcPr>
          <w:p w:rsidR="00330DC5" w:rsidRDefault="00330DC5" w:rsidP="00F02FDC">
            <w:pPr>
              <w:pStyle w:val="5"/>
              <w:spacing w:line="360" w:lineRule="auto"/>
            </w:pPr>
            <w:r>
              <w:t>Апрель</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 апреля</w:t>
            </w:r>
          </w:p>
        </w:tc>
        <w:tc>
          <w:tcPr>
            <w:tcW w:w="6429" w:type="dxa"/>
          </w:tcPr>
          <w:p w:rsidR="00330DC5" w:rsidRDefault="00330DC5" w:rsidP="00F02FDC">
            <w:pPr>
              <w:tabs>
                <w:tab w:val="left" w:pos="0"/>
              </w:tabs>
              <w:ind w:right="-199"/>
              <w:jc w:val="both"/>
            </w:pPr>
            <w:r>
              <w:t>День смеха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4 апреля</w:t>
            </w:r>
          </w:p>
        </w:tc>
        <w:tc>
          <w:tcPr>
            <w:tcW w:w="6429" w:type="dxa"/>
          </w:tcPr>
          <w:p w:rsidR="00330DC5" w:rsidRDefault="00330DC5" w:rsidP="00F02FDC">
            <w:pPr>
              <w:tabs>
                <w:tab w:val="left" w:pos="0"/>
              </w:tabs>
              <w:ind w:right="-199"/>
              <w:jc w:val="both"/>
            </w:pPr>
            <w:r>
              <w:t>День геолога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12 апреля</w:t>
            </w:r>
          </w:p>
        </w:tc>
        <w:tc>
          <w:tcPr>
            <w:tcW w:w="6429" w:type="dxa"/>
          </w:tcPr>
          <w:p w:rsidR="00330DC5" w:rsidRDefault="00330DC5" w:rsidP="00F02FDC">
            <w:pPr>
              <w:tabs>
                <w:tab w:val="left" w:pos="0"/>
              </w:tabs>
              <w:ind w:right="-199"/>
              <w:jc w:val="both"/>
            </w:pPr>
            <w:r>
              <w:t>День авиации и космонавтики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17 апреля</w:t>
            </w:r>
          </w:p>
        </w:tc>
        <w:tc>
          <w:tcPr>
            <w:tcW w:w="6429" w:type="dxa"/>
          </w:tcPr>
          <w:p w:rsidR="00330DC5" w:rsidRDefault="00330DC5" w:rsidP="00F02FDC">
            <w:pPr>
              <w:tabs>
                <w:tab w:val="left" w:pos="0"/>
              </w:tabs>
              <w:ind w:right="-199"/>
              <w:jc w:val="both"/>
            </w:pPr>
            <w:r>
              <w:t>День работников пожарной охраны</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22 апреля</w:t>
            </w:r>
          </w:p>
        </w:tc>
        <w:tc>
          <w:tcPr>
            <w:tcW w:w="6429" w:type="dxa"/>
          </w:tcPr>
          <w:p w:rsidR="00330DC5" w:rsidRDefault="00330DC5" w:rsidP="00F02FDC">
            <w:pPr>
              <w:tabs>
                <w:tab w:val="left" w:pos="0"/>
              </w:tabs>
              <w:ind w:right="-199"/>
              <w:jc w:val="both"/>
            </w:pPr>
            <w:r>
              <w:t>День Земли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25 апреля</w:t>
            </w:r>
          </w:p>
        </w:tc>
        <w:tc>
          <w:tcPr>
            <w:tcW w:w="6429" w:type="dxa"/>
          </w:tcPr>
          <w:p w:rsidR="00330DC5" w:rsidRDefault="00330DC5" w:rsidP="00F02FDC">
            <w:pPr>
              <w:tabs>
                <w:tab w:val="left" w:pos="0"/>
              </w:tabs>
              <w:ind w:right="-199"/>
              <w:jc w:val="both"/>
            </w:pPr>
            <w:r>
              <w:t>День Матери России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29 апреля</w:t>
            </w:r>
          </w:p>
        </w:tc>
        <w:tc>
          <w:tcPr>
            <w:tcW w:w="6429" w:type="dxa"/>
          </w:tcPr>
          <w:p w:rsidR="00330DC5" w:rsidRDefault="00330DC5" w:rsidP="00F02FDC">
            <w:pPr>
              <w:tabs>
                <w:tab w:val="left" w:pos="0"/>
              </w:tabs>
              <w:ind w:right="-199"/>
              <w:jc w:val="both"/>
            </w:pPr>
            <w:r>
              <w:t>Международный день танца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t>Май</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 мая</w:t>
            </w:r>
          </w:p>
        </w:tc>
        <w:tc>
          <w:tcPr>
            <w:tcW w:w="6429" w:type="dxa"/>
          </w:tcPr>
          <w:p w:rsidR="00330DC5" w:rsidRDefault="00330DC5" w:rsidP="00F02FDC">
            <w:pPr>
              <w:tabs>
                <w:tab w:val="left" w:pos="0"/>
              </w:tabs>
              <w:ind w:right="-199"/>
              <w:jc w:val="both"/>
            </w:pPr>
            <w:r>
              <w:t>Праздник весны и труда в России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7 мая</w:t>
            </w:r>
          </w:p>
        </w:tc>
        <w:tc>
          <w:tcPr>
            <w:tcW w:w="6429" w:type="dxa"/>
          </w:tcPr>
          <w:p w:rsidR="00330DC5" w:rsidRDefault="00330DC5" w:rsidP="00F02FDC">
            <w:pPr>
              <w:tabs>
                <w:tab w:val="left" w:pos="0"/>
              </w:tabs>
              <w:ind w:right="-199"/>
              <w:jc w:val="both"/>
            </w:pPr>
            <w:r>
              <w:t>День радио</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 xml:space="preserve">9 мая </w:t>
            </w:r>
          </w:p>
        </w:tc>
        <w:tc>
          <w:tcPr>
            <w:tcW w:w="6429" w:type="dxa"/>
          </w:tcPr>
          <w:p w:rsidR="00330DC5" w:rsidRDefault="00330DC5" w:rsidP="00F02FDC">
            <w:pPr>
              <w:tabs>
                <w:tab w:val="left" w:pos="0"/>
              </w:tabs>
              <w:ind w:right="-199"/>
              <w:jc w:val="both"/>
            </w:pPr>
            <w:r>
              <w:t>День Победы</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15 мая</w:t>
            </w:r>
          </w:p>
        </w:tc>
        <w:tc>
          <w:tcPr>
            <w:tcW w:w="6429" w:type="dxa"/>
          </w:tcPr>
          <w:p w:rsidR="00330DC5" w:rsidRDefault="00330DC5" w:rsidP="00F02FDC">
            <w:pPr>
              <w:tabs>
                <w:tab w:val="left" w:pos="0"/>
              </w:tabs>
              <w:ind w:right="-199"/>
              <w:jc w:val="both"/>
            </w:pPr>
            <w:r>
              <w:t>Международный день семьи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18 мая</w:t>
            </w:r>
          </w:p>
        </w:tc>
        <w:tc>
          <w:tcPr>
            <w:tcW w:w="6429" w:type="dxa"/>
          </w:tcPr>
          <w:p w:rsidR="00330DC5" w:rsidRDefault="00330DC5" w:rsidP="00F02FDC">
            <w:pPr>
              <w:tabs>
                <w:tab w:val="left" w:pos="0"/>
              </w:tabs>
              <w:ind w:right="-199"/>
              <w:jc w:val="both"/>
            </w:pPr>
            <w:r>
              <w:t>Международный день музеев</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24 мая</w:t>
            </w:r>
          </w:p>
        </w:tc>
        <w:tc>
          <w:tcPr>
            <w:tcW w:w="6429" w:type="dxa"/>
          </w:tcPr>
          <w:p w:rsidR="00330DC5" w:rsidRDefault="00330DC5" w:rsidP="00F02FDC">
            <w:pPr>
              <w:tabs>
                <w:tab w:val="left" w:pos="0"/>
              </w:tabs>
              <w:ind w:right="-199"/>
              <w:jc w:val="both"/>
            </w:pPr>
            <w:r>
              <w:t>День славянской письменности и культуры</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t>Июнь</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 июня</w:t>
            </w:r>
          </w:p>
        </w:tc>
        <w:tc>
          <w:tcPr>
            <w:tcW w:w="6429" w:type="dxa"/>
          </w:tcPr>
          <w:p w:rsidR="00330DC5" w:rsidRDefault="00330DC5" w:rsidP="00F02FDC">
            <w:pPr>
              <w:tabs>
                <w:tab w:val="left" w:pos="0"/>
              </w:tabs>
              <w:ind w:right="-199"/>
              <w:jc w:val="both"/>
            </w:pPr>
            <w:r>
              <w:t>Международный день защиты детей</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lastRenderedPageBreak/>
              <w:t>13 июня</w:t>
            </w:r>
          </w:p>
        </w:tc>
        <w:tc>
          <w:tcPr>
            <w:tcW w:w="6429" w:type="dxa"/>
          </w:tcPr>
          <w:p w:rsidR="00330DC5" w:rsidRDefault="00330DC5" w:rsidP="00F02FDC">
            <w:pPr>
              <w:tabs>
                <w:tab w:val="left" w:pos="0"/>
              </w:tabs>
              <w:jc w:val="both"/>
            </w:pPr>
            <w:r>
              <w:t>День работников текстильной и легкой промышле</w:t>
            </w:r>
            <w:r>
              <w:t>н</w:t>
            </w:r>
            <w:r>
              <w:t>ности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20 июня</w:t>
            </w:r>
          </w:p>
        </w:tc>
        <w:tc>
          <w:tcPr>
            <w:tcW w:w="6429" w:type="dxa"/>
          </w:tcPr>
          <w:p w:rsidR="00330DC5" w:rsidRDefault="00330DC5" w:rsidP="00F02FDC">
            <w:pPr>
              <w:tabs>
                <w:tab w:val="left" w:pos="0"/>
              </w:tabs>
              <w:ind w:right="-199"/>
              <w:jc w:val="both"/>
            </w:pPr>
            <w:r>
              <w:t>День медицинского работника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 xml:space="preserve">22 июня </w:t>
            </w:r>
          </w:p>
        </w:tc>
        <w:tc>
          <w:tcPr>
            <w:tcW w:w="6429" w:type="dxa"/>
          </w:tcPr>
          <w:p w:rsidR="00330DC5" w:rsidRDefault="00330DC5" w:rsidP="00F02FDC">
            <w:pPr>
              <w:tabs>
                <w:tab w:val="left" w:pos="0"/>
              </w:tabs>
              <w:jc w:val="both"/>
            </w:pPr>
            <w:r>
              <w:t>День памяти и скорби. Начало Великой Отечестве</w:t>
            </w:r>
            <w:r>
              <w:t>н</w:t>
            </w:r>
            <w:r>
              <w:t>ной войны.</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26 июня</w:t>
            </w:r>
          </w:p>
        </w:tc>
        <w:tc>
          <w:tcPr>
            <w:tcW w:w="6429" w:type="dxa"/>
          </w:tcPr>
          <w:p w:rsidR="00330DC5" w:rsidRDefault="00330DC5" w:rsidP="00F02FDC">
            <w:pPr>
              <w:tabs>
                <w:tab w:val="left" w:pos="0"/>
              </w:tabs>
              <w:ind w:right="-199"/>
              <w:jc w:val="both"/>
            </w:pPr>
            <w:r>
              <w:t>День изобретателя и рационализатора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 xml:space="preserve">27 июня </w:t>
            </w:r>
          </w:p>
        </w:tc>
        <w:tc>
          <w:tcPr>
            <w:tcW w:w="6429" w:type="dxa"/>
          </w:tcPr>
          <w:p w:rsidR="00330DC5" w:rsidRDefault="00330DC5" w:rsidP="00F02FDC">
            <w:pPr>
              <w:tabs>
                <w:tab w:val="left" w:pos="0"/>
              </w:tabs>
              <w:ind w:right="-199"/>
              <w:jc w:val="both"/>
            </w:pPr>
            <w:r>
              <w:t>День рыболовства</w:t>
            </w:r>
          </w:p>
        </w:tc>
      </w:tr>
      <w:tr w:rsidR="00330DC5" w:rsidTr="00F02FDC">
        <w:tblPrEx>
          <w:tblCellMar>
            <w:top w:w="0" w:type="dxa"/>
            <w:bottom w:w="0" w:type="dxa"/>
          </w:tblCellMar>
        </w:tblPrEx>
        <w:tc>
          <w:tcPr>
            <w:tcW w:w="2093" w:type="dxa"/>
          </w:tcPr>
          <w:p w:rsidR="00330DC5" w:rsidRDefault="00330DC5" w:rsidP="00F02FDC">
            <w:pPr>
              <w:pStyle w:val="5"/>
              <w:spacing w:line="360" w:lineRule="auto"/>
            </w:pPr>
            <w:r>
              <w:t>Июль</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 июля</w:t>
            </w:r>
          </w:p>
        </w:tc>
        <w:tc>
          <w:tcPr>
            <w:tcW w:w="6429" w:type="dxa"/>
          </w:tcPr>
          <w:p w:rsidR="00330DC5" w:rsidRDefault="00330DC5" w:rsidP="00F02FDC">
            <w:pPr>
              <w:tabs>
                <w:tab w:val="left" w:pos="0"/>
              </w:tabs>
              <w:ind w:right="-199"/>
              <w:jc w:val="both"/>
            </w:pPr>
            <w:r>
              <w:t>Всемирный день архитектуры</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4 июля</w:t>
            </w:r>
          </w:p>
        </w:tc>
        <w:tc>
          <w:tcPr>
            <w:tcW w:w="6429" w:type="dxa"/>
          </w:tcPr>
          <w:p w:rsidR="00330DC5" w:rsidRDefault="00330DC5" w:rsidP="00F02FDC">
            <w:pPr>
              <w:tabs>
                <w:tab w:val="left" w:pos="0"/>
              </w:tabs>
              <w:ind w:right="-199"/>
              <w:jc w:val="both"/>
            </w:pPr>
            <w:r>
              <w:t>День работников морского и речного флота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11 июля</w:t>
            </w:r>
          </w:p>
        </w:tc>
        <w:tc>
          <w:tcPr>
            <w:tcW w:w="6429" w:type="dxa"/>
          </w:tcPr>
          <w:p w:rsidR="00330DC5" w:rsidRDefault="00330DC5" w:rsidP="00F02FDC">
            <w:pPr>
              <w:tabs>
                <w:tab w:val="left" w:pos="0"/>
              </w:tabs>
              <w:ind w:right="-199"/>
              <w:jc w:val="both"/>
            </w:pPr>
            <w:r>
              <w:t>День российской почты</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18 июля</w:t>
            </w:r>
          </w:p>
        </w:tc>
        <w:tc>
          <w:tcPr>
            <w:tcW w:w="6429" w:type="dxa"/>
          </w:tcPr>
          <w:p w:rsidR="00330DC5" w:rsidRDefault="00330DC5" w:rsidP="00F02FDC">
            <w:pPr>
              <w:tabs>
                <w:tab w:val="left" w:pos="0"/>
              </w:tabs>
              <w:ind w:right="-199"/>
              <w:jc w:val="both"/>
            </w:pPr>
            <w:r>
              <w:t>День металлурга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25 июля</w:t>
            </w:r>
          </w:p>
        </w:tc>
        <w:tc>
          <w:tcPr>
            <w:tcW w:w="6429" w:type="dxa"/>
          </w:tcPr>
          <w:p w:rsidR="00330DC5" w:rsidRDefault="00330DC5" w:rsidP="00F02FDC">
            <w:pPr>
              <w:tabs>
                <w:tab w:val="left" w:pos="0"/>
              </w:tabs>
              <w:ind w:right="-199"/>
              <w:jc w:val="both"/>
            </w:pPr>
            <w:r>
              <w:t>День Военно-Морского Флота</w:t>
            </w:r>
          </w:p>
        </w:tc>
      </w:tr>
      <w:tr w:rsidR="00330DC5" w:rsidTr="00F02FDC">
        <w:tblPrEx>
          <w:tblCellMar>
            <w:top w:w="0" w:type="dxa"/>
            <w:bottom w:w="0" w:type="dxa"/>
          </w:tblCellMar>
        </w:tblPrEx>
        <w:tc>
          <w:tcPr>
            <w:tcW w:w="2093" w:type="dxa"/>
          </w:tcPr>
          <w:p w:rsidR="00330DC5" w:rsidRDefault="00330DC5" w:rsidP="00F02FDC">
            <w:pPr>
              <w:pStyle w:val="5"/>
              <w:spacing w:line="360" w:lineRule="auto"/>
            </w:pPr>
            <w:r>
              <w:t>Август</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 августа</w:t>
            </w:r>
          </w:p>
        </w:tc>
        <w:tc>
          <w:tcPr>
            <w:tcW w:w="6429" w:type="dxa"/>
          </w:tcPr>
          <w:p w:rsidR="00330DC5" w:rsidRDefault="00330DC5" w:rsidP="00F02FDC">
            <w:pPr>
              <w:tabs>
                <w:tab w:val="left" w:pos="0"/>
              </w:tabs>
              <w:ind w:right="-199"/>
              <w:jc w:val="both"/>
            </w:pPr>
            <w:r>
              <w:t>День железнодорожника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8 августа</w:t>
            </w:r>
          </w:p>
        </w:tc>
        <w:tc>
          <w:tcPr>
            <w:tcW w:w="6429" w:type="dxa"/>
          </w:tcPr>
          <w:p w:rsidR="00330DC5" w:rsidRDefault="00330DC5" w:rsidP="00F02FDC">
            <w:pPr>
              <w:tabs>
                <w:tab w:val="left" w:pos="0"/>
              </w:tabs>
              <w:ind w:right="-199"/>
              <w:jc w:val="both"/>
            </w:pPr>
            <w:r>
              <w:t>День строителя</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15 августа</w:t>
            </w:r>
          </w:p>
        </w:tc>
        <w:tc>
          <w:tcPr>
            <w:tcW w:w="6429" w:type="dxa"/>
          </w:tcPr>
          <w:p w:rsidR="00330DC5" w:rsidRDefault="00330DC5" w:rsidP="00F02FDC">
            <w:pPr>
              <w:tabs>
                <w:tab w:val="left" w:pos="0"/>
              </w:tabs>
              <w:ind w:right="-199"/>
              <w:jc w:val="both"/>
            </w:pPr>
            <w:r>
              <w:t>День Воздушного Флота России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22 августа</w:t>
            </w:r>
          </w:p>
        </w:tc>
        <w:tc>
          <w:tcPr>
            <w:tcW w:w="6429" w:type="dxa"/>
          </w:tcPr>
          <w:p w:rsidR="00330DC5" w:rsidRDefault="00330DC5" w:rsidP="00F02FDC">
            <w:pPr>
              <w:tabs>
                <w:tab w:val="left" w:pos="0"/>
              </w:tabs>
              <w:jc w:val="both"/>
            </w:pPr>
            <w:r>
              <w:t>День Государственного флага Российской Федер</w:t>
            </w:r>
            <w:r>
              <w:t>а</w:t>
            </w:r>
            <w:r>
              <w:t>ции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27 августа</w:t>
            </w:r>
          </w:p>
        </w:tc>
        <w:tc>
          <w:tcPr>
            <w:tcW w:w="6429" w:type="dxa"/>
          </w:tcPr>
          <w:p w:rsidR="00330DC5" w:rsidRDefault="00330DC5" w:rsidP="00F02FDC">
            <w:pPr>
              <w:tabs>
                <w:tab w:val="left" w:pos="0"/>
              </w:tabs>
              <w:ind w:right="-199"/>
              <w:jc w:val="both"/>
            </w:pPr>
            <w:r>
              <w:t>День российского кино</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29 августа</w:t>
            </w:r>
          </w:p>
        </w:tc>
        <w:tc>
          <w:tcPr>
            <w:tcW w:w="6429" w:type="dxa"/>
          </w:tcPr>
          <w:p w:rsidR="00330DC5" w:rsidRDefault="00330DC5" w:rsidP="00F02FDC">
            <w:pPr>
              <w:tabs>
                <w:tab w:val="left" w:pos="0"/>
              </w:tabs>
              <w:ind w:right="-199"/>
              <w:jc w:val="both"/>
            </w:pPr>
            <w:r>
              <w:t>День шахтера</w:t>
            </w:r>
          </w:p>
        </w:tc>
      </w:tr>
      <w:tr w:rsidR="00330DC5" w:rsidTr="00F02FDC">
        <w:tblPrEx>
          <w:tblCellMar>
            <w:top w:w="0" w:type="dxa"/>
            <w:bottom w:w="0" w:type="dxa"/>
          </w:tblCellMar>
        </w:tblPrEx>
        <w:tc>
          <w:tcPr>
            <w:tcW w:w="2093" w:type="dxa"/>
          </w:tcPr>
          <w:p w:rsidR="00330DC5" w:rsidRDefault="00330DC5" w:rsidP="00F02FDC">
            <w:pPr>
              <w:pStyle w:val="5"/>
              <w:spacing w:line="360" w:lineRule="auto"/>
            </w:pPr>
            <w:r>
              <w:t>Сентябрь</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 сентября</w:t>
            </w:r>
          </w:p>
        </w:tc>
        <w:tc>
          <w:tcPr>
            <w:tcW w:w="6429" w:type="dxa"/>
          </w:tcPr>
          <w:p w:rsidR="00330DC5" w:rsidRDefault="00330DC5" w:rsidP="00F02FDC">
            <w:pPr>
              <w:tabs>
                <w:tab w:val="left" w:pos="0"/>
              </w:tabs>
              <w:ind w:right="-199"/>
              <w:jc w:val="both"/>
            </w:pPr>
            <w:r>
              <w:t xml:space="preserve">День знаний. </w:t>
            </w:r>
          </w:p>
          <w:p w:rsidR="00330DC5" w:rsidRDefault="00330DC5" w:rsidP="00F02FDC">
            <w:pPr>
              <w:tabs>
                <w:tab w:val="left" w:pos="0"/>
              </w:tabs>
              <w:ind w:right="-199"/>
              <w:jc w:val="both"/>
            </w:pPr>
            <w:r>
              <w:t>Всемирный день мира.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5 сентября</w:t>
            </w:r>
          </w:p>
        </w:tc>
        <w:tc>
          <w:tcPr>
            <w:tcW w:w="6429" w:type="dxa"/>
          </w:tcPr>
          <w:p w:rsidR="00330DC5" w:rsidRDefault="00330DC5" w:rsidP="00F02FDC">
            <w:pPr>
              <w:tabs>
                <w:tab w:val="left" w:pos="0"/>
              </w:tabs>
              <w:ind w:right="26"/>
              <w:jc w:val="both"/>
            </w:pPr>
            <w:r>
              <w:t>День работников нефтяной и газовой промышленн</w:t>
            </w:r>
            <w:r>
              <w:t>о</w:t>
            </w:r>
            <w:r>
              <w:t>сти.</w:t>
            </w:r>
          </w:p>
        </w:tc>
      </w:tr>
      <w:tr w:rsidR="00330DC5" w:rsidTr="00F02FDC">
        <w:tblPrEx>
          <w:tblCellMar>
            <w:top w:w="0" w:type="dxa"/>
            <w:bottom w:w="0" w:type="dxa"/>
          </w:tblCellMar>
        </w:tblPrEx>
        <w:tc>
          <w:tcPr>
            <w:tcW w:w="2093" w:type="dxa"/>
          </w:tcPr>
          <w:p w:rsidR="00330DC5" w:rsidRDefault="00330DC5" w:rsidP="00F02FDC">
            <w:pPr>
              <w:pStyle w:val="5"/>
              <w:spacing w:line="360" w:lineRule="auto"/>
            </w:pPr>
            <w:r>
              <w:rPr>
                <w:b w:val="0"/>
              </w:rPr>
              <w:t>9 сентября</w:t>
            </w:r>
          </w:p>
        </w:tc>
        <w:tc>
          <w:tcPr>
            <w:tcW w:w="6429" w:type="dxa"/>
          </w:tcPr>
          <w:p w:rsidR="00330DC5" w:rsidRDefault="00330DC5" w:rsidP="00F02FDC">
            <w:pPr>
              <w:tabs>
                <w:tab w:val="left" w:pos="0"/>
              </w:tabs>
              <w:ind w:right="-199"/>
              <w:jc w:val="both"/>
            </w:pPr>
            <w:r>
              <w:t>Всемирный день красоты</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12 сентября</w:t>
            </w:r>
          </w:p>
        </w:tc>
        <w:tc>
          <w:tcPr>
            <w:tcW w:w="6429" w:type="dxa"/>
          </w:tcPr>
          <w:p w:rsidR="00330DC5" w:rsidRDefault="00330DC5" w:rsidP="00F02FDC">
            <w:pPr>
              <w:tabs>
                <w:tab w:val="left" w:pos="0"/>
              </w:tabs>
              <w:ind w:right="-199"/>
              <w:jc w:val="both"/>
            </w:pPr>
            <w:r>
              <w:t>День танкистов</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19 сентября</w:t>
            </w:r>
          </w:p>
        </w:tc>
        <w:tc>
          <w:tcPr>
            <w:tcW w:w="6429" w:type="dxa"/>
          </w:tcPr>
          <w:p w:rsidR="00330DC5" w:rsidRDefault="00330DC5" w:rsidP="00F02FDC">
            <w:pPr>
              <w:tabs>
                <w:tab w:val="left" w:pos="0"/>
              </w:tabs>
              <w:ind w:right="-199"/>
              <w:jc w:val="both"/>
            </w:pPr>
            <w:r>
              <w:t>День работников леса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lastRenderedPageBreak/>
              <w:t>26 сентября</w:t>
            </w:r>
          </w:p>
        </w:tc>
        <w:tc>
          <w:tcPr>
            <w:tcW w:w="6429" w:type="dxa"/>
          </w:tcPr>
          <w:p w:rsidR="00330DC5" w:rsidRDefault="00330DC5" w:rsidP="00F02FDC">
            <w:pPr>
              <w:tabs>
                <w:tab w:val="left" w:pos="0"/>
              </w:tabs>
              <w:ind w:right="-199"/>
              <w:jc w:val="both"/>
            </w:pPr>
            <w:r>
              <w:t>День машиностроителя</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28 сентября</w:t>
            </w:r>
          </w:p>
        </w:tc>
        <w:tc>
          <w:tcPr>
            <w:tcW w:w="6429" w:type="dxa"/>
          </w:tcPr>
          <w:p w:rsidR="00330DC5" w:rsidRDefault="00330DC5" w:rsidP="00F02FDC">
            <w:pPr>
              <w:tabs>
                <w:tab w:val="left" w:pos="0"/>
              </w:tabs>
              <w:ind w:right="-199"/>
              <w:jc w:val="both"/>
            </w:pPr>
            <w:r>
              <w:t>Всемирный день моря</w:t>
            </w:r>
          </w:p>
        </w:tc>
      </w:tr>
      <w:tr w:rsidR="00330DC5" w:rsidTr="00F02FDC">
        <w:tblPrEx>
          <w:tblCellMar>
            <w:top w:w="0" w:type="dxa"/>
            <w:bottom w:w="0" w:type="dxa"/>
          </w:tblCellMar>
        </w:tblPrEx>
        <w:tc>
          <w:tcPr>
            <w:tcW w:w="2093" w:type="dxa"/>
          </w:tcPr>
          <w:p w:rsidR="00330DC5" w:rsidRDefault="00330DC5" w:rsidP="00F02FDC">
            <w:pPr>
              <w:pStyle w:val="5"/>
              <w:spacing w:line="360" w:lineRule="auto"/>
            </w:pPr>
            <w:r>
              <w:t>Октябрь</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 октября</w:t>
            </w:r>
          </w:p>
        </w:tc>
        <w:tc>
          <w:tcPr>
            <w:tcW w:w="6429" w:type="dxa"/>
          </w:tcPr>
          <w:p w:rsidR="00330DC5" w:rsidRDefault="00330DC5" w:rsidP="00F02FDC">
            <w:pPr>
              <w:tabs>
                <w:tab w:val="left" w:pos="0"/>
              </w:tabs>
              <w:ind w:right="-199"/>
              <w:jc w:val="both"/>
            </w:pPr>
            <w:r>
              <w:t>Международный день пожилых людей.</w:t>
            </w:r>
          </w:p>
          <w:p w:rsidR="00330DC5" w:rsidRDefault="00330DC5" w:rsidP="00F02FDC">
            <w:pPr>
              <w:tabs>
                <w:tab w:val="left" w:pos="0"/>
              </w:tabs>
              <w:ind w:right="-199"/>
              <w:jc w:val="both"/>
            </w:pPr>
            <w:r>
              <w:t>День музыки.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5 октября</w:t>
            </w:r>
          </w:p>
        </w:tc>
        <w:tc>
          <w:tcPr>
            <w:tcW w:w="6429" w:type="dxa"/>
          </w:tcPr>
          <w:p w:rsidR="00330DC5" w:rsidRDefault="00330DC5" w:rsidP="00F02FDC">
            <w:pPr>
              <w:tabs>
                <w:tab w:val="left" w:pos="0"/>
              </w:tabs>
              <w:ind w:right="-199"/>
              <w:jc w:val="both"/>
            </w:pPr>
            <w:r>
              <w:t>Международный день учителя</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31 октября</w:t>
            </w:r>
          </w:p>
        </w:tc>
        <w:tc>
          <w:tcPr>
            <w:tcW w:w="6429" w:type="dxa"/>
          </w:tcPr>
          <w:p w:rsidR="00330DC5" w:rsidRDefault="00330DC5" w:rsidP="00F02FDC">
            <w:pPr>
              <w:tabs>
                <w:tab w:val="left" w:pos="0"/>
              </w:tabs>
              <w:ind w:right="-199"/>
              <w:jc w:val="both"/>
            </w:pPr>
            <w:r>
              <w:t>День работников автомобильного транспорта</w:t>
            </w:r>
          </w:p>
        </w:tc>
      </w:tr>
      <w:tr w:rsidR="00330DC5" w:rsidTr="00F02FDC">
        <w:tblPrEx>
          <w:tblCellMar>
            <w:top w:w="0" w:type="dxa"/>
            <w:bottom w:w="0" w:type="dxa"/>
          </w:tblCellMar>
        </w:tblPrEx>
        <w:tc>
          <w:tcPr>
            <w:tcW w:w="2093" w:type="dxa"/>
          </w:tcPr>
          <w:p w:rsidR="00330DC5" w:rsidRDefault="00330DC5" w:rsidP="00F02FDC">
            <w:pPr>
              <w:pStyle w:val="5"/>
              <w:spacing w:line="360" w:lineRule="auto"/>
            </w:pPr>
            <w:r>
              <w:t>Ноябрь</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10 ноября</w:t>
            </w:r>
          </w:p>
        </w:tc>
        <w:tc>
          <w:tcPr>
            <w:tcW w:w="6429" w:type="dxa"/>
          </w:tcPr>
          <w:p w:rsidR="00330DC5" w:rsidRDefault="00330DC5" w:rsidP="00F02FDC">
            <w:pPr>
              <w:tabs>
                <w:tab w:val="left" w:pos="0"/>
              </w:tabs>
              <w:ind w:right="-199"/>
              <w:jc w:val="both"/>
            </w:pPr>
            <w:r>
              <w:t>День полиции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21 ноября</w:t>
            </w:r>
          </w:p>
        </w:tc>
        <w:tc>
          <w:tcPr>
            <w:tcW w:w="6429" w:type="dxa"/>
          </w:tcPr>
          <w:p w:rsidR="00330DC5" w:rsidRDefault="00330DC5" w:rsidP="00F02FDC">
            <w:pPr>
              <w:tabs>
                <w:tab w:val="left" w:pos="0"/>
              </w:tabs>
              <w:jc w:val="both"/>
            </w:pPr>
            <w:r>
              <w:t>День работников сельского хозяйства и перерабат</w:t>
            </w:r>
            <w:r>
              <w:t>ы</w:t>
            </w:r>
            <w:r>
              <w:t>вающей промышленности.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t>Декабрь</w:t>
            </w:r>
          </w:p>
        </w:tc>
        <w:tc>
          <w:tcPr>
            <w:tcW w:w="6429" w:type="dxa"/>
          </w:tcPr>
          <w:p w:rsidR="00330DC5" w:rsidRDefault="00330DC5" w:rsidP="00F02FDC">
            <w:pPr>
              <w:tabs>
                <w:tab w:val="left" w:pos="0"/>
              </w:tabs>
              <w:ind w:right="-199"/>
              <w:jc w:val="both"/>
            </w:pP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3 декабря</w:t>
            </w:r>
          </w:p>
        </w:tc>
        <w:tc>
          <w:tcPr>
            <w:tcW w:w="6429" w:type="dxa"/>
          </w:tcPr>
          <w:p w:rsidR="00330DC5" w:rsidRDefault="00330DC5" w:rsidP="00F02FDC">
            <w:pPr>
              <w:tabs>
                <w:tab w:val="left" w:pos="0"/>
              </w:tabs>
              <w:ind w:right="-199"/>
              <w:jc w:val="both"/>
            </w:pPr>
            <w:r>
              <w:t>Международный день инвалидов</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10 декабря</w:t>
            </w:r>
          </w:p>
        </w:tc>
        <w:tc>
          <w:tcPr>
            <w:tcW w:w="6429" w:type="dxa"/>
          </w:tcPr>
          <w:p w:rsidR="00330DC5" w:rsidRDefault="00330DC5" w:rsidP="00F02FDC">
            <w:pPr>
              <w:tabs>
                <w:tab w:val="left" w:pos="0"/>
              </w:tabs>
              <w:ind w:right="-199"/>
              <w:jc w:val="both"/>
            </w:pPr>
            <w:r>
              <w:t>День прав человека</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12 декабря</w:t>
            </w:r>
          </w:p>
        </w:tc>
        <w:tc>
          <w:tcPr>
            <w:tcW w:w="6429" w:type="dxa"/>
          </w:tcPr>
          <w:p w:rsidR="00330DC5" w:rsidRDefault="00330DC5" w:rsidP="00F02FDC">
            <w:pPr>
              <w:tabs>
                <w:tab w:val="left" w:pos="0"/>
              </w:tabs>
              <w:ind w:right="-199"/>
              <w:jc w:val="both"/>
            </w:pPr>
            <w:r>
              <w:t>День Конституции Российской Федерации</w:t>
            </w:r>
          </w:p>
        </w:tc>
      </w:tr>
      <w:tr w:rsidR="00330DC5" w:rsidTr="00F02FDC">
        <w:tblPrEx>
          <w:tblCellMar>
            <w:top w:w="0" w:type="dxa"/>
            <w:bottom w:w="0" w:type="dxa"/>
          </w:tblCellMar>
        </w:tblPrEx>
        <w:tc>
          <w:tcPr>
            <w:tcW w:w="2093" w:type="dxa"/>
          </w:tcPr>
          <w:p w:rsidR="00330DC5" w:rsidRDefault="00330DC5" w:rsidP="00F02FDC">
            <w:pPr>
              <w:pStyle w:val="5"/>
              <w:spacing w:line="360" w:lineRule="auto"/>
              <w:rPr>
                <w:b w:val="0"/>
              </w:rPr>
            </w:pPr>
            <w:r>
              <w:rPr>
                <w:b w:val="0"/>
              </w:rPr>
              <w:t>19 декабря</w:t>
            </w:r>
          </w:p>
        </w:tc>
        <w:tc>
          <w:tcPr>
            <w:tcW w:w="6429" w:type="dxa"/>
          </w:tcPr>
          <w:p w:rsidR="00330DC5" w:rsidRDefault="00330DC5" w:rsidP="00F02FDC">
            <w:pPr>
              <w:pStyle w:val="6"/>
            </w:pPr>
            <w:r>
              <w:t>День энергетика</w:t>
            </w:r>
          </w:p>
        </w:tc>
      </w:tr>
    </w:tbl>
    <w:p w:rsidR="00330DC5" w:rsidRDefault="00330DC5" w:rsidP="00330DC5">
      <w:pPr>
        <w:tabs>
          <w:tab w:val="left" w:pos="0"/>
        </w:tabs>
        <w:ind w:right="-199" w:firstLine="567"/>
        <w:jc w:val="both"/>
      </w:pPr>
    </w:p>
    <w:p w:rsidR="00F97D13" w:rsidRDefault="00F97D13"/>
    <w:sectPr w:rsidR="00F97D13" w:rsidSect="00F97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0DC5"/>
    <w:rsid w:val="00330DC5"/>
    <w:rsid w:val="00F9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C5"/>
    <w:pPr>
      <w:spacing w:after="0" w:line="360" w:lineRule="auto"/>
      <w:ind w:firstLine="709"/>
    </w:pPr>
    <w:rPr>
      <w:rFonts w:ascii="Times New Roman" w:eastAsia="Times New Roman" w:hAnsi="Times New Roman" w:cs="Times New Roman"/>
      <w:sz w:val="28"/>
      <w:szCs w:val="24"/>
      <w:lang w:eastAsia="ru-RU"/>
    </w:rPr>
  </w:style>
  <w:style w:type="paragraph" w:styleId="4">
    <w:name w:val="heading 4"/>
    <w:basedOn w:val="a"/>
    <w:next w:val="a"/>
    <w:link w:val="40"/>
    <w:qFormat/>
    <w:rsid w:val="00330DC5"/>
    <w:pPr>
      <w:keepNext/>
      <w:tabs>
        <w:tab w:val="left" w:pos="0"/>
      </w:tabs>
      <w:spacing w:line="240" w:lineRule="auto"/>
      <w:ind w:right="-199" w:firstLine="0"/>
      <w:jc w:val="center"/>
      <w:outlineLvl w:val="3"/>
    </w:pPr>
    <w:rPr>
      <w:szCs w:val="20"/>
    </w:rPr>
  </w:style>
  <w:style w:type="paragraph" w:styleId="5">
    <w:name w:val="heading 5"/>
    <w:basedOn w:val="a"/>
    <w:next w:val="a"/>
    <w:link w:val="50"/>
    <w:qFormat/>
    <w:rsid w:val="00330DC5"/>
    <w:pPr>
      <w:keepNext/>
      <w:tabs>
        <w:tab w:val="left" w:pos="0"/>
      </w:tabs>
      <w:spacing w:line="240" w:lineRule="auto"/>
      <w:ind w:right="-199" w:firstLine="0"/>
      <w:jc w:val="both"/>
      <w:outlineLvl w:val="4"/>
    </w:pPr>
    <w:rPr>
      <w:b/>
      <w:szCs w:val="20"/>
    </w:rPr>
  </w:style>
  <w:style w:type="paragraph" w:styleId="6">
    <w:name w:val="heading 6"/>
    <w:basedOn w:val="a"/>
    <w:next w:val="a"/>
    <w:link w:val="60"/>
    <w:qFormat/>
    <w:rsid w:val="00330DC5"/>
    <w:pPr>
      <w:keepNext/>
      <w:tabs>
        <w:tab w:val="left" w:pos="0"/>
      </w:tabs>
      <w:ind w:right="-199" w:firstLine="0"/>
      <w:jc w:val="both"/>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30DC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30DC5"/>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330DC5"/>
    <w:rPr>
      <w:rFonts w:ascii="Times New Roman" w:eastAsia="Times New Roman" w:hAnsi="Times New Roman" w:cs="Times New Roman"/>
      <w:sz w:val="28"/>
      <w:szCs w:val="20"/>
      <w:lang w:eastAsia="ru-RU"/>
    </w:rPr>
  </w:style>
  <w:style w:type="paragraph" w:customStyle="1" w:styleId="a3">
    <w:name w:val=" Знак Знак Знак"/>
    <w:basedOn w:val="a"/>
    <w:rsid w:val="00330DC5"/>
    <w:pPr>
      <w:spacing w:after="160"/>
      <w:ind w:firstLine="567"/>
    </w:pPr>
    <w:rPr>
      <w:rFonts w:cs="Verdana"/>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1</cp:revision>
  <dcterms:created xsi:type="dcterms:W3CDTF">2016-03-27T12:42:00Z</dcterms:created>
  <dcterms:modified xsi:type="dcterms:W3CDTF">2016-03-27T12:42:00Z</dcterms:modified>
</cp:coreProperties>
</file>