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1" w:rsidRDefault="001B2E5E">
      <w:r>
        <w:rPr>
          <w:noProof/>
        </w:rPr>
        <w:pict>
          <v:shape id="Прямоугольник с двумя вырезанными противолежащими углами 2" o:spid="_x0000_s1029" style="position:absolute;margin-left:-67.8pt;margin-top:-39.45pt;width:558.75pt;height:375pt;z-index:251661312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Прямоугольник с двумя вырезанными противолежащими углами 2">
              <w:txbxContent>
                <w:p w:rsidR="005F687C" w:rsidRDefault="005F687C" w:rsidP="005F687C">
                  <w:pPr>
                    <w:shd w:val="clear" w:color="auto" w:fill="FFFFFF"/>
                    <w:spacing w:after="0" w:line="48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F68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школьной библиотеке мальчик взял книги. Как вы думаете, инте</w:t>
                  </w:r>
                  <w:r w:rsidRPr="005F68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 xml:space="preserve">ресные ли они? Что вам помогло определить, какая книга </w:t>
                  </w:r>
                  <w:r w:rsidR="000841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мальчику</w:t>
                  </w:r>
                  <w:r w:rsidRPr="005F68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нравится, а какая — нет?</w:t>
                  </w:r>
                </w:p>
                <w:p w:rsidR="005F687C" w:rsidRPr="005F687C" w:rsidRDefault="00622BF7" w:rsidP="00622BF7">
                  <w:pPr>
                    <w:shd w:val="clear" w:color="auto" w:fill="FFFFFF"/>
                    <w:spacing w:after="0" w:line="480" w:lineRule="auto"/>
                    <w:ind w:firstLine="709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81256" cy="1666875"/>
                        <wp:effectExtent l="19050" t="0" r="0" b="0"/>
                        <wp:docPr id="1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6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63E1" w:rsidRPr="000C63E1" w:rsidRDefault="000C63E1" w:rsidP="005F687C">
                  <w:pPr>
                    <w:spacing w:after="0" w:line="720" w:lineRule="auto"/>
                    <w:ind w:firstLine="567"/>
                    <w:jc w:val="center"/>
                  </w:pPr>
                </w:p>
              </w:txbxContent>
            </v:textbox>
          </v:shape>
        </w:pict>
      </w:r>
      <w:r w:rsidR="00161D05">
        <w:rPr>
          <w:noProof/>
        </w:rPr>
        <w:pict>
          <v:rect id="_x0000_s1033" style="position:absolute;margin-left:-55.05pt;margin-top:-23.7pt;width:23.25pt;height:21pt;z-index:251665408">
            <v:textbox>
              <w:txbxContent>
                <w:p w:rsidR="00A64D24" w:rsidRDefault="00E347E1" w:rsidP="00A64D24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63E1" w:rsidRPr="000C63E1" w:rsidRDefault="000C63E1" w:rsidP="000C63E1"/>
    <w:p w:rsidR="000C1BD4" w:rsidRPr="000C63E1" w:rsidRDefault="001B2E5E" w:rsidP="000C63E1">
      <w:r>
        <w:rPr>
          <w:noProof/>
        </w:rPr>
        <w:pict>
          <v:shape id="_x0000_s1032" style="position:absolute;margin-left:-67.8pt;margin-top:1.85pt;width:558.75pt;height:370.5pt;z-index:251664384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32">
              <w:txbxContent>
                <w:p w:rsidR="005F687C" w:rsidRPr="005F687C" w:rsidRDefault="005F687C" w:rsidP="00D01C2C">
                  <w:pPr>
                    <w:shd w:val="clear" w:color="auto" w:fill="FFFFFF"/>
                    <w:tabs>
                      <w:tab w:val="left" w:pos="0"/>
                      <w:tab w:val="left" w:pos="10773"/>
                    </w:tabs>
                    <w:spacing w:before="200" w:line="480" w:lineRule="auto"/>
                    <w:ind w:right="720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F68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Внимательно рассмотрите рисунки. Вкусный ли получился у повара суп? Как вы догадались? А удался ли пирог? Если бы художник не нарисовал пирог, вы могли бы сказать, что повар доволен приготовленным блюдом? Почему?</w:t>
                  </w:r>
                </w:p>
                <w:p w:rsidR="00A64D24" w:rsidRPr="000C63E1" w:rsidRDefault="005F687C" w:rsidP="005F687C">
                  <w:pPr>
                    <w:ind w:firstLine="709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95575" cy="18288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1D05">
        <w:rPr>
          <w:noProof/>
        </w:rPr>
        <w:pict>
          <v:rect id="_x0000_s1034" style="position:absolute;margin-left:-55.05pt;margin-top:20.6pt;width:23.25pt;height:21pt;z-index:251666432">
            <v:textbox>
              <w:txbxContent>
                <w:p w:rsidR="00A64D24" w:rsidRDefault="00D844BE" w:rsidP="00A64D24">
                  <w:pPr>
                    <w:jc w:val="center"/>
                  </w:pPr>
                  <w:r>
                    <w:t>22222222222222222222222222222</w:t>
                  </w:r>
                </w:p>
              </w:txbxContent>
            </v:textbox>
          </v:rect>
        </w:pict>
      </w:r>
    </w:p>
    <w:p w:rsidR="000C63E1" w:rsidRDefault="000C63E1" w:rsidP="000C63E1"/>
    <w:p w:rsidR="000C1BD4" w:rsidRDefault="000C1BD4" w:rsidP="000C63E1">
      <w:pPr>
        <w:jc w:val="center"/>
      </w:pPr>
    </w:p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Default="00161D05" w:rsidP="000C1BD4">
      <w:r>
        <w:rPr>
          <w:noProof/>
        </w:rPr>
        <w:lastRenderedPageBreak/>
        <w:pict>
          <v:rect id="_x0000_s1042" style="position:absolute;margin-left:-52.8pt;margin-top:-24.45pt;width:23.25pt;height:21pt;z-index:251670528">
            <v:textbox>
              <w:txbxContent>
                <w:p w:rsidR="000C1BD4" w:rsidRDefault="00D92321" w:rsidP="000C1BD4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style="position:absolute;margin-left:-72.3pt;margin-top:-42.45pt;width:558.75pt;height:375pt;z-index:251668480;visibility:visible;mso-position-horizontal-relative:text;mso-position-vertical-relative:text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40">
              <w:txbxContent>
                <w:p w:rsidR="00EC63A6" w:rsidRDefault="00EC63A6" w:rsidP="00F339B8">
                  <w:pPr>
                    <w:shd w:val="clear" w:color="auto" w:fill="FFFFFF"/>
                    <w:spacing w:after="0" w:line="360" w:lineRule="auto"/>
                    <w:ind w:firstLine="993"/>
                    <w:jc w:val="both"/>
                  </w:pPr>
                  <w:r w:rsidRPr="002611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школе состоялось состязание по шахматам.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Наступил ответственный момент -</w:t>
                  </w:r>
                  <w:r w:rsidRPr="002611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должен был определиться обладатель первого приза. Посмотрите на рисунок. Можно ли догадаться, кто оказался победителем, а кто проиграл? Что помогло вам прийти к такому заключению? Как болельщики отнеслись к поражению одноклассника? Почему вы так думаете?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611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Представьте себе, что вам нужно утешить своего друга в подобной ситуации. Что и как вы ему скажете?</w:t>
                  </w:r>
                </w:p>
                <w:p w:rsidR="000C1BD4" w:rsidRPr="000C63E1" w:rsidRDefault="00EC63A6" w:rsidP="00EC63A6">
                  <w:pPr>
                    <w:ind w:left="3540" w:firstLine="708"/>
                    <w:jc w:val="center"/>
                  </w:pPr>
                  <w:r w:rsidRPr="00EC63A6">
                    <w:rPr>
                      <w:noProof/>
                    </w:rPr>
                    <w:drawing>
                      <wp:inline distT="0" distB="0" distL="0" distR="0">
                        <wp:extent cx="1787812" cy="1403419"/>
                        <wp:effectExtent l="19050" t="0" r="2888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8964" cy="14043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1BD4">
        <w:tab/>
      </w:r>
    </w:p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5F687C" w:rsidP="000C1BD4">
      <w:r>
        <w:t xml:space="preserve"> вы</w:t>
      </w:r>
    </w:p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161D05" w:rsidP="000C1BD4">
      <w:r>
        <w:rPr>
          <w:noProof/>
        </w:rPr>
        <w:pict>
          <v:shape id="_x0000_s1041" style="position:absolute;margin-left:-67.05pt;margin-top:16.8pt;width:558.75pt;height:370.5pt;z-index:251669504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41">
              <w:txbxContent>
                <w:p w:rsidR="005F687C" w:rsidRPr="00D01C2C" w:rsidRDefault="005F687C" w:rsidP="00F339B8">
                  <w:pPr>
                    <w:shd w:val="clear" w:color="auto" w:fill="FFFFFF"/>
                    <w:spacing w:line="480" w:lineRule="auto"/>
                    <w:ind w:right="579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01C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Можно ли по данным рисункам догадаться, о чем говорят собеседники? Благодаря чему нам удается сделать такой вывод?</w:t>
                  </w:r>
                </w:p>
                <w:p w:rsidR="000C1BD4" w:rsidRPr="000C63E1" w:rsidRDefault="005F687C" w:rsidP="00D01C2C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25666" cy="2857500"/>
                        <wp:effectExtent l="19050" t="0" r="7884" b="0"/>
                        <wp:docPr id="7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813" cy="28560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C1BD4" w:rsidRDefault="00161D05" w:rsidP="000C1BD4">
      <w:r>
        <w:rPr>
          <w:noProof/>
        </w:rPr>
        <w:pict>
          <v:rect id="_x0000_s1043" style="position:absolute;margin-left:-52.8pt;margin-top:8.6pt;width:23.25pt;height:21pt;z-index:251671552">
            <v:textbox>
              <w:txbxContent>
                <w:p w:rsidR="000C1BD4" w:rsidRDefault="00D92321" w:rsidP="000C1BD4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0C1BD4" w:rsidRPr="000C63E1" w:rsidRDefault="000C1BD4" w:rsidP="000C1BD4">
      <w:pPr>
        <w:jc w:val="center"/>
      </w:pPr>
    </w:p>
    <w:p w:rsidR="000C1BD4" w:rsidRDefault="000C1BD4" w:rsidP="000C1BD4">
      <w:pPr>
        <w:tabs>
          <w:tab w:val="left" w:pos="3690"/>
        </w:tabs>
      </w:pPr>
    </w:p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Pr="000C1BD4" w:rsidRDefault="000C1BD4" w:rsidP="000C1BD4"/>
    <w:p w:rsidR="000C1BD4" w:rsidRDefault="00161D05" w:rsidP="000C1BD4">
      <w:r>
        <w:rPr>
          <w:noProof/>
        </w:rPr>
        <w:lastRenderedPageBreak/>
        <w:pict>
          <v:shape id="_x0000_s1044" style="position:absolute;margin-left:-68.55pt;margin-top:-39.45pt;width:558.75pt;height:375pt;z-index:251673600;visibility:visible;mso-position-horizontal-relative:text;mso-position-vertical-relative:text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44">
              <w:txbxContent>
                <w:p w:rsidR="005F687C" w:rsidRPr="00F339B8" w:rsidRDefault="00F339B8" w:rsidP="00F339B8">
                  <w:pPr>
                    <w:spacing w:after="0" w:line="480" w:lineRule="auto"/>
                    <w:ind w:firstLine="72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«Мимическая гимнастика»</w:t>
                  </w:r>
                </w:p>
                <w:p w:rsidR="005F687C" w:rsidRPr="00F339B8" w:rsidRDefault="00F339B8" w:rsidP="00F339B8">
                  <w:pPr>
                    <w:spacing w:after="0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Цель: </w:t>
                  </w:r>
                  <w:r w:rsidR="005F687C"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мимики лица и связанных с ней эмоциональных состояний человека.</w:t>
                  </w:r>
                </w:p>
                <w:p w:rsidR="005F687C" w:rsidRPr="00F339B8" w:rsidRDefault="005F687C" w:rsidP="00F339B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Ребенку предлагается выполнить ряд упражнений для мимических мышц лица. Сморщить лоб, поднять брови (удивление). Расслабиться. </w:t>
                  </w:r>
                </w:p>
                <w:p w:rsidR="005F687C" w:rsidRPr="00F339B8" w:rsidRDefault="005F687C" w:rsidP="00F339B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Сохранить лоб </w:t>
                  </w:r>
                  <w:proofErr w:type="gramStart"/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гладким</w:t>
                  </w:r>
                  <w:proofErr w:type="gramEnd"/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течение одной минуты. Сдвинуть брови, нахмуриться (сержусь). Расслабиться.</w:t>
                  </w:r>
                </w:p>
                <w:p w:rsidR="005F687C" w:rsidRPr="00F339B8" w:rsidRDefault="005F687C" w:rsidP="00F339B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расслабить брови, закатить глаза (а мне все равно - равнодушие).</w:t>
                  </w:r>
                </w:p>
                <w:p w:rsidR="005F687C" w:rsidRPr="00F339B8" w:rsidRDefault="005F687C" w:rsidP="00F339B8">
                  <w:pPr>
                    <w:spacing w:after="0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Расширить глаза, рот открыть, руки сжать в кулаки. Все тело напряжено (страх, ужас).</w:t>
                  </w:r>
                  <w:r w:rsid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Расслабиться.</w:t>
                  </w:r>
                </w:p>
                <w:p w:rsidR="005F687C" w:rsidRPr="00F339B8" w:rsidRDefault="005F687C" w:rsidP="00F339B8">
                  <w:pPr>
                    <w:spacing w:after="0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Расслабить веки, лоб, щеки (лень, хочется подремать).</w:t>
                  </w:r>
                </w:p>
                <w:p w:rsidR="005F687C" w:rsidRPr="00F339B8" w:rsidRDefault="005F687C" w:rsidP="00F339B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Ноздри расширены, нос сморщен (брезгливость, вдыхаю неприятный запах).</w:t>
                  </w:r>
                </w:p>
                <w:p w:rsidR="005F687C" w:rsidRPr="00F339B8" w:rsidRDefault="005F687C" w:rsidP="00F339B8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Расслабиться.</w:t>
                  </w:r>
                </w:p>
                <w:p w:rsidR="005F687C" w:rsidRPr="00F339B8" w:rsidRDefault="005F687C" w:rsidP="00F339B8">
                  <w:pPr>
                    <w:spacing w:after="0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Сжать губы, прищурить глаза (презрение). Расслабиться.</w:t>
                  </w:r>
                </w:p>
                <w:p w:rsidR="005F687C" w:rsidRPr="00F339B8" w:rsidRDefault="005F687C" w:rsidP="00F339B8">
                  <w:pPr>
                    <w:spacing w:after="0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Улыбнуться, подмигнуть (весело, вот я какой!).</w:t>
                  </w:r>
                </w:p>
                <w:p w:rsidR="000C1BD4" w:rsidRPr="00F339B8" w:rsidRDefault="000C1BD4" w:rsidP="00F339B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-52.8pt;margin-top:-27.45pt;width:23.25pt;height:21pt;z-index:251675648">
            <v:textbox>
              <w:txbxContent>
                <w:p w:rsidR="000C1BD4" w:rsidRDefault="00D92321" w:rsidP="000C1BD4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 w:rsidR="000C1BD4">
        <w:tab/>
      </w:r>
    </w:p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161D05" w:rsidP="000C1BD4">
      <w:r>
        <w:rPr>
          <w:noProof/>
        </w:rPr>
        <w:pict>
          <v:shape id="_x0000_s1064" style="position:absolute;margin-left:-68.55pt;margin-top:22.8pt;width:558.75pt;height:375pt;z-index:251694080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64">
              <w:txbxContent>
                <w:p w:rsidR="000841B9" w:rsidRPr="000841B9" w:rsidRDefault="000841B9" w:rsidP="000841B9">
                  <w:pPr>
                    <w:shd w:val="clear" w:color="auto" w:fill="FFFFFF"/>
                    <w:spacing w:before="200" w:line="600" w:lineRule="auto"/>
                    <w:ind w:firstLine="709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  <w:t>«Пантомима»</w:t>
                  </w:r>
                </w:p>
                <w:p w:rsidR="000841B9" w:rsidRPr="000841B9" w:rsidRDefault="000841B9" w:rsidP="000841B9">
                  <w:pPr>
                    <w:shd w:val="clear" w:color="auto" w:fill="FFFFFF"/>
                    <w:spacing w:after="0" w:line="48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401E8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Цель:</w:t>
                  </w:r>
                  <w:r w:rsidRPr="000841B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841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произвольности, воображения, выразительности движения.</w:t>
                  </w:r>
                </w:p>
                <w:p w:rsidR="000841B9" w:rsidRPr="000841B9" w:rsidRDefault="000841B9" w:rsidP="000841B9">
                  <w:pPr>
                    <w:spacing w:after="0" w:line="48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401E8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Описание игры.</w:t>
                  </w:r>
                  <w:r w:rsidRPr="000841B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841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Водящий произносит фразу, а дети изображают предполагаемое эмоциональное состояние </w:t>
                  </w:r>
                  <w:proofErr w:type="gramStart"/>
                  <w:r w:rsidRPr="000841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говорящего</w:t>
                  </w:r>
                  <w:proofErr w:type="gramEnd"/>
                  <w:r w:rsidRPr="000841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0841B9" w:rsidRPr="000841B9" w:rsidRDefault="000841B9" w:rsidP="000841B9">
                  <w:pPr>
                    <w:shd w:val="clear" w:color="auto" w:fill="FFFFFF"/>
                    <w:spacing w:after="0" w:line="48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41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Фразы могут быть такими:</w:t>
                  </w:r>
                </w:p>
                <w:p w:rsidR="000841B9" w:rsidRPr="000841B9" w:rsidRDefault="000841B9" w:rsidP="000841B9">
                  <w:pPr>
                    <w:shd w:val="clear" w:color="auto" w:fill="FFFFFF"/>
                    <w:tabs>
                      <w:tab w:val="left" w:pos="274"/>
                    </w:tabs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41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 горе мне, горе...</w:t>
                  </w:r>
                </w:p>
                <w:p w:rsidR="000841B9" w:rsidRPr="000841B9" w:rsidRDefault="000841B9" w:rsidP="000841B9">
                  <w:pPr>
                    <w:shd w:val="clear" w:color="auto" w:fill="FFFFFF"/>
                    <w:tabs>
                      <w:tab w:val="left" w:pos="274"/>
                    </w:tabs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41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Ах, какой счастливый день!</w:t>
                  </w:r>
                </w:p>
                <w:p w:rsidR="000841B9" w:rsidRPr="000841B9" w:rsidRDefault="000841B9" w:rsidP="000841B9">
                  <w:pPr>
                    <w:shd w:val="clear" w:color="auto" w:fill="FFFFFF"/>
                    <w:tabs>
                      <w:tab w:val="left" w:pos="274"/>
                    </w:tabs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41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Бедная я, несчастная!</w:t>
                  </w:r>
                </w:p>
                <w:p w:rsidR="000C1BD4" w:rsidRPr="000C63E1" w:rsidRDefault="000C1BD4" w:rsidP="00501555">
                  <w:pPr>
                    <w:ind w:firstLine="720"/>
                    <w:jc w:val="both"/>
                  </w:pPr>
                </w:p>
              </w:txbxContent>
            </v:textbox>
          </v:shape>
        </w:pict>
      </w:r>
    </w:p>
    <w:p w:rsidR="000C1BD4" w:rsidRDefault="00161D05" w:rsidP="000C1BD4">
      <w:r>
        <w:rPr>
          <w:noProof/>
        </w:rPr>
        <w:pict>
          <v:rect id="_x0000_s1066" style="position:absolute;margin-left:-48.3pt;margin-top:14.4pt;width:23.25pt;height:21pt;z-index:251696128">
            <v:textbox>
              <w:txbxContent>
                <w:p w:rsidR="000C1BD4" w:rsidRDefault="00D92321" w:rsidP="000C1BD4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</w:p>
    <w:p w:rsidR="000C1BD4" w:rsidRDefault="00161D05" w:rsidP="000C1BD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464.7pt;margin-top:9.95pt;width:21.75pt;height:19.7pt;z-index:251749376" o:connectortype="straight" strokecolor="yellow" strokeweight="2.5pt">
            <v:shadow color="#868686"/>
          </v:shape>
        </w:pict>
      </w:r>
    </w:p>
    <w:p w:rsidR="000C1BD4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Default="00161D05" w:rsidP="000C1BD4">
      <w:r>
        <w:rPr>
          <w:noProof/>
        </w:rPr>
        <w:lastRenderedPageBreak/>
        <w:pict>
          <v:rect id="_x0000_s1067" style="position:absolute;margin-left:-52.05pt;margin-top:-25.95pt;width:23.25pt;height:21pt;z-index:251697152">
            <v:textbox style="mso-next-textbox:#_x0000_s1067">
              <w:txbxContent>
                <w:p w:rsidR="000C1BD4" w:rsidRDefault="00D92321" w:rsidP="000C1BD4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5" style="position:absolute;margin-left:-69.3pt;margin-top:-41.7pt;width:558.75pt;height:370.5pt;z-index:251695104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65">
              <w:txbxContent>
                <w:p w:rsidR="005F687C" w:rsidRPr="000841B9" w:rsidRDefault="005F687C" w:rsidP="000841B9">
                  <w:pPr>
                    <w:spacing w:before="200" w:after="0" w:line="600" w:lineRule="auto"/>
                    <w:ind w:firstLine="72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841B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«Расскажи стихи руками»</w:t>
                  </w:r>
                </w:p>
                <w:p w:rsidR="000841B9" w:rsidRDefault="000841B9" w:rsidP="00F339B8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овладение неречевыми средствами общения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687C" w:rsidRDefault="00E66727" w:rsidP="00F339B8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Описание игры. </w:t>
                  </w:r>
                  <w:r w:rsidR="005F687C"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Ребенок старается без слов с помощью пантомимы, рассказать известное всем стихотворение или сказку. Остальные дети пытаются угадать, что он рассказывает.</w:t>
                  </w:r>
                </w:p>
                <w:p w:rsidR="00F339B8" w:rsidRDefault="00F339B8" w:rsidP="00F339B8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39B8" w:rsidRPr="00F339B8" w:rsidRDefault="00F339B8" w:rsidP="00F339B8">
                  <w:pPr>
                    <w:spacing w:after="0" w:line="600" w:lineRule="auto"/>
                    <w:ind w:firstLine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30170" cy="1388217"/>
                        <wp:effectExtent l="19050" t="0" r="0" b="0"/>
                        <wp:docPr id="15" name="Рисунок 2" descr="http://www.kid.ru/rbooks/Image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kid.ru/rbooks/Image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0170" cy="13882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1BD4" w:rsidRPr="000C63E1" w:rsidRDefault="000C1BD4" w:rsidP="000C1BD4"/>
              </w:txbxContent>
            </v:textbox>
          </v:shape>
        </w:pict>
      </w:r>
    </w:p>
    <w:p w:rsidR="000C1BD4" w:rsidRPr="000C63E1" w:rsidRDefault="000C1BD4" w:rsidP="000C1BD4">
      <w:pPr>
        <w:jc w:val="center"/>
      </w:pPr>
    </w:p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23960" w:rsidRDefault="00161D05" w:rsidP="000C1BD4">
      <w:r>
        <w:rPr>
          <w:noProof/>
        </w:rPr>
        <w:pict>
          <v:shape id="_x0000_s1068" style="position:absolute;margin-left:-69.3pt;margin-top:15.3pt;width:558.75pt;height:375pt;z-index:251699200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68">
              <w:txbxContent>
                <w:p w:rsidR="005F687C" w:rsidRPr="00F339B8" w:rsidRDefault="00F339B8" w:rsidP="00F339B8">
                  <w:pPr>
                    <w:spacing w:after="0" w:line="600" w:lineRule="auto"/>
                    <w:ind w:firstLine="72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«Колдун»</w:t>
                  </w:r>
                </w:p>
                <w:p w:rsidR="005F687C" w:rsidRPr="00F339B8" w:rsidRDefault="00F339B8" w:rsidP="00F339B8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</w:t>
                  </w:r>
                  <w:r w:rsidR="005F687C"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овладение неречевыми средствами общения.</w:t>
                  </w:r>
                </w:p>
                <w:p w:rsidR="005F687C" w:rsidRDefault="00E66727" w:rsidP="00F339B8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Описание игры. </w:t>
                  </w:r>
                  <w:r w:rsidR="005F687C" w:rsidRPr="00F339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Колдун заколдовывает детей так, что они «теряют» способность говорить. На все вопросы ребенок отвечает жестами. С помощью вопросов он старается рассказать историю о том, как его заколдовали. Указательным пальцем он показывает направление и предметы, размер и форму предметов, используя жесты, их характеризующие, показывают настроение волшебника и свое состояние в момент колдовства. Дети рассказывают словами то, что он показывает.</w:t>
                  </w:r>
                </w:p>
                <w:p w:rsidR="00F339B8" w:rsidRPr="00F339B8" w:rsidRDefault="00F339B8" w:rsidP="00F339B8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1BD4" w:rsidRPr="000C63E1" w:rsidRDefault="000C1BD4" w:rsidP="000C1BD4"/>
              </w:txbxContent>
            </v:textbox>
          </v:shape>
        </w:pict>
      </w:r>
    </w:p>
    <w:p w:rsidR="000C1BD4" w:rsidRDefault="00161D05" w:rsidP="000C1BD4">
      <w:r>
        <w:rPr>
          <w:noProof/>
        </w:rPr>
        <w:pict>
          <v:rect id="_x0000_s1070" style="position:absolute;margin-left:-52.05pt;margin-top:7.85pt;width:23.25pt;height:21pt;z-index:251701248">
            <v:textbox>
              <w:txbxContent>
                <w:p w:rsidR="000C1BD4" w:rsidRDefault="00D92321" w:rsidP="007D65A1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</w:p>
    <w:p w:rsidR="000C1BD4" w:rsidRDefault="000C1BD4" w:rsidP="000C1BD4"/>
    <w:p w:rsidR="000C1BD4" w:rsidRDefault="000C1BD4" w:rsidP="000C1BD4"/>
    <w:p w:rsidR="000C1BD4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161D05" w:rsidP="000C1BD4">
      <w:r>
        <w:rPr>
          <w:noProof/>
        </w:rPr>
        <w:lastRenderedPageBreak/>
        <w:pict>
          <v:rect id="_x0000_s1050" style="position:absolute;margin-left:-51.3pt;margin-top:-23.75pt;width:23.25pt;height:21pt;z-index:251680768">
            <v:textbox style="mso-next-textbox:#_x0000_s1050">
              <w:txbxContent>
                <w:p w:rsidR="000C1BD4" w:rsidRDefault="00CC632A" w:rsidP="000C1BD4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style="position:absolute;margin-left:-68.55pt;margin-top:-42.45pt;width:558.75pt;height:375pt;z-index:251678720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48">
              <w:txbxContent>
                <w:p w:rsidR="005F687C" w:rsidRPr="00372361" w:rsidRDefault="00372361" w:rsidP="00EB13FA">
                  <w:pPr>
                    <w:spacing w:before="200" w:line="360" w:lineRule="auto"/>
                    <w:ind w:firstLine="72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«Ролевая гимнастика»</w:t>
                  </w:r>
                </w:p>
                <w:p w:rsidR="005F687C" w:rsidRPr="00372361" w:rsidRDefault="00EB13FA" w:rsidP="0037236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</w:t>
                  </w:r>
                  <w:r w:rsidR="005F687C"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снятие напряжения, эмоциональное оживление.</w:t>
                  </w:r>
                </w:p>
                <w:p w:rsidR="005F687C" w:rsidRPr="00EB13FA" w:rsidRDefault="005F687C" w:rsidP="00EB13FA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походить как:</w:t>
                  </w:r>
                </w:p>
                <w:p w:rsidR="005F687C" w:rsidRPr="00372361" w:rsidRDefault="005F687C" w:rsidP="00EB13FA">
                  <w:pPr>
                    <w:spacing w:after="0" w:line="240" w:lineRule="auto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младенец;</w:t>
                  </w:r>
                </w:p>
                <w:p w:rsidR="005F687C" w:rsidRPr="00372361" w:rsidRDefault="005F687C" w:rsidP="00EB13FA">
                  <w:pPr>
                    <w:spacing w:after="0" w:line="240" w:lineRule="auto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глубокий старик;</w:t>
                  </w:r>
                </w:p>
                <w:p w:rsidR="005F687C" w:rsidRPr="00372361" w:rsidRDefault="005F687C" w:rsidP="00EB13FA">
                  <w:pPr>
                    <w:spacing w:after="0" w:line="240" w:lineRule="auto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лев.</w:t>
                  </w:r>
                </w:p>
                <w:p w:rsidR="005F687C" w:rsidRPr="00EB13FA" w:rsidRDefault="005F687C" w:rsidP="00EB13FA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улыбнуться как:</w:t>
                  </w:r>
                </w:p>
                <w:p w:rsidR="005F687C" w:rsidRPr="00372361" w:rsidRDefault="005F687C" w:rsidP="00EB13FA">
                  <w:pPr>
                    <w:spacing w:after="0" w:line="240" w:lineRule="auto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кот на солнышке;</w:t>
                  </w:r>
                </w:p>
                <w:p w:rsidR="005F687C" w:rsidRPr="00372361" w:rsidRDefault="005F687C" w:rsidP="00EB13FA">
                  <w:pPr>
                    <w:spacing w:after="0" w:line="240" w:lineRule="auto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само солнышко.</w:t>
                  </w:r>
                </w:p>
                <w:p w:rsidR="005F687C" w:rsidRPr="00EB13FA" w:rsidRDefault="005F687C" w:rsidP="00EB13FA">
                  <w:pPr>
                    <w:pStyle w:val="aa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попрыгать как:</w:t>
                  </w:r>
                </w:p>
                <w:p w:rsidR="005F687C" w:rsidRPr="00372361" w:rsidRDefault="005F687C" w:rsidP="00EB13FA">
                  <w:pPr>
                    <w:spacing w:after="0" w:line="240" w:lineRule="auto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кузнечик;</w:t>
                  </w:r>
                </w:p>
                <w:p w:rsidR="005F687C" w:rsidRPr="00372361" w:rsidRDefault="005F687C" w:rsidP="00EB13FA">
                  <w:pPr>
                    <w:spacing w:after="0" w:line="240" w:lineRule="auto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козлик;</w:t>
                  </w:r>
                </w:p>
                <w:p w:rsidR="005F687C" w:rsidRPr="00372361" w:rsidRDefault="005F687C" w:rsidP="00EB13FA">
                  <w:pPr>
                    <w:spacing w:after="0" w:line="240" w:lineRule="auto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кенгуру.</w:t>
                  </w:r>
                </w:p>
                <w:p w:rsidR="005F687C" w:rsidRPr="00EB13FA" w:rsidRDefault="005F687C" w:rsidP="00EB13FA">
                  <w:pPr>
                    <w:pStyle w:val="aa"/>
                    <w:numPr>
                      <w:ilvl w:val="0"/>
                      <w:numId w:val="2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нахмуриться как:</w:t>
                  </w:r>
                </w:p>
                <w:p w:rsidR="005F687C" w:rsidRPr="00372361" w:rsidRDefault="005F687C" w:rsidP="00EB13FA">
                  <w:pPr>
                    <w:spacing w:after="0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осенняя туча;</w:t>
                  </w:r>
                </w:p>
                <w:p w:rsidR="005F687C" w:rsidRPr="00372361" w:rsidRDefault="005F687C" w:rsidP="00EB13FA">
                  <w:pPr>
                    <w:spacing w:after="0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рассерженная мама;</w:t>
                  </w:r>
                </w:p>
                <w:p w:rsidR="005F687C" w:rsidRPr="00372361" w:rsidRDefault="005F687C" w:rsidP="00EB13FA">
                  <w:pPr>
                    <w:spacing w:after="0"/>
                    <w:ind w:left="360"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23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разъяренный лев.</w:t>
                  </w:r>
                </w:p>
                <w:p w:rsidR="000C1BD4" w:rsidRPr="000C63E1" w:rsidRDefault="000C1BD4" w:rsidP="000C1BD4"/>
              </w:txbxContent>
            </v:textbox>
          </v:shape>
        </w:pict>
      </w:r>
    </w:p>
    <w:p w:rsidR="000C1BD4" w:rsidRDefault="000C1BD4" w:rsidP="007D65A1">
      <w:pPr>
        <w:jc w:val="center"/>
      </w:pPr>
    </w:p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161D05" w:rsidP="000C1BD4">
      <w:r>
        <w:rPr>
          <w:noProof/>
        </w:rPr>
        <w:pict>
          <v:shape id="_x0000_s1072" style="position:absolute;margin-left:-68.55pt;margin-top:20.55pt;width:558.75pt;height:375pt;z-index:251703296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72">
              <w:txbxContent>
                <w:p w:rsidR="005F687C" w:rsidRPr="00EB13FA" w:rsidRDefault="005F687C" w:rsidP="00E66727">
                  <w:pPr>
                    <w:spacing w:before="200" w:line="480" w:lineRule="auto"/>
                    <w:ind w:firstLine="72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«Клеевой дождик»</w:t>
                  </w:r>
                </w:p>
                <w:p w:rsidR="005F687C" w:rsidRPr="00EB13FA" w:rsidRDefault="005F687C" w:rsidP="00EB13FA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встают друг за другом и держатся за плечи впереди </w:t>
                  </w:r>
                  <w:proofErr w:type="gramStart"/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стоящего</w:t>
                  </w:r>
                  <w:proofErr w:type="gramEnd"/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 таком положении они преодолевают различные препятствия.</w:t>
                  </w:r>
                </w:p>
                <w:p w:rsidR="005F687C" w:rsidRPr="00EB13FA" w:rsidRDefault="005F687C" w:rsidP="00E66727">
                  <w:pPr>
                    <w:widowControl w:val="0"/>
                    <w:numPr>
                      <w:ilvl w:val="0"/>
                      <w:numId w:val="24"/>
                    </w:numPr>
                    <w:suppressAutoHyphens/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Подняться и сойти со стула.</w:t>
                  </w:r>
                </w:p>
                <w:p w:rsidR="005F687C" w:rsidRPr="00EB13FA" w:rsidRDefault="005F687C" w:rsidP="00E66727">
                  <w:pPr>
                    <w:widowControl w:val="0"/>
                    <w:numPr>
                      <w:ilvl w:val="0"/>
                      <w:numId w:val="24"/>
                    </w:numPr>
                    <w:suppressAutoHyphens/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Проползти под столами.</w:t>
                  </w:r>
                </w:p>
                <w:p w:rsidR="005F687C" w:rsidRPr="00EB13FA" w:rsidRDefault="005F687C" w:rsidP="00E66727">
                  <w:pPr>
                    <w:widowControl w:val="0"/>
                    <w:numPr>
                      <w:ilvl w:val="0"/>
                      <w:numId w:val="24"/>
                    </w:numPr>
                    <w:suppressAutoHyphens/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Обогнуть «широкое озеро».</w:t>
                  </w:r>
                </w:p>
                <w:p w:rsidR="005F687C" w:rsidRPr="00EB13FA" w:rsidRDefault="005F687C" w:rsidP="00E66727">
                  <w:pPr>
                    <w:widowControl w:val="0"/>
                    <w:numPr>
                      <w:ilvl w:val="0"/>
                      <w:numId w:val="24"/>
                    </w:numPr>
                    <w:suppressAutoHyphens/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Пробраться через «дремучий лес».</w:t>
                  </w:r>
                </w:p>
                <w:p w:rsidR="005F687C" w:rsidRPr="00EB13FA" w:rsidRDefault="005F687C" w:rsidP="00E66727">
                  <w:pPr>
                    <w:widowControl w:val="0"/>
                    <w:numPr>
                      <w:ilvl w:val="0"/>
                      <w:numId w:val="24"/>
                    </w:numPr>
                    <w:suppressAutoHyphens/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Прятаться от «диких животных».</w:t>
                  </w:r>
                </w:p>
                <w:p w:rsidR="005F687C" w:rsidRDefault="005F687C" w:rsidP="00EB13FA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протяжении всего упражнения дети не должны отцепляться от своего партнера.</w:t>
                  </w:r>
                </w:p>
                <w:p w:rsidR="00EB13FA" w:rsidRPr="00EB13FA" w:rsidRDefault="00EB13FA" w:rsidP="00EB13FA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65A1" w:rsidRPr="00EB13FA" w:rsidRDefault="007D65A1" w:rsidP="00EB13FA">
                  <w:pPr>
                    <w:spacing w:after="0" w:line="48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0C1BD4" w:rsidRDefault="00161D05" w:rsidP="000C1BD4">
      <w:r>
        <w:rPr>
          <w:noProof/>
        </w:rPr>
        <w:pict>
          <v:rect id="_x0000_s1074" style="position:absolute;margin-left:-51.3pt;margin-top:8.6pt;width:30.75pt;height:21.75pt;z-index:251705344">
            <v:textbox style="mso-next-textbox:#_x0000_s1074">
              <w:txbxContent>
                <w:p w:rsidR="007D65A1" w:rsidRDefault="00023960" w:rsidP="00FC50AE">
                  <w:r>
                    <w:t>10</w:t>
                  </w:r>
                  <w:r w:rsidR="00FC50AE">
                    <w:t>0000</w:t>
                  </w:r>
                </w:p>
              </w:txbxContent>
            </v:textbox>
          </v:rect>
        </w:pict>
      </w:r>
    </w:p>
    <w:p w:rsidR="000C1BD4" w:rsidRDefault="000C1BD4" w:rsidP="000C1BD4"/>
    <w:p w:rsidR="000C1BD4" w:rsidRDefault="000C1BD4" w:rsidP="000C1BD4"/>
    <w:p w:rsidR="007D65A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7D65A1" w:rsidP="007D65A1"/>
    <w:p w:rsidR="007D65A1" w:rsidRPr="000C63E1" w:rsidRDefault="00161D05" w:rsidP="007D65A1">
      <w:r>
        <w:rPr>
          <w:noProof/>
        </w:rPr>
        <w:lastRenderedPageBreak/>
        <w:pict>
          <v:rect id="_x0000_s1121" style="position:absolute;margin-left:-54.3pt;margin-top:-14.7pt;width:28.5pt;height:19.5pt;z-index:251746304">
            <v:textbox>
              <w:txbxContent>
                <w:p w:rsidR="00F07033" w:rsidRDefault="00F07033" w:rsidP="00F07033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3" style="position:absolute;margin-left:-66.3pt;margin-top:-34.2pt;width:558.75pt;height:370.5pt;z-index:251734016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103">
              <w:txbxContent>
                <w:p w:rsidR="005F687C" w:rsidRPr="00BF7881" w:rsidRDefault="00BF7881" w:rsidP="00660A5C">
                  <w:pPr>
                    <w:spacing w:before="200" w:line="48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F78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«Дружная семья»</w:t>
                  </w:r>
                </w:p>
                <w:p w:rsidR="00BF7881" w:rsidRDefault="00BF7881" w:rsidP="00660A5C">
                  <w:pPr>
                    <w:spacing w:after="0" w:line="48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788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Цель:</w:t>
                  </w:r>
                  <w:r w:rsidRPr="00B9129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912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воображения, выразительности движений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F7881" w:rsidRDefault="00BF7881" w:rsidP="00660A5C">
                  <w:pPr>
                    <w:spacing w:after="0" w:line="48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Описание игры. Дети сидят на стульях, расставленных по кругу. Каждый занят каким-нибудь делом: один лепит из пластилина шарики, другой рисует, кто-то шьёт или вяжет и т.д. Приятно смотреть на семью, в которой все так дружно работают.</w:t>
                  </w:r>
                </w:p>
                <w:p w:rsidR="00BF7881" w:rsidRDefault="00BF7881" w:rsidP="00660A5C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Дети должны производить руками манипуляции так, словно в руках у них не воображаемые предметы, а  вполне реальные.</w:t>
                  </w:r>
                </w:p>
                <w:p w:rsidR="00BF7881" w:rsidRDefault="00BF7881" w:rsidP="00660A5C">
                  <w:pPr>
                    <w:spacing w:after="0" w:line="48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Этюд сопровождается музыкой Р.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Паулса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«Золотой клубочек»</w:t>
                  </w:r>
                </w:p>
                <w:p w:rsidR="00BF7881" w:rsidRPr="00BF7881" w:rsidRDefault="00BF7881" w:rsidP="005F68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D65A1" w:rsidRDefault="007D65A1" w:rsidP="007D65A1"/>
    <w:p w:rsidR="007D65A1" w:rsidRPr="000C63E1" w:rsidRDefault="007D65A1" w:rsidP="007D65A1">
      <w:pPr>
        <w:jc w:val="center"/>
      </w:pPr>
    </w:p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Default="00161D05" w:rsidP="000C1BD4">
      <w:r>
        <w:rPr>
          <w:noProof/>
        </w:rPr>
        <w:pict>
          <v:rect id="_x0000_s1058" style="position:absolute;margin-left:-47.55pt;margin-top:22.1pt;width:28.5pt;height:21pt;z-index:251691008">
            <v:textbox>
              <w:txbxContent>
                <w:p w:rsidR="000C1BD4" w:rsidRDefault="000C1BD4" w:rsidP="000C1BD4">
                  <w:pPr>
                    <w:jc w:val="center"/>
                  </w:pPr>
                  <w:r>
                    <w:t>1</w:t>
                  </w:r>
                  <w:r w:rsidR="004E0392"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6" style="position:absolute;margin-left:-66.3pt;margin-top:4.85pt;width:558.75pt;height:375pt;z-index:251688960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56">
              <w:txbxContent>
                <w:p w:rsidR="005F687C" w:rsidRPr="00EB13FA" w:rsidRDefault="00EB13FA" w:rsidP="00EB13FA">
                  <w:pPr>
                    <w:spacing w:line="480" w:lineRule="auto"/>
                    <w:ind w:firstLine="72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«Зоопарк»</w:t>
                  </w:r>
                </w:p>
                <w:p w:rsidR="00E66727" w:rsidRDefault="00E66727" w:rsidP="00EB13FA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788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Цель:</w:t>
                  </w:r>
                  <w:r w:rsidRPr="00B9129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912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воображения, выразительности движений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5F687C" w:rsidRPr="00EB13FA" w:rsidRDefault="00E66727" w:rsidP="00EB13FA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Описание игры. </w:t>
                  </w:r>
                  <w:r w:rsidR="005F687C"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превращаются в животных, в тех, в кого захотят сами. Сначала все сидят за стульями («в клетках»). Каждый ученик изображает свое животное, другие угадывают, кого он изображает.</w:t>
                  </w:r>
                </w:p>
                <w:p w:rsidR="005F687C" w:rsidRDefault="005F687C" w:rsidP="00EB13FA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B1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того, как всех «узнали», клетки открываются и «звери» выходят на свободу: прыгают, бегают, кричат, рычат.</w:t>
                  </w:r>
                  <w:proofErr w:type="gramEnd"/>
                </w:p>
                <w:p w:rsidR="00EB13FA" w:rsidRDefault="00EB13FA" w:rsidP="00EB13FA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13FA" w:rsidRPr="00EB13FA" w:rsidRDefault="00EB13FA" w:rsidP="00EB13FA">
                  <w:pPr>
                    <w:spacing w:after="0" w:line="48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1BD4" w:rsidRPr="000C63E1" w:rsidRDefault="000C1BD4" w:rsidP="000C1BD4"/>
              </w:txbxContent>
            </v:textbox>
          </v:shape>
        </w:pict>
      </w:r>
    </w:p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Pr="000C63E1" w:rsidRDefault="000C1BD4" w:rsidP="000C1BD4"/>
    <w:p w:rsidR="000C1BD4" w:rsidRDefault="000C1BD4" w:rsidP="000C1BD4"/>
    <w:p w:rsidR="000C1BD4" w:rsidRDefault="00161D05" w:rsidP="000C1BD4">
      <w:r>
        <w:rPr>
          <w:noProof/>
        </w:rPr>
        <w:lastRenderedPageBreak/>
        <w:pict>
          <v:rect id="_x0000_s1059" style="position:absolute;margin-left:-49.8pt;margin-top:-18.45pt;width:29.25pt;height:21pt;z-index:251692032">
            <v:textbox style="mso-next-textbox:#_x0000_s1059">
              <w:txbxContent>
                <w:p w:rsidR="000C1BD4" w:rsidRDefault="000C1BD4" w:rsidP="000C1BD4">
                  <w:pPr>
                    <w:jc w:val="center"/>
                  </w:pPr>
                  <w:r>
                    <w:t>1</w:t>
                  </w:r>
                  <w:r w:rsidR="004E0392"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style="position:absolute;margin-left:-66.3pt;margin-top:-34.2pt;width:558.75pt;height:370.5pt;z-index:251689984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57">
              <w:txbxContent>
                <w:p w:rsidR="005F687C" w:rsidRPr="00501555" w:rsidRDefault="00660A5C" w:rsidP="00501555">
                  <w:pPr>
                    <w:spacing w:after="0" w:line="720" w:lineRule="auto"/>
                    <w:ind w:firstLine="72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«Иностранец»</w:t>
                  </w:r>
                </w:p>
                <w:p w:rsidR="00F401E8" w:rsidRDefault="00F401E8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401E8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Цель:</w:t>
                  </w:r>
                  <w:r w:rsidRPr="0050155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015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 воображения  и мимических движений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5F687C" w:rsidRPr="00501555" w:rsidRDefault="00F401E8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Ход игры. </w:t>
                  </w:r>
                  <w:r w:rsidR="005F687C" w:rsidRPr="00501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вам в гости приехал иностранец, который не знает русского языка, а вы не знаете того языка, на котором говорит он.</w:t>
                  </w:r>
                </w:p>
                <w:p w:rsidR="005F687C" w:rsidRDefault="005F687C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Предложите </w:t>
                  </w:r>
                  <w:r w:rsidR="00F401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ребёнку</w:t>
                  </w:r>
                  <w:r w:rsidRPr="00501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пообщаться с «иностранцем» без слов.</w:t>
                  </w:r>
                </w:p>
                <w:p w:rsidR="00501555" w:rsidRDefault="00501555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1555" w:rsidRPr="00501555" w:rsidRDefault="00501555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1BD4" w:rsidRPr="007068D6" w:rsidRDefault="000C1BD4" w:rsidP="007068D6"/>
              </w:txbxContent>
            </v:textbox>
          </v:shape>
        </w:pict>
      </w:r>
    </w:p>
    <w:p w:rsidR="000C1BD4" w:rsidRDefault="000C1BD4" w:rsidP="000C1BD4"/>
    <w:p w:rsidR="000C1BD4" w:rsidRPr="000C63E1" w:rsidRDefault="000C1BD4" w:rsidP="000C1BD4">
      <w:pPr>
        <w:jc w:val="center"/>
      </w:pPr>
    </w:p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0C1BD4" w:rsidP="000C1BD4"/>
    <w:p w:rsidR="000C1BD4" w:rsidRDefault="00161D05" w:rsidP="000C1BD4">
      <w:r>
        <w:rPr>
          <w:noProof/>
        </w:rPr>
        <w:pict>
          <v:shape id="_x0000_s1053" style="position:absolute;margin-left:-66.3pt;margin-top:21.3pt;width:558.75pt;height:370.5pt;z-index:251684864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53">
              <w:txbxContent>
                <w:p w:rsidR="00103449" w:rsidRDefault="00103449" w:rsidP="00923215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5F687C" w:rsidRPr="00501555" w:rsidRDefault="00501555" w:rsidP="00501555">
                  <w:pPr>
                    <w:spacing w:after="0" w:line="720" w:lineRule="auto"/>
                    <w:ind w:firstLine="72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015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«Через стекло»</w:t>
                  </w:r>
                </w:p>
                <w:p w:rsidR="008E407F" w:rsidRDefault="008E407F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788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Цель:</w:t>
                  </w:r>
                  <w:r w:rsidRPr="0050155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015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 воображения  и мимических движений.</w:t>
                  </w:r>
                </w:p>
                <w:p w:rsidR="005F687C" w:rsidRPr="00501555" w:rsidRDefault="008E407F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788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Описание игры.</w:t>
                  </w:r>
                  <w:r w:rsidRPr="00501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687C" w:rsidRPr="00501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 предлагается сказать что-либо жестами друг другу, представив, что они отделены друг от друга стеклом, через которое не проникают звуки.</w:t>
                  </w:r>
                </w:p>
                <w:p w:rsidR="005F687C" w:rsidRDefault="005F687C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Надо чтобы все: и мимика, и жесты, и слова – помогало рассказчику лучше передать содержание высказывания.</w:t>
                  </w:r>
                </w:p>
                <w:p w:rsidR="00501555" w:rsidRDefault="00501555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1555" w:rsidRPr="00501555" w:rsidRDefault="00501555" w:rsidP="00501555">
                  <w:pPr>
                    <w:spacing w:after="0" w:line="60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1BD4" w:rsidRPr="000C63E1" w:rsidRDefault="000C1BD4" w:rsidP="007E6CE7">
                  <w:pPr>
                    <w:spacing w:after="0" w:line="312" w:lineRule="auto"/>
                    <w:jc w:val="center"/>
                  </w:pPr>
                </w:p>
              </w:txbxContent>
            </v:textbox>
          </v:shape>
        </w:pict>
      </w:r>
    </w:p>
    <w:p w:rsidR="000C1BD4" w:rsidRDefault="00161D05" w:rsidP="000C1BD4">
      <w:r>
        <w:rPr>
          <w:noProof/>
        </w:rPr>
        <w:pict>
          <v:rect id="_x0000_s1055" style="position:absolute;margin-left:-48.3pt;margin-top:12.35pt;width:27.75pt;height:21pt;z-index:251686912">
            <v:textbox>
              <w:txbxContent>
                <w:p w:rsidR="000C1BD4" w:rsidRDefault="000C1BD4" w:rsidP="000C1BD4">
                  <w:pPr>
                    <w:jc w:val="center"/>
                  </w:pPr>
                  <w:r>
                    <w:t>1</w:t>
                  </w:r>
                  <w:r w:rsidR="004E0392">
                    <w:t>4</w:t>
                  </w:r>
                </w:p>
              </w:txbxContent>
            </v:textbox>
          </v:rect>
        </w:pict>
      </w:r>
    </w:p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D844BE" w:rsidP="000C1BD4"/>
    <w:p w:rsidR="00D844BE" w:rsidRDefault="00161D05" w:rsidP="000C1BD4">
      <w:r>
        <w:rPr>
          <w:noProof/>
        </w:rPr>
        <w:lastRenderedPageBreak/>
        <w:pict>
          <v:shape id="_x0000_s1116" type="#_x0000_t32" style="position:absolute;margin-left:455.7pt;margin-top:-7.2pt;width:25.5pt;height:21.75pt;z-index:251743232" o:connectortype="straight" strokecolor="yellow" strokeweight="2.5pt">
            <v:shadow color="#868686"/>
          </v:shape>
        </w:pict>
      </w:r>
      <w:r>
        <w:rPr>
          <w:noProof/>
        </w:rPr>
        <w:pict>
          <v:rect id="_x0000_s1077" style="position:absolute;margin-left:-58.05pt;margin-top:-24.45pt;width:27.75pt;height:21pt;z-index:251709440">
            <v:textbox>
              <w:txbxContent>
                <w:p w:rsidR="00DC31E7" w:rsidRDefault="00DC31E7" w:rsidP="00DC31E7">
                  <w:pPr>
                    <w:jc w:val="center"/>
                  </w:pPr>
                  <w:r>
                    <w:t>1</w:t>
                  </w:r>
                  <w:r w:rsidR="004E0392"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6" style="position:absolute;margin-left:-70.05pt;margin-top:-38.7pt;width:558.75pt;height:370.5pt;z-index:251708416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76">
              <w:txbxContent>
                <w:p w:rsidR="005F687C" w:rsidRPr="00501555" w:rsidRDefault="005F687C" w:rsidP="00501555">
                  <w:pPr>
                    <w:shd w:val="clear" w:color="auto" w:fill="FFFFFF"/>
                    <w:spacing w:after="0" w:line="720" w:lineRule="auto"/>
                    <w:ind w:firstLine="709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015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</w:t>
                  </w:r>
                  <w:r w:rsidR="00E66727" w:rsidRPr="00501555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Люблю,</w:t>
                  </w:r>
                  <w:r w:rsidRPr="00501555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не люблю</w:t>
                  </w:r>
                  <w:r w:rsidRPr="00501555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  <w:t>»</w:t>
                  </w:r>
                </w:p>
                <w:p w:rsidR="005F687C" w:rsidRPr="00BF7881" w:rsidRDefault="005F687C" w:rsidP="00660A5C">
                  <w:pPr>
                    <w:shd w:val="clear" w:color="auto" w:fill="FFFFFF"/>
                    <w:spacing w:after="0" w:line="48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788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Цель: </w:t>
                  </w:r>
                  <w:r w:rsidRPr="00BF7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развитие  воображения  и мимических движений. </w:t>
                  </w:r>
                </w:p>
                <w:p w:rsidR="00501555" w:rsidRDefault="005F687C" w:rsidP="00660A5C">
                  <w:pPr>
                    <w:spacing w:after="0" w:line="48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788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Описание игры</w:t>
                  </w:r>
                  <w:r w:rsidRPr="0050155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. </w:t>
                  </w:r>
                  <w:r w:rsidR="00FA0E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Воспитатель</w:t>
                  </w:r>
                  <w:r w:rsidRPr="005015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а затем дети называют</w:t>
                  </w:r>
                  <w:r w:rsidR="005015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разнообразную пищу;  остальные</w:t>
                  </w:r>
                  <w:r w:rsidR="00FA0E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015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мимически реагируют, показывая свое отношение к данному продукту или </w:t>
                  </w:r>
                  <w:r w:rsidR="005015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блюду</w:t>
                  </w:r>
                  <w:r w:rsidR="00660A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DC31E7" w:rsidRPr="003A59E5" w:rsidRDefault="005F687C" w:rsidP="00501555">
                  <w:pPr>
                    <w:spacing w:after="0" w:line="360" w:lineRule="auto"/>
                    <w:ind w:firstLine="709"/>
                    <w:jc w:val="center"/>
                    <w:rPr>
                      <w:sz w:val="20"/>
                    </w:rPr>
                  </w:pPr>
                  <w:r w:rsidRPr="003A59E5">
                    <w:rPr>
                      <w:noProof/>
                      <w:color w:val="000000"/>
                      <w:sz w:val="24"/>
                      <w:szCs w:val="28"/>
                    </w:rPr>
                    <w:drawing>
                      <wp:inline distT="0" distB="0" distL="0" distR="0">
                        <wp:extent cx="3552825" cy="1543050"/>
                        <wp:effectExtent l="19050" t="0" r="9525" b="0"/>
                        <wp:docPr id="8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282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Pr="000C63E1" w:rsidRDefault="00DC31E7" w:rsidP="00DC31E7">
      <w:pPr>
        <w:jc w:val="center"/>
      </w:pPr>
    </w:p>
    <w:p w:rsidR="00DC31E7" w:rsidRDefault="00DC31E7" w:rsidP="00DC31E7"/>
    <w:p w:rsidR="00DC31E7" w:rsidRPr="000C63E1" w:rsidRDefault="00DC31E7" w:rsidP="00DC31E7">
      <w:pPr>
        <w:jc w:val="center"/>
      </w:pPr>
    </w:p>
    <w:p w:rsidR="00DC31E7" w:rsidRDefault="00DC31E7" w:rsidP="00DC31E7">
      <w:pPr>
        <w:tabs>
          <w:tab w:val="left" w:pos="4065"/>
        </w:tabs>
      </w:pPr>
    </w:p>
    <w:p w:rsidR="00DC31E7" w:rsidRPr="00D844BE" w:rsidRDefault="00DC31E7" w:rsidP="00DC31E7"/>
    <w:p w:rsidR="00DC31E7" w:rsidRDefault="00161D05" w:rsidP="00DC31E7">
      <w:r>
        <w:rPr>
          <w:noProof/>
        </w:rPr>
        <w:pict>
          <v:rect id="_x0000_s1051" style="position:absolute;margin-left:-51.3pt;margin-top:22.1pt;width:29.25pt;height:21.2pt;z-index:251681792">
            <v:textbox>
              <w:txbxContent>
                <w:p w:rsidR="000C1BD4" w:rsidRDefault="000C1BD4" w:rsidP="000C1BD4">
                  <w:pPr>
                    <w:jc w:val="center"/>
                  </w:pPr>
                  <w:r>
                    <w:t>1</w:t>
                  </w:r>
                  <w:r w:rsidR="006C013B"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9" style="position:absolute;margin-left:-70.05pt;margin-top:1.85pt;width:558.75pt;height:370.5pt;z-index:251679744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49">
              <w:txbxContent>
                <w:p w:rsidR="005F687C" w:rsidRPr="008E407F" w:rsidRDefault="00E66727" w:rsidP="008E407F">
                  <w:pPr>
                    <w:shd w:val="clear" w:color="auto" w:fill="FFFFFF"/>
                    <w:spacing w:after="0" w:line="720" w:lineRule="auto"/>
                    <w:ind w:firstLine="709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  <w:t>«Повтори фразу»</w:t>
                  </w:r>
                </w:p>
                <w:p w:rsidR="005F687C" w:rsidRPr="00BF7881" w:rsidRDefault="005F687C" w:rsidP="008E407F">
                  <w:pPr>
                    <w:shd w:val="clear" w:color="auto" w:fill="FFFFFF"/>
                    <w:spacing w:after="0" w:line="60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788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Цель: </w:t>
                  </w:r>
                  <w:r w:rsidRPr="00BF7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 выразительности  речи.</w:t>
                  </w:r>
                </w:p>
                <w:p w:rsidR="005F687C" w:rsidRPr="008E407F" w:rsidRDefault="005F687C" w:rsidP="008E407F">
                  <w:pPr>
                    <w:shd w:val="clear" w:color="auto" w:fill="FFFFFF"/>
                    <w:spacing w:after="0" w:line="60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788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Описание игры</w:t>
                  </w:r>
                  <w:r w:rsidRPr="008E407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gramStart"/>
                  <w:r w:rsidR="00BF7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Воспитатель</w:t>
                  </w:r>
                  <w:r w:rsidRPr="008E40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называет фразу (например:</w:t>
                  </w:r>
                  <w:proofErr w:type="gramEnd"/>
                  <w:r w:rsidRPr="008E40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E40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"У меня есть котенок"), которую дети должны повторить с интересом, с радостью, с удивлением, с отвращением, со страхом,  с грустью.</w:t>
                  </w:r>
                  <w:proofErr w:type="gramEnd"/>
                </w:p>
                <w:p w:rsidR="00F032FC" w:rsidRPr="00A27B10" w:rsidRDefault="00F032FC" w:rsidP="00F032FC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1BD4" w:rsidRPr="000C63E1" w:rsidRDefault="000C1BD4" w:rsidP="000C1BD4"/>
              </w:txbxContent>
            </v:textbox>
          </v:shape>
        </w:pict>
      </w:r>
    </w:p>
    <w:p w:rsidR="00DC31E7" w:rsidRPr="00D844BE" w:rsidRDefault="00DC31E7" w:rsidP="00DC31E7">
      <w:pPr>
        <w:tabs>
          <w:tab w:val="left" w:pos="4155"/>
        </w:tabs>
      </w:pPr>
      <w:r>
        <w:tab/>
      </w:r>
    </w:p>
    <w:p w:rsidR="00DC31E7" w:rsidRDefault="00DC31E7" w:rsidP="00D844BE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DC31E7" w:rsidP="00DC31E7">
      <w:pPr>
        <w:jc w:val="center"/>
      </w:pPr>
    </w:p>
    <w:p w:rsidR="00DC31E7" w:rsidRDefault="00161D05" w:rsidP="00DC31E7">
      <w:pPr>
        <w:jc w:val="center"/>
      </w:pPr>
      <w:r>
        <w:rPr>
          <w:noProof/>
        </w:rPr>
        <w:lastRenderedPageBreak/>
        <w:pict>
          <v:shape id="_x0000_s1045" style="position:absolute;left:0;text-align:left;margin-left:-67.05pt;margin-top:-31.2pt;width:558.75pt;height:370.5pt;z-index:251674624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45">
              <w:txbxContent>
                <w:p w:rsidR="000841B9" w:rsidRDefault="000841B9" w:rsidP="00E66727">
                  <w:pPr>
                    <w:spacing w:before="20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841B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«Зеркало»</w:t>
                  </w:r>
                </w:p>
                <w:p w:rsidR="000841B9" w:rsidRDefault="000841B9" w:rsidP="000841B9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  <w:r w:rsidRPr="000841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развитие выразительности движений, внимания, наблюдательности, произвольности.</w:t>
                  </w:r>
                </w:p>
                <w:p w:rsidR="000841B9" w:rsidRDefault="000841B9" w:rsidP="000841B9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Описание игры. </w:t>
                  </w:r>
                </w:p>
                <w:p w:rsidR="000841B9" w:rsidRDefault="000841B9" w:rsidP="000841B9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1). Воспитатель, стоя перед детьми, изображает разные эмоциональные состояния, а дети их повторяют.</w:t>
                  </w:r>
                </w:p>
                <w:p w:rsidR="000841B9" w:rsidRDefault="000841B9" w:rsidP="000841B9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2). «Кривые зеркала». Воспитатель изображает одно эмоциональное состояние, а дети – любое другое.</w:t>
                  </w:r>
                </w:p>
                <w:p w:rsidR="000841B9" w:rsidRPr="000841B9" w:rsidRDefault="000841B9" w:rsidP="000841B9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3). Дети показывают и отражают эмоциональные состояния, предварительно разбившись на пары.</w:t>
                  </w:r>
                </w:p>
                <w:p w:rsidR="000841B9" w:rsidRDefault="000841B9" w:rsidP="000841B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841B9" w:rsidRPr="000841B9" w:rsidRDefault="000841B9" w:rsidP="000841B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83" style="position:absolute;left:0;text-align:left;margin-left:-45.3pt;margin-top:-16.2pt;width:27pt;height:21pt;z-index:251717632">
            <v:textbox>
              <w:txbxContent>
                <w:p w:rsidR="00D81D2C" w:rsidRDefault="00D81D2C" w:rsidP="00D81D2C">
                  <w:pPr>
                    <w:jc w:val="center"/>
                  </w:pPr>
                  <w:r>
                    <w:t>1</w:t>
                  </w:r>
                  <w:r w:rsidR="006C013B">
                    <w:t>7</w:t>
                  </w:r>
                </w:p>
              </w:txbxContent>
            </v:textbox>
          </v:rect>
        </w:pict>
      </w:r>
    </w:p>
    <w:p w:rsidR="00DC31E7" w:rsidRPr="000C63E1" w:rsidRDefault="00DC31E7" w:rsidP="00D81D2C">
      <w:pPr>
        <w:tabs>
          <w:tab w:val="left" w:pos="4155"/>
        </w:tabs>
      </w:pPr>
    </w:p>
    <w:p w:rsidR="00DC31E7" w:rsidRDefault="00DC31E7" w:rsidP="00DC31E7"/>
    <w:p w:rsidR="00DC31E7" w:rsidRPr="000C63E1" w:rsidRDefault="00DC31E7" w:rsidP="00DC31E7">
      <w:pPr>
        <w:jc w:val="center"/>
      </w:pPr>
    </w:p>
    <w:p w:rsidR="00DC31E7" w:rsidRDefault="00DC31E7" w:rsidP="00DC31E7">
      <w:pPr>
        <w:tabs>
          <w:tab w:val="left" w:pos="4065"/>
        </w:tabs>
      </w:pPr>
    </w:p>
    <w:p w:rsidR="00DC31E7" w:rsidRPr="00D844BE" w:rsidRDefault="00DC31E7" w:rsidP="00DC31E7"/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0454C0" w:rsidP="00D844BE">
      <w:pPr>
        <w:jc w:val="center"/>
      </w:pPr>
      <w:r>
        <w:rPr>
          <w:noProof/>
        </w:rPr>
        <w:pict>
          <v:shape id="_x0000_s1085" style="position:absolute;left:0;text-align:left;margin-left:-61.8pt;margin-top:2.6pt;width:558.75pt;height:370.5pt;z-index:251719680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85">
              <w:txbxContent>
                <w:p w:rsidR="007E6CE7" w:rsidRPr="003171FC" w:rsidRDefault="003171FC" w:rsidP="003171FC">
                  <w:pPr>
                    <w:spacing w:before="200" w:line="60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171F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«Волшебный карман»</w:t>
                  </w:r>
                </w:p>
                <w:p w:rsidR="003171FC" w:rsidRDefault="003171FC" w:rsidP="003171FC">
                  <w:pPr>
                    <w:shd w:val="clear" w:color="auto" w:fill="FFFFFF"/>
                    <w:spacing w:after="0" w:line="48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6EC4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Цель:</w:t>
                  </w:r>
                  <w:r w:rsidRPr="008323C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323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воображения, выразительности движений, со</w:t>
                  </w:r>
                  <w:r w:rsidRPr="008323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образительности,  произвольности.</w:t>
                  </w:r>
                </w:p>
                <w:p w:rsidR="003171FC" w:rsidRDefault="003171FC" w:rsidP="003171FC">
                  <w:pPr>
                    <w:shd w:val="clear" w:color="auto" w:fill="FFFFFF"/>
                    <w:spacing w:after="0" w:line="48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Описание игры. Водящий достает из кармана воображаемый предмет и выполняет с ним какие-либо, характерные для этого предмета действия. Остальные дети отгадывают, какой это предмет, но только после того как водящий закончит все действия. Ребёнок, который назвал предмет правильно, становится водящим.</w:t>
                  </w:r>
                </w:p>
                <w:p w:rsidR="003171FC" w:rsidRPr="008323C5" w:rsidRDefault="003171FC" w:rsidP="003171FC">
                  <w:pPr>
                    <w:shd w:val="clear" w:color="auto" w:fill="FFFFFF"/>
                    <w:spacing w:after="0" w:line="48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171FC" w:rsidRPr="003171FC" w:rsidRDefault="003171FC" w:rsidP="003171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161D05">
        <w:rPr>
          <w:noProof/>
        </w:rPr>
        <w:pict>
          <v:rect id="_x0000_s1128" style="position:absolute;left:0;text-align:left;margin-left:-47.55pt;margin-top:19.1pt;width:27pt;height:21pt;z-index:251751424">
            <v:textbox>
              <w:txbxContent>
                <w:p w:rsidR="00B25844" w:rsidRDefault="00B25844">
                  <w:r>
                    <w:t>20</w:t>
                  </w:r>
                </w:p>
              </w:txbxContent>
            </v:textbox>
          </v:rect>
        </w:pict>
      </w:r>
    </w:p>
    <w:p w:rsidR="00DC31E7" w:rsidRDefault="00161D05" w:rsidP="00D844BE">
      <w:pPr>
        <w:jc w:val="center"/>
      </w:pPr>
      <w:r>
        <w:rPr>
          <w:noProof/>
        </w:rPr>
        <w:pict>
          <v:rect id="_x0000_s1081" style="position:absolute;left:0;text-align:left;margin-left:-47.55pt;margin-top:14.65pt;width:29.25pt;height:21pt;z-index:251714560">
            <v:textbox>
              <w:txbxContent>
                <w:p w:rsidR="00D81D2C" w:rsidRDefault="00D81D2C" w:rsidP="00D81D2C">
                  <w:pPr>
                    <w:jc w:val="center"/>
                  </w:pPr>
                  <w:r>
                    <w:t>1</w:t>
                  </w:r>
                  <w:r w:rsidR="006558BA">
                    <w:t>8</w:t>
                  </w:r>
                </w:p>
              </w:txbxContent>
            </v:textbox>
          </v:rect>
        </w:pict>
      </w: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C31E7" w:rsidRDefault="00DC31E7" w:rsidP="00D844BE">
      <w:pPr>
        <w:jc w:val="center"/>
      </w:pPr>
    </w:p>
    <w:p w:rsidR="00D844BE" w:rsidRDefault="00D844BE" w:rsidP="00D844BE">
      <w:pPr>
        <w:jc w:val="center"/>
      </w:pPr>
    </w:p>
    <w:p w:rsidR="00D844BE" w:rsidRDefault="00D844BE" w:rsidP="00D844BE">
      <w:pPr>
        <w:jc w:val="center"/>
      </w:pPr>
    </w:p>
    <w:p w:rsidR="00D844BE" w:rsidRDefault="00D844BE" w:rsidP="00D844BE">
      <w:pPr>
        <w:jc w:val="center"/>
      </w:pPr>
    </w:p>
    <w:p w:rsidR="00D844BE" w:rsidRDefault="00D844BE" w:rsidP="00D844BE">
      <w:pPr>
        <w:jc w:val="center"/>
      </w:pPr>
    </w:p>
    <w:p w:rsidR="00D844BE" w:rsidRDefault="00D844BE" w:rsidP="00D844BE">
      <w:pPr>
        <w:jc w:val="center"/>
      </w:pPr>
    </w:p>
    <w:p w:rsidR="00D844BE" w:rsidRDefault="00D844BE" w:rsidP="00D844BE">
      <w:pPr>
        <w:jc w:val="center"/>
      </w:pPr>
    </w:p>
    <w:p w:rsidR="00D844BE" w:rsidRDefault="00D844BE" w:rsidP="00D844BE">
      <w:pPr>
        <w:jc w:val="center"/>
      </w:pPr>
    </w:p>
    <w:p w:rsidR="00D844BE" w:rsidRDefault="00D844BE" w:rsidP="00D844BE">
      <w:pPr>
        <w:jc w:val="center"/>
      </w:pPr>
    </w:p>
    <w:p w:rsidR="00D844BE" w:rsidRDefault="00161D05" w:rsidP="00D844BE">
      <w:r>
        <w:rPr>
          <w:noProof/>
        </w:rPr>
        <w:lastRenderedPageBreak/>
        <w:pict>
          <v:rect id="_x0000_s1086" style="position:absolute;margin-left:-49.05pt;margin-top:-6.45pt;width:29.25pt;height:21.2pt;z-index:251720704">
            <v:textbox>
              <w:txbxContent>
                <w:p w:rsidR="007E6CE7" w:rsidRDefault="007E6CE7" w:rsidP="007E6CE7">
                  <w:pPr>
                    <w:jc w:val="center"/>
                  </w:pPr>
                  <w:r>
                    <w:t>1</w:t>
                  </w:r>
                  <w:r w:rsidR="00676EC4"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3" style="position:absolute;margin-left:-65.55pt;margin-top:-31.2pt;width:558.75pt;height:370.5pt;z-index:251704320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073">
              <w:txbxContent>
                <w:p w:rsidR="007D65A1" w:rsidRPr="00660A5C" w:rsidRDefault="008323C5" w:rsidP="00660A5C">
                  <w:pPr>
                    <w:spacing w:before="200" w:line="72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60A5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«Мыльные пузыри»</w:t>
                  </w:r>
                </w:p>
                <w:p w:rsidR="008323C5" w:rsidRDefault="008323C5" w:rsidP="008323C5">
                  <w:pPr>
                    <w:spacing w:after="0" w:line="60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0841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развитие воображения, выразительности движений, снятие напряжения</w:t>
                  </w:r>
                </w:p>
                <w:p w:rsidR="008323C5" w:rsidRDefault="008323C5" w:rsidP="008323C5">
                  <w:pPr>
                    <w:spacing w:after="0" w:line="60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Описание игры. Воспитатель или ребёнок имитирует выдувание мыльных пузырей, а остальные дети изображают полёт этих пузырей. Дети свободно двигаются. После команды: «Лопнули!», дети ложатся на пол.</w:t>
                  </w:r>
                </w:p>
                <w:p w:rsidR="008323C5" w:rsidRPr="008323C5" w:rsidRDefault="008323C5" w:rsidP="008323C5">
                  <w:pPr>
                    <w:ind w:left="2832" w:firstLine="7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23C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90575" cy="1562475"/>
                        <wp:effectExtent l="19050" t="0" r="9525" b="0"/>
                        <wp:docPr id="21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4283" cy="1569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E6CE7" w:rsidRDefault="00D844BE" w:rsidP="00D844BE">
      <w:pPr>
        <w:tabs>
          <w:tab w:val="left" w:pos="4155"/>
        </w:tabs>
      </w:pPr>
      <w:r>
        <w:tab/>
      </w:r>
    </w:p>
    <w:p w:rsidR="007E6CE7" w:rsidRPr="007E6CE7" w:rsidRDefault="007E6CE7" w:rsidP="007E6CE7"/>
    <w:p w:rsidR="007E6CE7" w:rsidRPr="007E6CE7" w:rsidRDefault="007E6CE7" w:rsidP="007E6CE7"/>
    <w:p w:rsidR="007E6CE7" w:rsidRPr="007E6CE7" w:rsidRDefault="007E6CE7" w:rsidP="007E6CE7"/>
    <w:p w:rsidR="007E6CE7" w:rsidRPr="007E6CE7" w:rsidRDefault="007E6CE7" w:rsidP="007E6CE7"/>
    <w:p w:rsidR="007E6CE7" w:rsidRPr="007E6CE7" w:rsidRDefault="007E6CE7" w:rsidP="007E6CE7"/>
    <w:p w:rsidR="007E6CE7" w:rsidRPr="007E6CE7" w:rsidRDefault="007E6CE7" w:rsidP="007E6CE7"/>
    <w:p w:rsidR="007E6CE7" w:rsidRPr="007E6CE7" w:rsidRDefault="007E6CE7" w:rsidP="007E6CE7"/>
    <w:p w:rsidR="007E6CE7" w:rsidRPr="007E6CE7" w:rsidRDefault="007E6CE7" w:rsidP="007E6CE7"/>
    <w:p w:rsidR="007E6CE7" w:rsidRPr="007E6CE7" w:rsidRDefault="007E6CE7" w:rsidP="007E6CE7"/>
    <w:p w:rsidR="007E6CE7" w:rsidRPr="007E6CE7" w:rsidRDefault="007E6CE7" w:rsidP="007E6CE7"/>
    <w:p w:rsidR="007E6CE7" w:rsidRPr="007E6CE7" w:rsidRDefault="007E6CE7" w:rsidP="007E6CE7"/>
    <w:p w:rsidR="007E6CE7" w:rsidRPr="007E6CE7" w:rsidRDefault="00161D05" w:rsidP="007E6CE7">
      <w:r>
        <w:rPr>
          <w:noProof/>
        </w:rPr>
        <w:pict>
          <v:shape id="_x0000_s1107" style="position:absolute;margin-left:-65.55pt;margin-top:24.3pt;width:558.75pt;height:370.5pt;z-index:251738112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107">
              <w:txbxContent>
                <w:p w:rsidR="005F687C" w:rsidRPr="008323C5" w:rsidRDefault="008323C5" w:rsidP="008323C5">
                  <w:pPr>
                    <w:shd w:val="clear" w:color="auto" w:fill="FFFFFF"/>
                    <w:spacing w:before="200" w:line="720" w:lineRule="auto"/>
                    <w:ind w:firstLine="709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  <w:t>«Снеговик»</w:t>
                  </w:r>
                </w:p>
                <w:p w:rsidR="005F687C" w:rsidRPr="008323C5" w:rsidRDefault="005F687C" w:rsidP="008323C5">
                  <w:pPr>
                    <w:shd w:val="clear" w:color="auto" w:fill="FFFFFF"/>
                    <w:spacing w:after="0" w:line="72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23C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Цель:</w:t>
                  </w:r>
                  <w:r w:rsidRPr="008323C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323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выразительности движений, воображения, снятие напряжения.</w:t>
                  </w:r>
                </w:p>
                <w:p w:rsidR="005F687C" w:rsidRDefault="005F687C" w:rsidP="008323C5">
                  <w:pPr>
                    <w:spacing w:after="0" w:line="720" w:lineRule="auto"/>
                    <w:ind w:firstLine="7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23C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Описание игры</w:t>
                  </w:r>
                  <w:r w:rsidRPr="008323C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. </w:t>
                  </w:r>
                  <w:r w:rsidRPr="008323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Все дети изображают снеговиков. По команде </w:t>
                  </w:r>
                  <w:r w:rsidR="008323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воспитателя</w:t>
                  </w:r>
                  <w:r w:rsidRPr="008323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"Наступила весна!" снеговики начинают таять. Дети расслабляют свое тело и постепенно опускаются на пол</w:t>
                  </w:r>
                  <w:r w:rsidR="003171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3171FC" w:rsidRPr="008323C5" w:rsidRDefault="003171FC" w:rsidP="008323C5">
                  <w:pPr>
                    <w:spacing w:after="0" w:line="72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7E6CE7" w:rsidRPr="007E6CE7" w:rsidRDefault="00161D05" w:rsidP="007E6CE7">
      <w:r>
        <w:rPr>
          <w:noProof/>
        </w:rPr>
        <w:pict>
          <v:rect id="_x0000_s1118" style="position:absolute;margin-left:-49.05pt;margin-top:17.6pt;width:27pt;height:19.5pt;z-index:251744256">
            <v:textbox>
              <w:txbxContent>
                <w:p w:rsidR="00676EC4" w:rsidRDefault="00676EC4">
                  <w:r>
                    <w:t>19</w:t>
                  </w:r>
                </w:p>
              </w:txbxContent>
            </v:textbox>
          </v:rect>
        </w:pict>
      </w:r>
    </w:p>
    <w:p w:rsidR="007E6CE7" w:rsidRDefault="00161D05" w:rsidP="007E6CE7">
      <w:pPr>
        <w:jc w:val="center"/>
      </w:pPr>
      <w:r>
        <w:rPr>
          <w:noProof/>
        </w:rPr>
        <w:pict>
          <v:shape id="_x0000_s1127" type="#_x0000_t32" style="position:absolute;left:0;text-align:left;margin-left:467.7pt;margin-top:11.65pt;width:21pt;height:18.75pt;z-index:251750400" o:connectortype="straight" strokecolor="yellow" strokeweight="2.5pt">
            <v:shadow color="#868686"/>
          </v:shape>
        </w:pict>
      </w: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7E6CE7" w:rsidRDefault="007E6CE7" w:rsidP="007E6CE7">
      <w:pPr>
        <w:jc w:val="center"/>
      </w:pPr>
    </w:p>
    <w:p w:rsidR="005F687C" w:rsidRPr="000C63E1" w:rsidRDefault="00161D05" w:rsidP="005F687C">
      <w:r>
        <w:rPr>
          <w:noProof/>
        </w:rPr>
        <w:lastRenderedPageBreak/>
        <w:pict>
          <v:rect id="_x0000_s1119" style="position:absolute;margin-left:-44.55pt;margin-top:-16.95pt;width:28.5pt;height:21pt;z-index:251745280">
            <v:textbox>
              <w:txbxContent>
                <w:p w:rsidR="00676EC4" w:rsidRDefault="00676EC4">
                  <w: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9" style="position:absolute;margin-left:-66.3pt;margin-top:-34.95pt;width:558.75pt;height:370.5pt;z-index:251740160;visibility:visible;v-text-anchor:middle" coordsize="6563360,48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" adj="-11796480,,5400" path="m,l5760704,r802656,802656l6563360,4815840r,l802656,4815840,,4013184,,xe" fillcolor="white [3201]" strokecolor="yellow" strokeweight="5pt">
            <v:stroke linestyle="thickThin" joinstyle="miter"/>
            <v:shadow color="#868686"/>
            <v:formulas/>
            <v:path arrowok="t" o:connecttype="custom" o:connectlocs="0,0;5760704,0;6563360,802656;6563360,4815840;6563360,4815840;802656,4815840;0,4013184;0,0" o:connectangles="0,0,0,0,0,0,0,0" textboxrect="0,0,6563360,4815840"/>
            <v:textbox style="mso-next-textbox:#_x0000_s1109">
              <w:txbxContent>
                <w:p w:rsidR="005F687C" w:rsidRPr="00B9129B" w:rsidRDefault="00660A5C" w:rsidP="00B9129B">
                  <w:pPr>
                    <w:shd w:val="clear" w:color="auto" w:fill="FFFFFF"/>
                    <w:spacing w:before="200" w:line="600" w:lineRule="auto"/>
                    <w:ind w:firstLine="709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  <w:t>«Обувь»</w:t>
                  </w:r>
                </w:p>
                <w:p w:rsidR="005F687C" w:rsidRPr="00660A5C" w:rsidRDefault="005F687C" w:rsidP="00B9129B">
                  <w:pPr>
                    <w:shd w:val="clear" w:color="auto" w:fill="FFFFFF"/>
                    <w:spacing w:after="0" w:line="60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60A5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Цель: </w:t>
                  </w:r>
                  <w:r w:rsidRPr="00660A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воображения, выразительности движений, чувства юмора.</w:t>
                  </w:r>
                </w:p>
                <w:p w:rsidR="005F687C" w:rsidRPr="00B9129B" w:rsidRDefault="005F687C" w:rsidP="00B9129B">
                  <w:pPr>
                    <w:shd w:val="clear" w:color="auto" w:fill="FFFFFF"/>
                    <w:spacing w:after="0" w:line="60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60A5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Описание игры</w:t>
                  </w:r>
                  <w:r w:rsidRPr="00B9129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  <w:r w:rsidR="008323C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912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Воспитатель</w:t>
                  </w:r>
                  <w:r w:rsidRPr="00B912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называет обувь и предлагает кому-либо из детей "пройтись" в этой воображаемой обуви.</w:t>
                  </w:r>
                </w:p>
                <w:p w:rsidR="005F687C" w:rsidRPr="00B9129B" w:rsidRDefault="005F687C" w:rsidP="00B9129B">
                  <w:pPr>
                    <w:spacing w:after="0" w:line="60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12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Обувь может быть разной: туфли на высоком каблуке, валенки,  балетные тапочки,  калоши большого размера и т.п.</w:t>
                  </w:r>
                </w:p>
                <w:p w:rsidR="005F687C" w:rsidRPr="000C63E1" w:rsidRDefault="005F687C" w:rsidP="005F687C">
                  <w:pPr>
                    <w:spacing w:after="0" w:line="360" w:lineRule="auto"/>
                    <w:jc w:val="center"/>
                  </w:pPr>
                </w:p>
              </w:txbxContent>
            </v:textbox>
          </v:shape>
        </w:pict>
      </w:r>
    </w:p>
    <w:p w:rsidR="005F687C" w:rsidRPr="000C63E1" w:rsidRDefault="005F687C" w:rsidP="005F687C"/>
    <w:p w:rsidR="005F687C" w:rsidRPr="000C63E1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Pr="000C63E1" w:rsidRDefault="005F687C" w:rsidP="005F687C">
      <w:pPr>
        <w:jc w:val="center"/>
      </w:pPr>
    </w:p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>
      <w:bookmarkStart w:id="0" w:name="_GoBack"/>
      <w:bookmarkEnd w:id="0"/>
    </w:p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5F687C"/>
    <w:p w:rsidR="005F687C" w:rsidRDefault="005F687C" w:rsidP="007E6CE7">
      <w:pPr>
        <w:jc w:val="center"/>
      </w:pPr>
    </w:p>
    <w:sectPr w:rsidR="005F687C" w:rsidSect="0008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1D" w:rsidRDefault="00AB741D" w:rsidP="000C63E1">
      <w:pPr>
        <w:spacing w:after="0" w:line="240" w:lineRule="auto"/>
      </w:pPr>
      <w:r>
        <w:separator/>
      </w:r>
    </w:p>
  </w:endnote>
  <w:endnote w:type="continuationSeparator" w:id="0">
    <w:p w:rsidR="00AB741D" w:rsidRDefault="00AB741D" w:rsidP="000C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1D" w:rsidRDefault="00AB741D" w:rsidP="000C63E1">
      <w:pPr>
        <w:spacing w:after="0" w:line="240" w:lineRule="auto"/>
      </w:pPr>
      <w:r>
        <w:separator/>
      </w:r>
    </w:p>
  </w:footnote>
  <w:footnote w:type="continuationSeparator" w:id="0">
    <w:p w:rsidR="00AB741D" w:rsidRDefault="00AB741D" w:rsidP="000C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29F1A3E"/>
    <w:multiLevelType w:val="hybridMultilevel"/>
    <w:tmpl w:val="E74C0D6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EE0224"/>
    <w:multiLevelType w:val="hybridMultilevel"/>
    <w:tmpl w:val="654A63B0"/>
    <w:lvl w:ilvl="0" w:tplc="9CD8B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5C1364"/>
    <w:multiLevelType w:val="hybridMultilevel"/>
    <w:tmpl w:val="5094D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4433E"/>
    <w:multiLevelType w:val="hybridMultilevel"/>
    <w:tmpl w:val="D932E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D7D1E"/>
    <w:multiLevelType w:val="hybridMultilevel"/>
    <w:tmpl w:val="723601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085EDF"/>
    <w:multiLevelType w:val="hybridMultilevel"/>
    <w:tmpl w:val="BB1A51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A564E7"/>
    <w:multiLevelType w:val="hybridMultilevel"/>
    <w:tmpl w:val="70864A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942882"/>
    <w:multiLevelType w:val="hybridMultilevel"/>
    <w:tmpl w:val="1E2E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9289A"/>
    <w:multiLevelType w:val="hybridMultilevel"/>
    <w:tmpl w:val="BB74D71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CF7019"/>
    <w:multiLevelType w:val="hybridMultilevel"/>
    <w:tmpl w:val="8B9429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F175C7"/>
    <w:multiLevelType w:val="hybridMultilevel"/>
    <w:tmpl w:val="425E689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7C15989"/>
    <w:multiLevelType w:val="hybridMultilevel"/>
    <w:tmpl w:val="4DF2C9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9F2523D"/>
    <w:multiLevelType w:val="hybridMultilevel"/>
    <w:tmpl w:val="46FCBB64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5D7D4BD2"/>
    <w:multiLevelType w:val="hybridMultilevel"/>
    <w:tmpl w:val="FE7A32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AF604B"/>
    <w:multiLevelType w:val="hybridMultilevel"/>
    <w:tmpl w:val="E9085AD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61A83C5E"/>
    <w:multiLevelType w:val="hybridMultilevel"/>
    <w:tmpl w:val="59F8EA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2103C0F"/>
    <w:multiLevelType w:val="hybridMultilevel"/>
    <w:tmpl w:val="9DEC08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046267"/>
    <w:multiLevelType w:val="hybridMultilevel"/>
    <w:tmpl w:val="9DD81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925CD7"/>
    <w:multiLevelType w:val="hybridMultilevel"/>
    <w:tmpl w:val="EBC0D3CC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70565C1E"/>
    <w:multiLevelType w:val="hybridMultilevel"/>
    <w:tmpl w:val="49F6EA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A65712"/>
    <w:multiLevelType w:val="hybridMultilevel"/>
    <w:tmpl w:val="4EB4A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E7184"/>
    <w:multiLevelType w:val="hybridMultilevel"/>
    <w:tmpl w:val="069CC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4"/>
  </w:num>
  <w:num w:numId="5">
    <w:abstractNumId w:val="13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17"/>
  </w:num>
  <w:num w:numId="14">
    <w:abstractNumId w:val="14"/>
  </w:num>
  <w:num w:numId="15">
    <w:abstractNumId w:val="16"/>
  </w:num>
  <w:num w:numId="16">
    <w:abstractNumId w:val="20"/>
  </w:num>
  <w:num w:numId="17">
    <w:abstractNumId w:val="0"/>
  </w:num>
  <w:num w:numId="18">
    <w:abstractNumId w:val="1"/>
  </w:num>
  <w:num w:numId="19">
    <w:abstractNumId w:val="8"/>
  </w:num>
  <w:num w:numId="20">
    <w:abstractNumId w:val="15"/>
  </w:num>
  <w:num w:numId="21">
    <w:abstractNumId w:val="11"/>
  </w:num>
  <w:num w:numId="22">
    <w:abstractNumId w:val="18"/>
  </w:num>
  <w:num w:numId="23">
    <w:abstractNumId w:val="1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3E1"/>
    <w:rsid w:val="00021A94"/>
    <w:rsid w:val="00023960"/>
    <w:rsid w:val="000454C0"/>
    <w:rsid w:val="00082E68"/>
    <w:rsid w:val="000841B9"/>
    <w:rsid w:val="000A42AA"/>
    <w:rsid w:val="000C1BD4"/>
    <w:rsid w:val="000C63E1"/>
    <w:rsid w:val="00103449"/>
    <w:rsid w:val="00112598"/>
    <w:rsid w:val="00150C08"/>
    <w:rsid w:val="00161D05"/>
    <w:rsid w:val="00190E96"/>
    <w:rsid w:val="001B2E5E"/>
    <w:rsid w:val="001E3FD9"/>
    <w:rsid w:val="002036AB"/>
    <w:rsid w:val="00203871"/>
    <w:rsid w:val="00264210"/>
    <w:rsid w:val="0027472B"/>
    <w:rsid w:val="002A42A5"/>
    <w:rsid w:val="002A62F1"/>
    <w:rsid w:val="002E555E"/>
    <w:rsid w:val="00310BAD"/>
    <w:rsid w:val="003171FC"/>
    <w:rsid w:val="003326CE"/>
    <w:rsid w:val="00372361"/>
    <w:rsid w:val="003A59E5"/>
    <w:rsid w:val="003D13C6"/>
    <w:rsid w:val="00417BEF"/>
    <w:rsid w:val="004C5E83"/>
    <w:rsid w:val="004E0392"/>
    <w:rsid w:val="004E6AB2"/>
    <w:rsid w:val="00501555"/>
    <w:rsid w:val="00564870"/>
    <w:rsid w:val="00570CEF"/>
    <w:rsid w:val="00574A37"/>
    <w:rsid w:val="005752C4"/>
    <w:rsid w:val="005F687C"/>
    <w:rsid w:val="006174EA"/>
    <w:rsid w:val="00622BF7"/>
    <w:rsid w:val="006558BA"/>
    <w:rsid w:val="00660A5C"/>
    <w:rsid w:val="00676EC4"/>
    <w:rsid w:val="006C013B"/>
    <w:rsid w:val="006C7F4A"/>
    <w:rsid w:val="0070288A"/>
    <w:rsid w:val="007028B9"/>
    <w:rsid w:val="007068D6"/>
    <w:rsid w:val="007234DB"/>
    <w:rsid w:val="00780A24"/>
    <w:rsid w:val="007B27D3"/>
    <w:rsid w:val="007D65A1"/>
    <w:rsid w:val="007E6CE7"/>
    <w:rsid w:val="00811BAC"/>
    <w:rsid w:val="008323C5"/>
    <w:rsid w:val="0083587D"/>
    <w:rsid w:val="00837C84"/>
    <w:rsid w:val="008B2784"/>
    <w:rsid w:val="008B5096"/>
    <w:rsid w:val="008D6E1E"/>
    <w:rsid w:val="008E00C6"/>
    <w:rsid w:val="008E407F"/>
    <w:rsid w:val="009175E7"/>
    <w:rsid w:val="00923215"/>
    <w:rsid w:val="00927F7C"/>
    <w:rsid w:val="00930321"/>
    <w:rsid w:val="009537AC"/>
    <w:rsid w:val="00956C66"/>
    <w:rsid w:val="009A4CD2"/>
    <w:rsid w:val="009B023E"/>
    <w:rsid w:val="009B263F"/>
    <w:rsid w:val="00A64D24"/>
    <w:rsid w:val="00A71A9F"/>
    <w:rsid w:val="00A9707D"/>
    <w:rsid w:val="00AB741D"/>
    <w:rsid w:val="00B25844"/>
    <w:rsid w:val="00B77CE8"/>
    <w:rsid w:val="00B77E5D"/>
    <w:rsid w:val="00B9129B"/>
    <w:rsid w:val="00B92178"/>
    <w:rsid w:val="00BB022C"/>
    <w:rsid w:val="00BB099F"/>
    <w:rsid w:val="00BD7088"/>
    <w:rsid w:val="00BF7881"/>
    <w:rsid w:val="00C12B90"/>
    <w:rsid w:val="00C23847"/>
    <w:rsid w:val="00C32EE3"/>
    <w:rsid w:val="00C507B1"/>
    <w:rsid w:val="00C53A8F"/>
    <w:rsid w:val="00C74663"/>
    <w:rsid w:val="00CA7E3D"/>
    <w:rsid w:val="00CC632A"/>
    <w:rsid w:val="00CD5E08"/>
    <w:rsid w:val="00D01251"/>
    <w:rsid w:val="00D01C2C"/>
    <w:rsid w:val="00D16193"/>
    <w:rsid w:val="00D21A90"/>
    <w:rsid w:val="00D41816"/>
    <w:rsid w:val="00D70373"/>
    <w:rsid w:val="00D81D2C"/>
    <w:rsid w:val="00D844BE"/>
    <w:rsid w:val="00D92321"/>
    <w:rsid w:val="00DC31E7"/>
    <w:rsid w:val="00E347E1"/>
    <w:rsid w:val="00E66727"/>
    <w:rsid w:val="00E8630B"/>
    <w:rsid w:val="00EB13FA"/>
    <w:rsid w:val="00EC63A6"/>
    <w:rsid w:val="00ED7BFA"/>
    <w:rsid w:val="00EE69C9"/>
    <w:rsid w:val="00F032FC"/>
    <w:rsid w:val="00F07033"/>
    <w:rsid w:val="00F12278"/>
    <w:rsid w:val="00F339B8"/>
    <w:rsid w:val="00F401E8"/>
    <w:rsid w:val="00F61B1C"/>
    <w:rsid w:val="00FA0ECC"/>
    <w:rsid w:val="00FA7349"/>
    <w:rsid w:val="00FC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>
      <o:colormenu v:ext="edit" strokecolor="yellow"/>
    </o:shapedefaults>
    <o:shapelayout v:ext="edit">
      <o:idmap v:ext="edit" data="1"/>
      <o:rules v:ext="edit">
        <o:r id="V:Rule4" type="connector" idref="#_x0000_s1126"/>
        <o:r id="V:Rule5" type="connector" idref="#_x0000_s1127"/>
        <o:r id="V:Rule6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3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3E1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8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9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3DA47-0039-4720-900A-D2DA15E9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1</cp:lastModifiedBy>
  <cp:revision>76</cp:revision>
  <cp:lastPrinted>2013-04-25T08:29:00Z</cp:lastPrinted>
  <dcterms:created xsi:type="dcterms:W3CDTF">2013-04-18T10:39:00Z</dcterms:created>
  <dcterms:modified xsi:type="dcterms:W3CDTF">2013-04-25T08:52:00Z</dcterms:modified>
</cp:coreProperties>
</file>