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6F" w:rsidRPr="00E84742" w:rsidRDefault="00123B6F" w:rsidP="00123B6F">
      <w:pPr>
        <w:pStyle w:val="4"/>
        <w:spacing w:before="150" w:after="30" w:line="293" w:lineRule="atLeast"/>
        <w:rPr>
          <w:rFonts w:ascii="Arial" w:hAnsi="Arial" w:cs="Arial"/>
          <w:color w:val="50509C"/>
          <w:sz w:val="22"/>
          <w:szCs w:val="22"/>
        </w:rPr>
      </w:pPr>
      <w:r w:rsidRPr="00EB4FAF">
        <w:rPr>
          <w:rFonts w:ascii="Arial" w:hAnsi="Arial" w:cs="Arial"/>
          <w:color w:val="50509C"/>
          <w:sz w:val="22"/>
          <w:szCs w:val="22"/>
        </w:rPr>
        <w:t>Шаловливые ручонки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Игра развивает чувствительность пальцев, мелкую моторику.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i/>
          <w:color w:val="000000"/>
          <w:sz w:val="20"/>
          <w:szCs w:val="20"/>
        </w:rPr>
        <w:t>Необходимый инвентарь</w:t>
      </w:r>
      <w:r w:rsidRPr="004E5B82">
        <w:rPr>
          <w:rFonts w:ascii="Arial" w:hAnsi="Arial" w:cs="Arial"/>
          <w:color w:val="000000"/>
          <w:sz w:val="20"/>
          <w:szCs w:val="20"/>
        </w:rPr>
        <w:t>: прищепки, карандаши, фасоль, горох, пуговицы и другие мелкие предметы.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Как играем: познакомьте ребенка со своими пальцами — большой, указательный, средний, безымянный и мизинец. </w:t>
      </w:r>
      <w:proofErr w:type="gramStart"/>
      <w:r w:rsidRPr="004E5B82">
        <w:rPr>
          <w:rFonts w:ascii="Arial" w:hAnsi="Arial" w:cs="Arial"/>
          <w:color w:val="000000"/>
          <w:sz w:val="20"/>
          <w:szCs w:val="20"/>
        </w:rPr>
        <w:t>Поиграйте с ними: каждый пальчик на одной руке здоровается со своим «тезкой» на другой — большой с большим, указательный с указательным и т. д. (прикасаясь подушечками пальцев).</w:t>
      </w:r>
      <w:proofErr w:type="gramEnd"/>
      <w:r w:rsidRPr="004E5B82">
        <w:rPr>
          <w:rFonts w:ascii="Arial" w:hAnsi="Arial" w:cs="Arial"/>
          <w:color w:val="000000"/>
          <w:sz w:val="20"/>
          <w:szCs w:val="20"/>
        </w:rPr>
        <w:t xml:space="preserve"> Затем каждый палец одной руки знакомится с каждым по очереди на другой.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А теперь пусть малыш сложит ладошки и потрет подушечки пальцев друг о друга.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У вас дома наверняка найдутся прищепки. Тогда можно поиграть в такую игру. Прочитайте стихотворение: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Кусается больно котенок-малыш,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Он думает — это не пальчик, а мышь.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Ведь я же играю с тобою, малыш!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А будешь кусаться, скажу тебе: «Брысь».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color w:val="000000"/>
          <w:sz w:val="20"/>
          <w:szCs w:val="20"/>
        </w:rPr>
        <w:t>На каждое произнесенное слово слегка «покусывайте» каждый пальчик прищепкой.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Перебирая пальцами, покрутите карандаш, бобину с нитками, гладкий брусок. Сначала используйте все пальцы, затем по два.</w:t>
      </w:r>
    </w:p>
    <w:p w:rsidR="00123B6F" w:rsidRPr="00CB1ACC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Откручивать и закручивать пробки на флаконах, бутылках — полезное и интересное занятие для малышей. Пусть ребенок катает каждым пальцем карандаш, фасоль и т. д. Перебирает пуговицы, поднимает с поверхности стола фасоль по одной штучке — всего не перечислишь</w:t>
      </w:r>
      <w:r w:rsidRPr="00CB1ACC">
        <w:rPr>
          <w:rFonts w:ascii="Arial" w:hAnsi="Arial" w:cs="Arial"/>
          <w:color w:val="000000"/>
          <w:sz w:val="20"/>
          <w:szCs w:val="20"/>
        </w:rPr>
        <w:t>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Закрепляем: весьма полезно для развития тактильной чувствительности трогать пальцами наждачную бумагу, ребристую поверхность, катать мелкие шары и др.</w:t>
      </w:r>
      <w:r w:rsidRPr="004E5B82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374650</wp:posOffset>
            </wp:positionV>
            <wp:extent cx="1815465" cy="1009650"/>
            <wp:effectExtent l="19050" t="0" r="0" b="0"/>
            <wp:wrapSquare wrapText="bothSides"/>
            <wp:docPr id="2" name="Рисунок 2" descr="http://cs625329.vk.me/v625329667/32776/XXOyJLrRU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5329.vk.me/v625329667/32776/XXOyJLrRUiQ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B6F" w:rsidRPr="00E84742" w:rsidRDefault="00123B6F" w:rsidP="00123B6F">
      <w:pPr>
        <w:pStyle w:val="4"/>
        <w:spacing w:before="150" w:after="30" w:line="293" w:lineRule="atLeast"/>
        <w:rPr>
          <w:rFonts w:ascii="Arial" w:hAnsi="Arial" w:cs="Arial"/>
          <w:color w:val="50509C"/>
          <w:sz w:val="22"/>
          <w:szCs w:val="22"/>
        </w:rPr>
      </w:pPr>
      <w:proofErr w:type="spellStart"/>
      <w:r w:rsidRPr="00EB4FAF">
        <w:rPr>
          <w:rFonts w:ascii="Arial" w:hAnsi="Arial" w:cs="Arial"/>
          <w:color w:val="50509C"/>
          <w:sz w:val="22"/>
          <w:szCs w:val="22"/>
        </w:rPr>
        <w:t>Шнурочки</w:t>
      </w:r>
      <w:proofErr w:type="spellEnd"/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hAnsi="Arial" w:cs="Arial"/>
          <w:i/>
          <w:color w:val="000000"/>
          <w:sz w:val="20"/>
          <w:szCs w:val="20"/>
        </w:rPr>
        <w:t>Необходимый инвентарь</w:t>
      </w:r>
      <w:r w:rsidRPr="004E5B82">
        <w:rPr>
          <w:rFonts w:ascii="Arial" w:hAnsi="Arial" w:cs="Arial"/>
          <w:color w:val="000000"/>
          <w:sz w:val="20"/>
          <w:szCs w:val="20"/>
        </w:rPr>
        <w:t>: шнурки.</w:t>
      </w:r>
    </w:p>
    <w:p w:rsidR="00123B6F" w:rsidRPr="004E5B82" w:rsidRDefault="00123B6F" w:rsidP="00123B6F">
      <w:pPr>
        <w:pStyle w:val="a3"/>
        <w:spacing w:before="0" w:beforeAutospacing="0" w:after="0" w:afterAutospacing="0" w:line="293" w:lineRule="atLeast"/>
        <w:ind w:firstLine="450"/>
        <w:jc w:val="both"/>
        <w:rPr>
          <w:rFonts w:ascii="Arial" w:hAnsi="Arial" w:cs="Arial"/>
          <w:color w:val="000000"/>
          <w:sz w:val="20"/>
          <w:szCs w:val="20"/>
        </w:rPr>
      </w:pP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5B82">
        <w:rPr>
          <w:rFonts w:ascii="Arial" w:hAnsi="Arial" w:cs="Arial"/>
          <w:i/>
          <w:color w:val="000000"/>
          <w:sz w:val="20"/>
          <w:szCs w:val="20"/>
        </w:rPr>
        <w:t>Как играем</w:t>
      </w:r>
      <w:r w:rsidRPr="004E5B82">
        <w:rPr>
          <w:rFonts w:ascii="Arial" w:hAnsi="Arial" w:cs="Arial"/>
          <w:color w:val="000000"/>
          <w:sz w:val="20"/>
          <w:szCs w:val="20"/>
        </w:rPr>
        <w:t>: ваш ребенок плохо шнурует свои ботинки? Научите его это делать — это отличное упражнение для пальцев. Не огорчайтесь, если получится не сразу, помогайте ему. В магазине продаются цветные шнурки, ими можно сделать шнуровку на картонном «башмачке» (отверстия проколоть дыроколом).</w:t>
      </w:r>
    </w:p>
    <w:p w:rsidR="00A160EB" w:rsidRDefault="00123B6F" w:rsidP="00123B6F"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351790</wp:posOffset>
            </wp:positionV>
            <wp:extent cx="923290" cy="923290"/>
            <wp:effectExtent l="19050" t="0" r="0" b="0"/>
            <wp:wrapTight wrapText="bothSides">
              <wp:wrapPolygon edited="0">
                <wp:start x="-446" y="0"/>
                <wp:lineTo x="-446" y="20946"/>
                <wp:lineTo x="21392" y="20946"/>
                <wp:lineTo x="21392" y="0"/>
                <wp:lineTo x="-446" y="0"/>
              </wp:wrapPolygon>
            </wp:wrapTight>
            <wp:docPr id="3" name="Рисунок 3" descr="http://f.mypage.ru/b3ac2b76a4f4f7d78af8fc5196adbb4d_c4c006c60335d8e4f010a8489f8395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.mypage.ru/b3ac2b76a4f4f7d78af8fc5196adbb4d_c4c006c60335d8e4f010a8489f8395f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B82">
        <w:rPr>
          <w:rFonts w:ascii="Arial" w:eastAsia="MS Gothic" w:hAnsi="MS Gothic" w:cs="Arial"/>
          <w:color w:val="000000"/>
          <w:sz w:val="20"/>
          <w:szCs w:val="20"/>
        </w:rPr>
        <w:t>◈</w:t>
      </w:r>
      <w:r w:rsidRPr="004E5B82">
        <w:rPr>
          <w:rFonts w:ascii="Arial" w:hAnsi="Arial" w:cs="Arial"/>
          <w:color w:val="000000"/>
          <w:sz w:val="20"/>
          <w:szCs w:val="20"/>
        </w:rPr>
        <w:t xml:space="preserve"> </w:t>
      </w:r>
      <w:r w:rsidRPr="004E5B82">
        <w:rPr>
          <w:rFonts w:ascii="Arial" w:hAnsi="Arial" w:cs="Arial"/>
          <w:b/>
          <w:color w:val="000000"/>
          <w:sz w:val="20"/>
          <w:szCs w:val="20"/>
        </w:rPr>
        <w:t xml:space="preserve">Закрепляем: можно придумать и смастерить «шнурованные» игрушки. Например: нарисуйте кораблик, проколите отверстия для волн-шнурков. Подберите шнурки разных оттенков </w:t>
      </w:r>
      <w:proofErr w:type="spellStart"/>
      <w:r w:rsidRPr="004E5B82">
        <w:rPr>
          <w:rFonts w:ascii="Arial" w:hAnsi="Arial" w:cs="Arial"/>
          <w:b/>
          <w:color w:val="000000"/>
          <w:sz w:val="20"/>
          <w:szCs w:val="20"/>
        </w:rPr>
        <w:t>голубого</w:t>
      </w:r>
      <w:proofErr w:type="spellEnd"/>
      <w:r w:rsidRPr="004E5B82">
        <w:rPr>
          <w:rFonts w:ascii="Arial" w:hAnsi="Arial" w:cs="Arial"/>
          <w:b/>
          <w:color w:val="000000"/>
          <w:sz w:val="20"/>
          <w:szCs w:val="20"/>
        </w:rPr>
        <w:t xml:space="preserve"> и синего — если их продеть в дырочки,</w:t>
      </w:r>
    </w:p>
    <w:sectPr w:rsidR="00A16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B6F"/>
    <w:rsid w:val="00123B6F"/>
    <w:rsid w:val="00A1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23B6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3B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12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f.mypage.ru/b3ac2b76a4f4f7d78af8fc5196adbb4d_c4c006c60335d8e4f010a8489f8395f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cs625329.vk.me/v625329667/32776/XXOyJLrRUiQ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-ANDREY-</dc:creator>
  <cp:keywords/>
  <dc:description/>
  <cp:lastModifiedBy>-ANDREY-</cp:lastModifiedBy>
  <cp:revision>2</cp:revision>
  <dcterms:created xsi:type="dcterms:W3CDTF">2016-03-28T14:33:00Z</dcterms:created>
  <dcterms:modified xsi:type="dcterms:W3CDTF">2016-03-28T14:37:00Z</dcterms:modified>
</cp:coreProperties>
</file>