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84B58">
        <w:rPr>
          <w:rFonts w:ascii="Times New Roman" w:hAnsi="Times New Roman"/>
          <w:sz w:val="32"/>
          <w:szCs w:val="32"/>
        </w:rPr>
        <w:t>МОУ «</w:t>
      </w:r>
      <w:proofErr w:type="spellStart"/>
      <w:r w:rsidRPr="00284B58">
        <w:rPr>
          <w:rFonts w:ascii="Times New Roman" w:hAnsi="Times New Roman"/>
          <w:sz w:val="32"/>
          <w:szCs w:val="32"/>
        </w:rPr>
        <w:t>Кожлаерская</w:t>
      </w:r>
      <w:proofErr w:type="spellEnd"/>
      <w:r w:rsidRPr="00284B58">
        <w:rPr>
          <w:rFonts w:ascii="Times New Roman" w:hAnsi="Times New Roman"/>
          <w:sz w:val="32"/>
          <w:szCs w:val="32"/>
        </w:rPr>
        <w:t xml:space="preserve"> основная общеобразовательная школа</w:t>
      </w: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84B58">
        <w:rPr>
          <w:rFonts w:ascii="Times New Roman" w:hAnsi="Times New Roman"/>
          <w:sz w:val="32"/>
          <w:szCs w:val="32"/>
        </w:rPr>
        <w:t xml:space="preserve">имени П. С. </w:t>
      </w:r>
      <w:proofErr w:type="spellStart"/>
      <w:r w:rsidRPr="00284B58">
        <w:rPr>
          <w:rFonts w:ascii="Times New Roman" w:hAnsi="Times New Roman"/>
          <w:sz w:val="32"/>
          <w:szCs w:val="32"/>
        </w:rPr>
        <w:t>Тойдемара</w:t>
      </w:r>
      <w:proofErr w:type="spellEnd"/>
      <w:r w:rsidRPr="00284B58">
        <w:rPr>
          <w:rFonts w:ascii="Times New Roman" w:hAnsi="Times New Roman"/>
          <w:sz w:val="32"/>
          <w:szCs w:val="32"/>
        </w:rPr>
        <w:t>»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284B58">
        <w:rPr>
          <w:rFonts w:ascii="Times New Roman" w:hAnsi="Times New Roman"/>
          <w:b/>
          <w:sz w:val="56"/>
          <w:szCs w:val="56"/>
        </w:rPr>
        <w:t>Исследовательская работа</w:t>
      </w: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284B58">
        <w:rPr>
          <w:rFonts w:ascii="Times New Roman" w:hAnsi="Times New Roman"/>
          <w:b/>
          <w:sz w:val="56"/>
          <w:szCs w:val="56"/>
        </w:rPr>
        <w:t>«Моя родословная»</w:t>
      </w:r>
    </w:p>
    <w:p w:rsidR="007A6602" w:rsidRPr="00284B58" w:rsidRDefault="007A6602" w:rsidP="00431AE0">
      <w:pPr>
        <w:tabs>
          <w:tab w:val="left" w:pos="2694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7A6602" w:rsidRPr="00284B58" w:rsidRDefault="007A6602" w:rsidP="00431AE0">
      <w:pPr>
        <w:tabs>
          <w:tab w:val="left" w:pos="2694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84B58">
        <w:rPr>
          <w:rFonts w:ascii="Times New Roman" w:hAnsi="Times New Roman"/>
          <w:sz w:val="32"/>
          <w:szCs w:val="32"/>
          <w:u w:val="single"/>
        </w:rPr>
        <w:t>Автор:</w:t>
      </w:r>
      <w:r w:rsidRPr="00284B58">
        <w:rPr>
          <w:rFonts w:ascii="Times New Roman" w:hAnsi="Times New Roman"/>
          <w:sz w:val="32"/>
          <w:szCs w:val="32"/>
        </w:rPr>
        <w:t xml:space="preserve"> Иванов Данил,   ученик 1 класса</w:t>
      </w: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84B58">
        <w:rPr>
          <w:rFonts w:ascii="Times New Roman" w:hAnsi="Times New Roman"/>
          <w:sz w:val="32"/>
          <w:szCs w:val="32"/>
          <w:u w:val="single"/>
        </w:rPr>
        <w:t>Руководитель:</w:t>
      </w:r>
      <w:r w:rsidRPr="00284B58">
        <w:rPr>
          <w:rFonts w:ascii="Times New Roman" w:hAnsi="Times New Roman"/>
          <w:sz w:val="32"/>
          <w:szCs w:val="32"/>
        </w:rPr>
        <w:t xml:space="preserve"> Иванова Аида Викторовна,</w:t>
      </w: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84B58">
        <w:rPr>
          <w:rFonts w:ascii="Times New Roman" w:hAnsi="Times New Roman"/>
          <w:sz w:val="32"/>
          <w:szCs w:val="32"/>
        </w:rPr>
        <w:t>учитель русского языка, педагогический стаж  - 13лет</w:t>
      </w:r>
    </w:p>
    <w:p w:rsidR="007A6602" w:rsidRPr="00284B58" w:rsidRDefault="007A6602" w:rsidP="00431AE0">
      <w:pPr>
        <w:tabs>
          <w:tab w:val="left" w:pos="2694"/>
        </w:tabs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7A6602" w:rsidRPr="00284B58" w:rsidRDefault="007A6602" w:rsidP="00431AE0">
      <w:pPr>
        <w:tabs>
          <w:tab w:val="left" w:pos="2694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7A6602" w:rsidRPr="00284B58" w:rsidRDefault="007A6602" w:rsidP="00431AE0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84B58">
        <w:rPr>
          <w:rFonts w:ascii="Times New Roman" w:hAnsi="Times New Roman"/>
          <w:sz w:val="32"/>
          <w:szCs w:val="32"/>
        </w:rPr>
        <w:t>2013 год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lastRenderedPageBreak/>
        <w:t xml:space="preserve">      Оглавление</w:t>
      </w:r>
    </w:p>
    <w:p w:rsidR="007A6602" w:rsidRPr="00284B58" w:rsidRDefault="007A6602" w:rsidP="00431AE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Введение                                _____________________________________ 1-3</w:t>
      </w:r>
    </w:p>
    <w:p w:rsidR="007A6602" w:rsidRPr="00284B58" w:rsidRDefault="007A6602" w:rsidP="00431AE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Основная часть доклада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2.1  Исследовательская работа ____________________________________3-4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2.2  Глава 1. Моя семья.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  1.1. Немного о себе   ____________________________________4-5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  1.2. Моя семья           ____________________________________ 5-6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2.3  Глава  2. Откуда мы родом и где наши корни?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 2.1. Моя бабушка и дедушка     ____________________________7-8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 2.2. Моя прабабушка и  прадедушка_______________________  8-9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2.3. Далёкие предки     ___________________________________  9</w:t>
      </w:r>
    </w:p>
    <w:p w:rsidR="007A6602" w:rsidRPr="00284B58" w:rsidRDefault="007A6602" w:rsidP="00505BE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Заключение         ____________________________________________    9-10</w:t>
      </w:r>
    </w:p>
    <w:p w:rsidR="007A6602" w:rsidRPr="00284B58" w:rsidRDefault="007A6602" w:rsidP="00431AE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Список использованной  литературы         ________________________ 11</w:t>
      </w:r>
    </w:p>
    <w:p w:rsidR="007A6602" w:rsidRPr="00284B58" w:rsidRDefault="007A6602" w:rsidP="00431AE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Приложения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602" w:rsidRPr="00284B58" w:rsidRDefault="00284B58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1. Введение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                                          В старину родственные связи берегли,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                                          ценили, гордились ими и говорили: 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                                         «Кто своего родства не знает, тот сам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                                          себя не уважает, а кто  родни своей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                                                        стыдится, тот через это сам срамиться».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Народная мудрость гласит: Без корня и полынь не растёт. Незнание своей родословной – это неуважение к своим корням. Еще А.С. Пушкин писал: «Неуважение к предкам есть первый признак безнравственности». Я думаю, каждому человеку следует знать корни, историю своей семьи.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В настоящее время изучение своей семьи стало особенно актуальным. Как говорит моя бабушка, современные семьи очень мало общаются не только с дальними, но и близкими родственниками. Теряется связь поколений. Некоторые молодые люди не знают даже своих прабабушек и прадедушек.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В прошлом генеалогии (родословные) были достоянием только привилегированной горстки аристократов. А всей массе простого народа «предков не полагалось». Но как раз именно миллионы людей вправе гордиться своими предками, трудом которых создано богатство Родины.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Многие народы считают святой обязанностью знать свою родословную, как минимум, до пятого колена. Так в Китае перед восточным новым годом семья собирается за праздничным столом и вспоминает предков вплоть до пятого колена. Народы Горного Алтая знают свою генеалогию до седьмого колена. Бурятский народ всегда с особым почтением относился к своим предкам. По традиции каждый бурят должен знать своих предков до седьмого колена, но </w:t>
      </w:r>
      <w:r w:rsidRPr="00284B58">
        <w:rPr>
          <w:rFonts w:ascii="Times New Roman" w:hAnsi="Times New Roman"/>
          <w:sz w:val="28"/>
          <w:szCs w:val="28"/>
        </w:rPr>
        <w:lastRenderedPageBreak/>
        <w:t xml:space="preserve">некоторые знают свою родословную до двадцатого. А я проследил по линии  папы шесть поколений. 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Что такое родословная? Это перечень поколений одного рода. Род – ряд поколений, происходящий от одного предка. Каждый из нас имеет  предков, происходит от множества фамилий. Ребенок – это только почка на ветвях большого дерева. Родители – это только ветви, рожденные стволом этого дерева. Огромный мощный ствол - это семья. Земля - это тайна, которая скрывает корни этого дерева. Задумавшись над этим, я решила  раскрыть некоторые моменты истории  моей семьи.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В моей родословной нет людей, вершивших судьбу России. Но среди них были достойные, уважаемые люди. И мне важно сохранить память о них для будущих поколений.                                                                                                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Актуальность</w:t>
      </w:r>
      <w:r w:rsidRPr="00284B58">
        <w:rPr>
          <w:rFonts w:ascii="Times New Roman" w:hAnsi="Times New Roman"/>
          <w:sz w:val="28"/>
          <w:szCs w:val="28"/>
        </w:rPr>
        <w:t xml:space="preserve"> данной темы вижу в том, что через историю родов вживую  постигается  история и современность. Стихийно это происходит в каждой семье через рассказы и живое общение, но устные рассказы и предания недолговечны, многое со временем утрачивается, поэтому необходимы  специальные усилия, чтобы  история рода не исчезла бесследно.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Цель</w:t>
      </w:r>
      <w:r w:rsidRPr="00284B58">
        <w:rPr>
          <w:rFonts w:ascii="Times New Roman" w:hAnsi="Times New Roman"/>
          <w:sz w:val="28"/>
          <w:szCs w:val="28"/>
        </w:rPr>
        <w:t xml:space="preserve"> своей работы я вижу в том, чтобы лучше узнать свою родословную, сохранить наиболее ценный материал об истории семьи для последующих поколений.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Передо мной стояли следующие  </w:t>
      </w:r>
      <w:r w:rsidRPr="00284B58">
        <w:rPr>
          <w:rFonts w:ascii="Times New Roman" w:hAnsi="Times New Roman"/>
          <w:b/>
          <w:sz w:val="28"/>
          <w:szCs w:val="28"/>
        </w:rPr>
        <w:t>задачи</w:t>
      </w:r>
      <w:r w:rsidRPr="00284B58">
        <w:rPr>
          <w:rFonts w:ascii="Times New Roman" w:hAnsi="Times New Roman"/>
          <w:sz w:val="28"/>
          <w:szCs w:val="28"/>
        </w:rPr>
        <w:t xml:space="preserve">: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1) составить генеалогическое древо моей семьи.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2) собрать исторический материал и написать о некоторых моих предках с интересной биографией.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Объектом</w:t>
      </w:r>
      <w:r w:rsidRPr="00284B58">
        <w:rPr>
          <w:rFonts w:ascii="Times New Roman" w:hAnsi="Times New Roman"/>
          <w:sz w:val="28"/>
          <w:szCs w:val="28"/>
        </w:rPr>
        <w:t xml:space="preserve"> моей работы является родословная.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Предметом</w:t>
      </w:r>
      <w:r w:rsidRPr="00284B58">
        <w:rPr>
          <w:rFonts w:ascii="Times New Roman" w:hAnsi="Times New Roman"/>
          <w:sz w:val="28"/>
          <w:szCs w:val="28"/>
        </w:rPr>
        <w:t xml:space="preserve"> –   моя родословная. 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lastRenderedPageBreak/>
        <w:t>База исследования</w:t>
      </w:r>
      <w:r w:rsidRPr="00284B58">
        <w:rPr>
          <w:rFonts w:ascii="Times New Roman" w:hAnsi="Times New Roman"/>
          <w:sz w:val="28"/>
          <w:szCs w:val="28"/>
        </w:rPr>
        <w:t xml:space="preserve"> – это документы, рассказы и воспоминания живых родственников, сохранившиеся письма, дневники и вырезки газет.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Научная новизна</w:t>
      </w:r>
      <w:r w:rsidRPr="00284B58">
        <w:rPr>
          <w:rFonts w:ascii="Times New Roman" w:hAnsi="Times New Roman"/>
          <w:sz w:val="28"/>
          <w:szCs w:val="28"/>
        </w:rPr>
        <w:t xml:space="preserve">  работы в том, чтобы продолжить эту кропотливую работу - составление родословной моей семьи.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284B58">
        <w:rPr>
          <w:rFonts w:ascii="Times New Roman" w:hAnsi="Times New Roman"/>
          <w:sz w:val="28"/>
          <w:szCs w:val="28"/>
        </w:rPr>
        <w:t xml:space="preserve"> данного исследования в том, что я стану хранителем истории своего рода и всем родственникам смогу  рассказать о наших предках, о тех людях, с кого мы можем брать пример, на кого мы можем  равняться и не будем «Иванами, не помнящими родства».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При разработке данного проекта были использованы мультимедийные технологии.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Я думаю, что знать свои корни должен каждый, ибо без этого не может развиваться история, не может успешно развиваться наша цивилизация.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Я живу в дружной и трудолюбивой семье, которая с большим почтением относится к старшим поколениям, хорошо знает свой род. Ценными помощниками в этой работе стали для меня мои дедушка и бабушка, мой папа и моя мама, которые с интересом занимались и занимаются изучением нашей родословной.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 xml:space="preserve">  Исследования.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Чтобы выяснить,  историю своего рода  провел поисковую работу: это беседы, опросы родителей и родных.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2. Основная часть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2.1. Исследовательская работа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Правильно составить свою родословную достаточно сложно, а без соответствующих знаний практически невозможно. Поэтому моя работа предусматривала несколько этапов: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lastRenderedPageBreak/>
        <w:t xml:space="preserve">Первый этап – </w:t>
      </w:r>
      <w:r w:rsidRPr="00284B58">
        <w:rPr>
          <w:rFonts w:ascii="Times New Roman" w:hAnsi="Times New Roman"/>
          <w:i/>
          <w:sz w:val="28"/>
          <w:szCs w:val="28"/>
        </w:rPr>
        <w:t>теоретический -</w:t>
      </w:r>
      <w:r w:rsidRPr="00284B58">
        <w:rPr>
          <w:rFonts w:ascii="Times New Roman" w:hAnsi="Times New Roman"/>
          <w:sz w:val="28"/>
          <w:szCs w:val="28"/>
        </w:rPr>
        <w:t xml:space="preserve">  заключался в изучении литературы для расширения историко-культурного   кругозора, необходимого для грамотного выполнении работы.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Второй этап</w:t>
      </w:r>
      <w:r w:rsidRPr="00284B58">
        <w:rPr>
          <w:rFonts w:ascii="Times New Roman" w:hAnsi="Times New Roman"/>
          <w:i/>
          <w:sz w:val="28"/>
          <w:szCs w:val="28"/>
        </w:rPr>
        <w:t xml:space="preserve">– практический </w:t>
      </w:r>
      <w:r w:rsidRPr="00284B58">
        <w:rPr>
          <w:rFonts w:ascii="Times New Roman" w:hAnsi="Times New Roman"/>
          <w:sz w:val="28"/>
          <w:szCs w:val="28"/>
        </w:rPr>
        <w:t>-  заключался  в составлении  картотеки своих родственников – я составлял отдельную карточку,  где  записывал основные сведения о его жизни. Совместно с родителями собирал материал о своих предках. Материал получали из разных источников: из беседы с родственниками, из оставшихся старых документов. После того как материал был собран, далее с помощью родителей оформил генеалогическое дерево своей семьи.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 xml:space="preserve">Третий </w:t>
      </w:r>
      <w:r w:rsidRPr="00284B58">
        <w:rPr>
          <w:rFonts w:ascii="Times New Roman" w:hAnsi="Times New Roman"/>
          <w:sz w:val="28"/>
          <w:szCs w:val="28"/>
        </w:rPr>
        <w:t xml:space="preserve"> этап. Проведение праздника на тему «Моя родословная».  Подготовка к конкурсу «Шаг в будущее» по теме «Моя родословная».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Есть различные варианты  составления  родословной: от предка к потомку  или от потомка к предку. Я составил родословную от предка к потомку, в ней записываются родственники по линии отца. Моя родословная  большая, в родословном альбоме  я расположил родственников,   о которых  собрал сведения. С этими людьми  я состою  в кровном родстве.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Я планирую  собрать больше сведений о  дальних родственниках, изучить дополнительную литературу, записать рассказы живых родственников, написать историю моей семьи, которую я люблю и горжусь.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2.2 Глава 1. Моя семья.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 xml:space="preserve">      1.1. Немного о себе.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 xml:space="preserve">Слайд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Меня зовут Иванов Данил Вячеславович. Я родился 19 августа  2005 года в  деревне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B58">
        <w:rPr>
          <w:rFonts w:ascii="Times New Roman" w:hAnsi="Times New Roman"/>
          <w:sz w:val="28"/>
          <w:szCs w:val="28"/>
        </w:rPr>
        <w:t>Моркинского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района. Мне 7 лет. Я учусь в 1-ом классе МОУ  «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Кожлаерская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основная общеобразовательная школа имени П.С. </w:t>
      </w:r>
      <w:proofErr w:type="spellStart"/>
      <w:r w:rsidRPr="00284B58">
        <w:rPr>
          <w:rFonts w:ascii="Times New Roman" w:hAnsi="Times New Roman"/>
          <w:sz w:val="28"/>
          <w:szCs w:val="28"/>
        </w:rPr>
        <w:t>Тойдемара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».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Имя Данил дали мне мои родители. Оно в переводе с греческого означает «Бог        мне судья».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lastRenderedPageBreak/>
        <w:t xml:space="preserve">По гороскопу я спокойный, добрый, сообразительный, жизнелюбивый мальчик. В компании веду себя раскрепощенно и быстро схожусь с незнакомыми людьми.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Учусь я охотно, люблю математику, рисование и физкультуру. Активно участвую во всех внеклассных мероприятиях.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Любимое время года – зима. Потому что  зима – это сказочно красивая природа, это встреча Нового года с нарядной ёлкой, добрым таинственным Дедом  Морозом и самыми вкусными подарками.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А мне ещё нравится в людях доброта, отзывчивость, трудолюбие и готовность помочь другим. Эти качества я вижу в своих родителях и поэтому в жизни хочу быть похожим на них.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Моя главная мечта – успешно закончить школу, военное училище и стать  военным, как мой дядя Анатолий.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1.2. Моя семья.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Семья – это, что с тобой всегда.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Самый младший  в нашей семье – это мой брат Дмитрий.  Ему 5 лет. Он родился 21 августа 2008года. Так его назвала мама. Не зная ещё о том, кто находится в животике.  Он очень хороший братик, добрый, вежливый. Имя Дмитрий означает «победитель». Я его очень люблю. Дима ходит в детский сад. Любит технику.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Мой папа, Иванов Вячеслав Валерьянович, родился 17 мая 1981 года в деревне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. Имя Вячеслав означает «жизненный». В 1996 году окончил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Кожлаерскую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основную школу. Два года учился в </w:t>
      </w:r>
      <w:proofErr w:type="spellStart"/>
      <w:r w:rsidRPr="00284B58">
        <w:rPr>
          <w:rFonts w:ascii="Times New Roman" w:hAnsi="Times New Roman"/>
          <w:sz w:val="28"/>
          <w:szCs w:val="28"/>
        </w:rPr>
        <w:t>Коркатовской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средней школе. В 1999 году окончил Семеновское училище по профессии «Пчеловод». Работал пчеловодом в Зеленогорском лесхозе. С 2005 по 2007 год  был помощником пчеловода ОАО «Тепличный». В 2004 году женился на моей маме. Мой папа – хороший пчеловод. Любит свою работу, у него своя отара. Мой папа трудолюбивый. У него золотые руки в том плане, что все он делает аккуратно, надежно.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lastRenderedPageBreak/>
        <w:t xml:space="preserve">Моя мама, Иванова Аида Викторовна, родилась 12 июля 1978 года в деревне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. Девичья фамилия - Смирнова. Училась в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Кожлаерской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 школе. В 1995 году, окончив </w:t>
      </w:r>
      <w:proofErr w:type="spellStart"/>
      <w:r w:rsidRPr="00284B58">
        <w:rPr>
          <w:rFonts w:ascii="Times New Roman" w:hAnsi="Times New Roman"/>
          <w:sz w:val="28"/>
          <w:szCs w:val="28"/>
        </w:rPr>
        <w:t>Коркатовскую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среднюю школу, поступает в Марийский Государственный университет на историко-филологический факультет.  В 2000 году, получив диплом, поступает работать в свою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Кожлаерскую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основную школу учителем русского языка и литературы. Вот уже 13 лет она работает в своей родной школе. Моя мама добрая и отзывчивая, в то же время строгая и требовательная. Её очень любят дети, всегда тепло о ней отзываются. Наверное, её уроки самые интересные. Она очень много трудится, всегда в поиске чего-то нового. А ещё она завуч школы по учебной работе. Это очень трудная и ответственная работа. В школе её все уважают. Она оптимист по жизни.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Дома мама неустанно заботится о нас. Она помогает мне готовить уроки. Вместе с папой помогают по хозяйству бабушке и дедушке по линии матери, так как мы живем вместе. А хозяйство у них не маленькое. Они держат много скота. В доме у нас всегда чисто и уютно. Мама очень аккуратная и нас приучает к этому. А ещё она умеет вкусно готовить. Все, кого мама угощает своими приготовлениями, хвалят её. Словом, она у нас настоящая хозяйка.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Я горжусь своими родителями.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Дом, в котором мы живём,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Самый лучший в мире дом.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Память добрую о нём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Мы всю жизнь в сердцах несём.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Пусть тепло и добрый свет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Будут в нём на тысячу лет!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2.3  Глава 2. Откуда мы родом и где наши корни?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2.1. Моя бабушка и дедушка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А сейчас я хочу рассказать о своих любимой  бабушке и дедушке.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lastRenderedPageBreak/>
        <w:t>Лучше друга не найти  - обойди весь свет.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Лучше бабушки моей в целом мире нет.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Ярче солнышка она улыбается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И печали все мои забываются.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Моя бабушка, Любовь Валентиновна, родилась 13 июня 1959 года в деревне </w:t>
      </w:r>
      <w:proofErr w:type="spellStart"/>
      <w:r w:rsidRPr="00284B58">
        <w:rPr>
          <w:rFonts w:ascii="Times New Roman" w:hAnsi="Times New Roman"/>
          <w:sz w:val="28"/>
          <w:szCs w:val="28"/>
        </w:rPr>
        <w:t>Тойбеково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Советского района в семье рабочего. В 1966 году пошла учиться в 1 класс в </w:t>
      </w:r>
      <w:proofErr w:type="spellStart"/>
      <w:r w:rsidRPr="00284B58">
        <w:rPr>
          <w:rFonts w:ascii="Times New Roman" w:hAnsi="Times New Roman"/>
          <w:sz w:val="28"/>
          <w:szCs w:val="28"/>
        </w:rPr>
        <w:t>Манан-Мучашскую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 восьмилетнюю школу, потом училась в Алексеевской средней школе. Окончила Мари-</w:t>
      </w:r>
      <w:proofErr w:type="spellStart"/>
      <w:r w:rsidRPr="00284B58">
        <w:rPr>
          <w:rFonts w:ascii="Times New Roman" w:hAnsi="Times New Roman"/>
          <w:sz w:val="28"/>
          <w:szCs w:val="28"/>
        </w:rPr>
        <w:t>Турекское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СПТУ-15, проработала в селе Шулка овцеводом-оператором. Затем с 1979 по 1981 год училась на зоотехника в техникуме, в Ежово. Работала зоотехником в селе Шулка. Своего супруга встретила в </w:t>
      </w:r>
      <w:proofErr w:type="spellStart"/>
      <w:r w:rsidRPr="00284B58">
        <w:rPr>
          <w:rFonts w:ascii="Times New Roman" w:hAnsi="Times New Roman"/>
          <w:sz w:val="28"/>
          <w:szCs w:val="28"/>
        </w:rPr>
        <w:t>Моркинском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районе.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Бабушку все уважают и любят. Она замечательная бабушка. Без дела она не сидит ни минуты. Своим внукам ( их шестеро) всегда вяжет носочки и варежки, балует всех сладостями. Бабушка  талантлива: хорошо играет на гармошке.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Мой дедушка, Валерий Анатольевич, родился 12 января 1958 года в деревне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. Окончил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Кожлаерскую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школу. Закончил курсы пчеловодства в Семеновке. Был в рядах Советской Армии. Отслужив, в 1978 году вернулся в родную деревню, в 1980 году женился на моей бабушке. Работал газовиком.  Долгие годы своей жизни посвятил любимой работе – пчеловодству. И в данное время занимается  пчеловодством.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Бабушка с дедушкой воспитали и вырастили пятерых детей: Вячеслава (моего папу), Ивана, работает водителем,   женат, с супругой Ириной воспитывают сына Максима; Алину, замужем, имеет дочь Ульяну; Станислава и Анатолия (военный) Для меня они очень дорогие люди.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Мои дедушка и бабушка всю жизнь прожили в родной деревне. Труд в их семье считался основой всего. Они с малых лет приучали детей к труду.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2.2. Мои прабабушка и прадедушка.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lastRenderedPageBreak/>
        <w:t>Мои прабабушка и прадедушка:   Иванова Елизавета и Иванов Анатолий Иванович.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Пятое поколение – это поколение моих прабабушек и прадедушек. Как и у каждого человека у меня было две прабабушки и 4 прадедушки. Очень жаль, но  никого из них я не застал в живых. Они задолго до моего рождения ушли из жизни.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Прабабушку (по  отцу)  Елизавету Ивановну я знаю по рассказам моего дедушки. Родилась  в деревне </w:t>
      </w:r>
      <w:proofErr w:type="spellStart"/>
      <w:r w:rsidRPr="00284B58">
        <w:rPr>
          <w:rFonts w:ascii="Times New Roman" w:hAnsi="Times New Roman"/>
          <w:sz w:val="28"/>
          <w:szCs w:val="28"/>
        </w:rPr>
        <w:t>Посанур</w:t>
      </w:r>
      <w:proofErr w:type="spellEnd"/>
      <w:r w:rsidRPr="00284B58">
        <w:rPr>
          <w:rFonts w:ascii="Times New Roman" w:hAnsi="Times New Roman"/>
          <w:sz w:val="28"/>
          <w:szCs w:val="28"/>
        </w:rPr>
        <w:t>. Окончила Семеновское СПТУ  по профессии «Пчеловод». Работала санитаркой в медпункте, пчеловодом на пасеке колхоза, поваром, заведующей пекарни</w:t>
      </w:r>
      <w:r w:rsidRPr="00284B58">
        <w:rPr>
          <w:rFonts w:ascii="Times New Roman" w:hAnsi="Times New Roman"/>
          <w:b/>
          <w:sz w:val="28"/>
          <w:szCs w:val="28"/>
        </w:rPr>
        <w:t xml:space="preserve">. </w:t>
      </w:r>
      <w:r w:rsidRPr="00284B58">
        <w:rPr>
          <w:rFonts w:ascii="Times New Roman" w:hAnsi="Times New Roman"/>
          <w:sz w:val="28"/>
          <w:szCs w:val="28"/>
        </w:rPr>
        <w:t xml:space="preserve">Дедушка с большой теплотой вспоминает о ней. Моя прабабушка была такой, про которую говорят: коня на скаку остановит, в горящую избу войдёт. Она была добродушной, весёлой, никогда не унывающей женщиной, любила шутить. Прабабушка была очень работящая. Ей было всё под силу. А ещё она была очень красивой.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Прадедушка Анатолий Иванович родился 1 мая 1932 года.  10 классов окончил  в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Кожлаерской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школе. Служил в Германии. После армии работал бригадиром колхоза. Также трудился в карьере, заведующим фермы, </w:t>
      </w:r>
      <w:proofErr w:type="spellStart"/>
      <w:r w:rsidRPr="00284B58">
        <w:rPr>
          <w:rFonts w:ascii="Times New Roman" w:hAnsi="Times New Roman"/>
          <w:sz w:val="28"/>
          <w:szCs w:val="28"/>
        </w:rPr>
        <w:t>осеменатором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, продавцом. До выхода на пенсию  работал кочегаром  в пекарне деревни </w:t>
      </w:r>
      <w:proofErr w:type="spellStart"/>
      <w:r w:rsidRPr="00284B58">
        <w:rPr>
          <w:rFonts w:ascii="Times New Roman" w:hAnsi="Times New Roman"/>
          <w:sz w:val="28"/>
          <w:szCs w:val="28"/>
        </w:rPr>
        <w:t>Кожлаер</w:t>
      </w:r>
      <w:proofErr w:type="spellEnd"/>
      <w:r w:rsidRPr="00284B58">
        <w:rPr>
          <w:rFonts w:ascii="Times New Roman" w:hAnsi="Times New Roman"/>
          <w:sz w:val="28"/>
          <w:szCs w:val="28"/>
        </w:rPr>
        <w:t>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Прабабушка и прадедушка воспитали семерых детей, из них  Валерий - мой дедушка. Заслужили любовь и уважение односельчан за трудолюбие и доброжелательный характер.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2.3. Далёкие предки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Как мы увидели первые три поколения в основном крестьяне, простые рабочие. Они жили недалеко друг от друга, занимались земледелием. Имели добротные избы и постройки, в подворье держали лошадей, коров и домашних птиц.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3. Заключение.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Итак, с помощью родителей, бабушки и дедушки, родных мы, насколько это возможно, восстановили родословную своей семьи. Для этого мы собирали </w:t>
      </w:r>
      <w:r w:rsidRPr="00284B58">
        <w:rPr>
          <w:rFonts w:ascii="Times New Roman" w:hAnsi="Times New Roman"/>
          <w:sz w:val="28"/>
          <w:szCs w:val="28"/>
        </w:rPr>
        <w:lastRenderedPageBreak/>
        <w:t>информацию обо всех родственниках. Попытались узнать не только о тех, кто рядом с нами, но и о тех, кого нет уже в живых.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Как и во многих других семьях, война оставила глубокий след в истории моей семьи. Из четверых прадедушек трое воевали: один вернулся героем.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 Много узнали о профессиях наших родственников, составили календарь дней рождения. Теперь не забудем вовремя поздравить своих родных и близких.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Я понял, что своей жизнью обязан многим поколениям своей семьи. Поэтому надо бережно относиться к своим близким, не забывать их, во всём им помогать.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На примере моей семьи я понял, что любые испытания и невзгоды можно преодолеть, если рядом с тобой родные надёжные люди, которые придут на помощь в трудную минуту. Зная, кем были наши предки, мы по-другому осмысливаем свое положение в настоящем!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Семья обеспечивает продолжение человеческого рода, берёт на себя воспитание детей. Родители передают детям жизненный опыт, правила и традиции, прививают манеры поведения, закреплённые в обществе. Семья оказывает решающее влияние на личность ребёнка, а также на взрослых членов семьи. Она удовлетворяет потребности человека в любви, духовном общении, в моральной и материальной поддержке, в организации досуга и отдыха. Семья играет важную роль в ведении домашнего хозяйства. Она заботится о малолетних и престарелых членах семьи, придаёт устойчивость и стабильность обществу.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В Указе Президента Российской Федерации </w:t>
      </w:r>
      <w:proofErr w:type="spellStart"/>
      <w:r w:rsidRPr="00284B58">
        <w:rPr>
          <w:rFonts w:ascii="Times New Roman" w:hAnsi="Times New Roman"/>
          <w:sz w:val="28"/>
          <w:szCs w:val="28"/>
        </w:rPr>
        <w:t>В.В.Путина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от 14 июня 2007 г. N 761 «О проведении в Российской Федерации Года семьи» обозначена важная роль семьи в развитии государства и общества. Рекомендовано уделить особое внимание вопросам социальной поддержки семей с детьми, в том числе многодетных, укреплению авторитета семьи, базовых семейных ценностей.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Я накопил определённый опыт в изучении истории нашей семьи. Эту работу я обязательно продолжу и когда-нибудь составлю настоящую историю своего рода. Надеюсь, что мои родные мне в дальнейшем обязательно помогут.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lastRenderedPageBreak/>
        <w:t>Пролистав все семейные альбомы я составил презентацию «Моя родословная». (Приложение)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Славная вещь – родословное древо! Но если присмотреться к нему, то можно заметить, будто из меня вырастают папа с мамой, а из них бабушка с дедушкой и т.д. Странная картина получается. Если перевернуть рисунок, то воображаемая крона станет корнем, в большом разветвлении которого вырос я.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Я узнал много интересного о своей родословной и хочу продолжить ее изучение. Свою родословную я постараюсь сохранить и передать своим детям. </w:t>
      </w:r>
      <w:r w:rsidRPr="00284B58">
        <w:rPr>
          <w:rFonts w:ascii="Times New Roman" w:hAnsi="Times New Roman"/>
          <w:sz w:val="28"/>
          <w:szCs w:val="28"/>
        </w:rPr>
        <w:br/>
        <w:t>Мне было интересно работать по проекту. 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Я много узнал о своих корнях, многое для меня было ново. И я теперь понимаю, что мой род зарекомендовал себя только с хорошей стороны, и я обязательно должна сохранить и преумножить заслуги моего рода.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Я думаю, что человек незнающий истории своей страны, не знающий своих предков - это невежественный и неблагодарный человек. Каждый из нас должен уважать и преклоняться перед старшими.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b/>
          <w:sz w:val="28"/>
          <w:szCs w:val="28"/>
        </w:rPr>
        <w:t>4. Список использованной  литературы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1. Детская энциклопедия. История. «Я познаю мир».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2. Журнал «Воспитание школьников» 1989г., номер 6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3. Журнал «Читаем, учимся, играем». 2002., номер 3.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4. Как составить свою родословную. В.П. Петров, Е.В. Петрова  Улан-Удэ, 2005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5. Интернет ресурсы. Словарь русских имен.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6. Король М.В. Витражи мудрости. - Минск: Полымя,1991г. – 414с.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7. Леонов А. История происхождения и развития личных имен Евангелия // Русский язык в школе и дома. – 2005. - №3 – 28-30.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8. Никонов В.А. География личных имен. – Москва: Наука, 1988г. – 192с.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lastRenderedPageBreak/>
        <w:t xml:space="preserve">9. Ответ на вопрос в журнале «Пионер» №4. 2005г. -32.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10. Петровский Н.А. Словарь русских личных имен. – Москва: Русский язык, 1980г. – 384с.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>11. Полякова Е.Н. Из истории русских имен и фамилий.- Москва: Просвещение, 1975г.-160с.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284B58">
        <w:rPr>
          <w:rFonts w:ascii="Times New Roman" w:hAnsi="Times New Roman"/>
          <w:sz w:val="28"/>
          <w:szCs w:val="28"/>
        </w:rPr>
        <w:t>Хигир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 Б.Ю. Энциклопедия имен. – Москва: Яуза, 2003г. – 512с.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13. Звезды и судьбы Л.В. </w:t>
      </w:r>
      <w:proofErr w:type="spellStart"/>
      <w:r w:rsidRPr="00284B58">
        <w:rPr>
          <w:rFonts w:ascii="Times New Roman" w:hAnsi="Times New Roman"/>
          <w:sz w:val="28"/>
          <w:szCs w:val="28"/>
        </w:rPr>
        <w:t>Гумун</w:t>
      </w:r>
      <w:proofErr w:type="spellEnd"/>
      <w:r w:rsidRPr="00284B58">
        <w:rPr>
          <w:rFonts w:ascii="Times New Roman" w:hAnsi="Times New Roman"/>
          <w:sz w:val="28"/>
          <w:szCs w:val="28"/>
        </w:rPr>
        <w:t xml:space="preserve">, Н.Г. Наумкина, И.Н. </w:t>
      </w:r>
      <w:proofErr w:type="spellStart"/>
      <w:r w:rsidRPr="00284B58">
        <w:rPr>
          <w:rFonts w:ascii="Times New Roman" w:hAnsi="Times New Roman"/>
          <w:sz w:val="28"/>
          <w:szCs w:val="28"/>
        </w:rPr>
        <w:t>Деревягина</w:t>
      </w:r>
      <w:proofErr w:type="spellEnd"/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14. Детская энциклопедия:  Папа, мама, ты и я.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B58">
        <w:rPr>
          <w:rFonts w:ascii="Times New Roman" w:hAnsi="Times New Roman"/>
          <w:sz w:val="28"/>
          <w:szCs w:val="28"/>
        </w:rPr>
        <w:t xml:space="preserve">       </w:t>
      </w: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6602" w:rsidRPr="00284B58" w:rsidRDefault="007A6602" w:rsidP="00431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A6602" w:rsidRPr="00284B58" w:rsidSect="00431A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02" w:rsidRDefault="007A6602" w:rsidP="00AF21FD">
      <w:pPr>
        <w:spacing w:after="0" w:line="240" w:lineRule="auto"/>
      </w:pPr>
      <w:r>
        <w:separator/>
      </w:r>
    </w:p>
  </w:endnote>
  <w:endnote w:type="continuationSeparator" w:id="0">
    <w:p w:rsidR="007A6602" w:rsidRDefault="007A6602" w:rsidP="00AF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02" w:rsidRDefault="007A6602" w:rsidP="00AF21FD">
      <w:pPr>
        <w:spacing w:after="0" w:line="240" w:lineRule="auto"/>
      </w:pPr>
      <w:r>
        <w:separator/>
      </w:r>
    </w:p>
  </w:footnote>
  <w:footnote w:type="continuationSeparator" w:id="0">
    <w:p w:rsidR="007A6602" w:rsidRDefault="007A6602" w:rsidP="00AF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4D29"/>
    <w:multiLevelType w:val="hybridMultilevel"/>
    <w:tmpl w:val="B190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45FFC"/>
    <w:multiLevelType w:val="hybridMultilevel"/>
    <w:tmpl w:val="DD78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FD"/>
    <w:rsid w:val="0000258F"/>
    <w:rsid w:val="00133974"/>
    <w:rsid w:val="00217A1D"/>
    <w:rsid w:val="00284B58"/>
    <w:rsid w:val="002A22E0"/>
    <w:rsid w:val="002B5682"/>
    <w:rsid w:val="003615E7"/>
    <w:rsid w:val="00414237"/>
    <w:rsid w:val="00431AE0"/>
    <w:rsid w:val="004556CA"/>
    <w:rsid w:val="00505BE2"/>
    <w:rsid w:val="00521154"/>
    <w:rsid w:val="00523521"/>
    <w:rsid w:val="00684ADA"/>
    <w:rsid w:val="0075308A"/>
    <w:rsid w:val="007A6602"/>
    <w:rsid w:val="007C7F82"/>
    <w:rsid w:val="008E3454"/>
    <w:rsid w:val="009E45FD"/>
    <w:rsid w:val="009E6E49"/>
    <w:rsid w:val="00A127A1"/>
    <w:rsid w:val="00A55508"/>
    <w:rsid w:val="00AB7B7D"/>
    <w:rsid w:val="00AF21FD"/>
    <w:rsid w:val="00CF6EA4"/>
    <w:rsid w:val="00D320E9"/>
    <w:rsid w:val="00DA51E7"/>
    <w:rsid w:val="00DB7E3C"/>
    <w:rsid w:val="00DE0DB6"/>
    <w:rsid w:val="00E02080"/>
    <w:rsid w:val="00E26620"/>
    <w:rsid w:val="00F04331"/>
    <w:rsid w:val="00F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21FD"/>
    <w:rPr>
      <w:rFonts w:cs="Times New Roman"/>
    </w:rPr>
  </w:style>
  <w:style w:type="paragraph" w:styleId="a5">
    <w:name w:val="No Spacing"/>
    <w:uiPriority w:val="99"/>
    <w:qFormat/>
    <w:rsid w:val="00AF21FD"/>
    <w:rPr>
      <w:rFonts w:eastAsia="Times New Roman"/>
      <w:lang w:eastAsia="en-US"/>
    </w:rPr>
  </w:style>
  <w:style w:type="paragraph" w:styleId="a6">
    <w:name w:val="footer"/>
    <w:basedOn w:val="a"/>
    <w:link w:val="a7"/>
    <w:uiPriority w:val="99"/>
    <w:rsid w:val="00A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21FD"/>
    <w:rPr>
      <w:rFonts w:cs="Times New Roman"/>
    </w:rPr>
  </w:style>
  <w:style w:type="paragraph" w:styleId="a8">
    <w:name w:val="Normal (Web)"/>
    <w:basedOn w:val="a"/>
    <w:uiPriority w:val="99"/>
    <w:semiHidden/>
    <w:rsid w:val="0000258F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C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C7F8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9E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2665</Words>
  <Characters>15193</Characters>
  <Application>Microsoft Office Word</Application>
  <DocSecurity>0</DocSecurity>
  <Lines>126</Lines>
  <Paragraphs>35</Paragraphs>
  <ScaleCrop>false</ScaleCrop>
  <Company>Дом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Аида</dc:creator>
  <cp:keywords/>
  <dc:description/>
  <cp:lastModifiedBy>Vasil'evi</cp:lastModifiedBy>
  <cp:revision>16</cp:revision>
  <cp:lastPrinted>2013-03-24T12:19:00Z</cp:lastPrinted>
  <dcterms:created xsi:type="dcterms:W3CDTF">2013-03-17T14:41:00Z</dcterms:created>
  <dcterms:modified xsi:type="dcterms:W3CDTF">2013-11-25T19:23:00Z</dcterms:modified>
</cp:coreProperties>
</file>