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0C" w:rsidRDefault="00A7110C" w:rsidP="00A7110C">
      <w:pPr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AE7A7B">
        <w:rPr>
          <w:rFonts w:ascii="Times New Roman" w:hAnsi="Times New Roman"/>
          <w:b/>
          <w:color w:val="FF0000"/>
          <w:sz w:val="28"/>
          <w:szCs w:val="28"/>
        </w:rPr>
        <w:t>«Дошколёнок</w:t>
      </w:r>
      <w:r w:rsidRPr="00F52C99">
        <w:rPr>
          <w:rFonts w:ascii="Times New Roman" w:hAnsi="Times New Roman"/>
          <w:b/>
          <w:color w:val="FF0000"/>
          <w:sz w:val="72"/>
          <w:szCs w:val="72"/>
        </w:rPr>
        <w:t>»</w:t>
      </w:r>
    </w:p>
    <w:p w:rsidR="00A7110C" w:rsidRPr="00F52C99" w:rsidRDefault="00A7110C" w:rsidP="00A7110C">
      <w:pPr>
        <w:jc w:val="center"/>
        <w:rPr>
          <w:rFonts w:ascii="Times New Roman" w:hAnsi="Times New Roman"/>
          <w:b/>
          <w:color w:val="FF0000"/>
          <w:sz w:val="72"/>
          <w:szCs w:val="72"/>
        </w:rPr>
      </w:pPr>
    </w:p>
    <w:p w:rsidR="00A7110C" w:rsidRPr="00AE7A7B" w:rsidRDefault="00A7110C" w:rsidP="00A7110C">
      <w:pPr>
        <w:ind w:left="142"/>
        <w:outlineLvl w:val="0"/>
        <w:rPr>
          <w:rFonts w:ascii="Times New Roman" w:hAnsi="Times New Roman"/>
          <w:b/>
          <w:color w:val="0070C0"/>
        </w:rPr>
      </w:pPr>
      <w:r w:rsidRPr="00AE7A7B">
        <w:rPr>
          <w:rFonts w:ascii="Times New Roman" w:hAnsi="Times New Roman"/>
          <w:b/>
          <w:color w:val="0070C0"/>
        </w:rPr>
        <w:t>Газета II старшей группы</w:t>
      </w:r>
    </w:p>
    <w:p w:rsidR="00A7110C" w:rsidRPr="00AE7A7B" w:rsidRDefault="00AE7A7B" w:rsidP="00A7110C">
      <w:pPr>
        <w:ind w:left="142"/>
        <w:outlineLvl w:val="0"/>
        <w:rPr>
          <w:rFonts w:ascii="Times New Roman" w:hAnsi="Times New Roman"/>
          <w:b/>
          <w:color w:val="0070C0"/>
        </w:rPr>
      </w:pPr>
      <w:r w:rsidRPr="00AE7A7B">
        <w:rPr>
          <w:rFonts w:ascii="Times New Roman" w:eastAsia="Arial Unicode MS" w:hAnsi="Times New Roman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185AB" wp14:editId="2E11DE85">
                <wp:simplePos x="0" y="0"/>
                <wp:positionH relativeFrom="column">
                  <wp:posOffset>5099036</wp:posOffset>
                </wp:positionH>
                <wp:positionV relativeFrom="paragraph">
                  <wp:posOffset>27805</wp:posOffset>
                </wp:positionV>
                <wp:extent cx="602548" cy="486383"/>
                <wp:effectExtent l="19050" t="19050" r="2667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48" cy="486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10C" w:rsidRPr="00AE7A7B" w:rsidRDefault="00A7110C" w:rsidP="00A711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E7A7B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Март</w:t>
                            </w:r>
                          </w:p>
                          <w:p w:rsidR="00A7110C" w:rsidRPr="00A7110C" w:rsidRDefault="00A7110C" w:rsidP="00A711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E7A7B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2016г</w:t>
                            </w:r>
                            <w:r w:rsidRPr="00A7110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A7110C" w:rsidRPr="00F52C99" w:rsidRDefault="00A7110C" w:rsidP="00A7110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185A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1.5pt;margin-top:2.2pt;width:47.45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" strokeweight="3pt">
                <v:stroke linestyle="thinThin"/>
                <v:textbox>
                  <w:txbxContent>
                    <w:p w:rsidR="00A7110C" w:rsidRPr="00AE7A7B" w:rsidRDefault="00A7110C" w:rsidP="00A7110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bookmarkStart w:id="1" w:name="_GoBack"/>
                      <w:r w:rsidRPr="00AE7A7B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18"/>
                          <w:szCs w:val="18"/>
                        </w:rPr>
                        <w:t>Март</w:t>
                      </w:r>
                    </w:p>
                    <w:p w:rsidR="00A7110C" w:rsidRPr="00A7110C" w:rsidRDefault="00A7110C" w:rsidP="00A7110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E7A7B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18"/>
                          <w:szCs w:val="18"/>
                        </w:rPr>
                        <w:t>2016г</w:t>
                      </w:r>
                      <w:r w:rsidRPr="00A7110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  <w:bookmarkEnd w:id="1"/>
                    <w:p w:rsidR="00A7110C" w:rsidRPr="00F52C99" w:rsidRDefault="00A7110C" w:rsidP="00A7110C">
                      <w:pPr>
                        <w:jc w:val="center"/>
                        <w:rPr>
                          <w:b/>
                          <w:bCs/>
                          <w:color w:val="FF0000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10C" w:rsidRPr="00AE7A7B">
        <w:rPr>
          <w:rFonts w:ascii="Times New Roman" w:hAnsi="Times New Roman"/>
          <w:b/>
          <w:color w:val="0070C0"/>
        </w:rPr>
        <w:t xml:space="preserve">МКДОУ № 1 «Улыбка» ЗАТО </w:t>
      </w:r>
      <w:proofErr w:type="spellStart"/>
      <w:r w:rsidR="00A7110C" w:rsidRPr="00AE7A7B">
        <w:rPr>
          <w:rFonts w:ascii="Times New Roman" w:hAnsi="Times New Roman"/>
          <w:b/>
          <w:color w:val="0070C0"/>
        </w:rPr>
        <w:t>п.Солнечный</w:t>
      </w:r>
      <w:proofErr w:type="spellEnd"/>
    </w:p>
    <w:p w:rsidR="00A7110C" w:rsidRPr="00AE7A7B" w:rsidRDefault="00A7110C" w:rsidP="00A7110C">
      <w:pPr>
        <w:ind w:left="142"/>
        <w:rPr>
          <w:rFonts w:ascii="Times New Roman" w:hAnsi="Times New Roman"/>
          <w:b/>
          <w:color w:val="0070C0"/>
        </w:rPr>
      </w:pPr>
    </w:p>
    <w:p w:rsidR="00A7110C" w:rsidRPr="00AE7A7B" w:rsidRDefault="00A7110C" w:rsidP="00A7110C">
      <w:pPr>
        <w:ind w:left="142"/>
        <w:outlineLvl w:val="0"/>
        <w:rPr>
          <w:rFonts w:ascii="Times New Roman" w:hAnsi="Times New Roman"/>
          <w:b/>
          <w:color w:val="0070C0"/>
        </w:rPr>
      </w:pPr>
      <w:r w:rsidRPr="00AE7A7B">
        <w:rPr>
          <w:rFonts w:ascii="Times New Roman" w:hAnsi="Times New Roman"/>
          <w:b/>
          <w:color w:val="0070C0"/>
        </w:rPr>
        <w:t>Выходит 1 раз в месяц</w:t>
      </w:r>
    </w:p>
    <w:p w:rsidR="00A7110C" w:rsidRPr="00AE7A7B" w:rsidRDefault="00A7110C" w:rsidP="00A7110C">
      <w:pPr>
        <w:ind w:left="142"/>
        <w:outlineLvl w:val="0"/>
        <w:rPr>
          <w:rFonts w:ascii="Times New Roman" w:hAnsi="Times New Roman"/>
          <w:b/>
          <w:color w:val="0070C0"/>
        </w:rPr>
      </w:pPr>
      <w:r w:rsidRPr="00AE7A7B">
        <w:rPr>
          <w:rFonts w:ascii="Times New Roman" w:hAnsi="Times New Roman"/>
          <w:b/>
          <w:color w:val="0070C0"/>
        </w:rPr>
        <w:t>Редакторы: Соколова Л.Р.</w:t>
      </w:r>
    </w:p>
    <w:p w:rsidR="00A7110C" w:rsidRPr="00AE7A7B" w:rsidRDefault="00A7110C" w:rsidP="00A7110C">
      <w:pPr>
        <w:ind w:left="142"/>
        <w:outlineLvl w:val="0"/>
        <w:rPr>
          <w:rFonts w:ascii="Times New Roman" w:hAnsi="Times New Roman"/>
          <w:b/>
          <w:color w:val="0070C0"/>
        </w:rPr>
        <w:sectPr w:rsidR="00A7110C" w:rsidRPr="00AE7A7B" w:rsidSect="00AE7A7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707" w:bottom="1134" w:left="993" w:header="720" w:footer="720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720"/>
          <w:docGrid w:linePitch="299"/>
        </w:sectPr>
      </w:pPr>
      <w:r w:rsidRPr="00AE7A7B">
        <w:rPr>
          <w:rFonts w:ascii="Times New Roman" w:hAnsi="Times New Roman"/>
          <w:b/>
          <w:color w:val="0070C0"/>
        </w:rPr>
        <w:t xml:space="preserve">                     </w:t>
      </w:r>
      <w:proofErr w:type="spellStart"/>
      <w:r w:rsidRPr="00AE7A7B">
        <w:rPr>
          <w:rFonts w:ascii="Times New Roman" w:hAnsi="Times New Roman"/>
          <w:b/>
          <w:color w:val="0070C0"/>
        </w:rPr>
        <w:t>Мышакова</w:t>
      </w:r>
      <w:proofErr w:type="spellEnd"/>
      <w:r w:rsidRPr="00AE7A7B">
        <w:rPr>
          <w:rFonts w:ascii="Times New Roman" w:hAnsi="Times New Roman"/>
          <w:b/>
          <w:color w:val="0070C0"/>
        </w:rPr>
        <w:t xml:space="preserve"> О.</w:t>
      </w:r>
    </w:p>
    <w:p w:rsidR="00A7110C" w:rsidRPr="00AE7A7B" w:rsidRDefault="00A7110C" w:rsidP="00A7110C">
      <w:pPr>
        <w:tabs>
          <w:tab w:val="left" w:pos="1371"/>
        </w:tabs>
        <w:rPr>
          <w:rFonts w:ascii="Times New Roman" w:hAnsi="Times New Roman"/>
          <w:b/>
          <w:i/>
          <w:noProof/>
          <w:color w:val="FF0000"/>
        </w:rPr>
      </w:pPr>
    </w:p>
    <w:p w:rsidR="00A7110C" w:rsidRPr="00AE7A7B" w:rsidRDefault="00A7110C" w:rsidP="00A7110C">
      <w:pPr>
        <w:tabs>
          <w:tab w:val="left" w:pos="1371"/>
        </w:tabs>
        <w:rPr>
          <w:rFonts w:ascii="Times New Roman" w:hAnsi="Times New Roman"/>
          <w:noProof/>
          <w:color w:val="FF0000"/>
        </w:rPr>
      </w:pPr>
    </w:p>
    <w:p w:rsidR="00A7110C" w:rsidRPr="00AE7A7B" w:rsidRDefault="00A7110C" w:rsidP="00A7110C">
      <w:pPr>
        <w:tabs>
          <w:tab w:val="left" w:pos="1371"/>
        </w:tabs>
        <w:rPr>
          <w:rFonts w:ascii="Times New Roman" w:hAnsi="Times New Roman"/>
          <w:noProof/>
          <w:color w:val="FF0000"/>
        </w:rPr>
      </w:pPr>
    </w:p>
    <w:p w:rsidR="00A7110C" w:rsidRDefault="00A7110C" w:rsidP="00A7110C">
      <w:pPr>
        <w:ind w:left="142"/>
        <w:rPr>
          <w:sz w:val="28"/>
          <w:szCs w:val="28"/>
        </w:rPr>
      </w:pPr>
      <w:proofErr w:type="spellStart"/>
      <w:r w:rsidRPr="00A7110C">
        <w:rPr>
          <w:sz w:val="28"/>
          <w:szCs w:val="28"/>
        </w:rPr>
        <w:t>Уррррррраааааааа</w:t>
      </w:r>
      <w:proofErr w:type="spellEnd"/>
      <w:r w:rsidRPr="00A7110C">
        <w:rPr>
          <w:sz w:val="28"/>
          <w:szCs w:val="28"/>
        </w:rPr>
        <w:t xml:space="preserve">! Весна пришла!!!!!!Наконец-то, после долгой зимы можно с полным правом сказать: весна наступила! Пусть все еще холодно на улице. Пусть </w:t>
      </w:r>
      <w:proofErr w:type="gramStart"/>
      <w:r w:rsidRPr="00A7110C">
        <w:rPr>
          <w:sz w:val="28"/>
          <w:szCs w:val="28"/>
        </w:rPr>
        <w:t>морозы  ушли</w:t>
      </w:r>
      <w:proofErr w:type="gramEnd"/>
      <w:r w:rsidRPr="00A7110C">
        <w:rPr>
          <w:sz w:val="28"/>
          <w:szCs w:val="28"/>
        </w:rPr>
        <w:t xml:space="preserve"> не до конца, а снег под ногами все еще лежит. Но солнце уже греет </w:t>
      </w:r>
      <w:proofErr w:type="gramStart"/>
      <w:r w:rsidRPr="00A7110C">
        <w:rPr>
          <w:sz w:val="28"/>
          <w:szCs w:val="28"/>
        </w:rPr>
        <w:t>теплее</w:t>
      </w:r>
      <w:r>
        <w:rPr>
          <w:sz w:val="28"/>
          <w:szCs w:val="28"/>
        </w:rPr>
        <w:t xml:space="preserve"> </w:t>
      </w:r>
      <w:r w:rsidRPr="00A7110C">
        <w:rPr>
          <w:sz w:val="28"/>
          <w:szCs w:val="28"/>
        </w:rPr>
        <w:t>,</w:t>
      </w:r>
      <w:proofErr w:type="gramEnd"/>
      <w:r w:rsidRPr="00A7110C">
        <w:rPr>
          <w:sz w:val="28"/>
          <w:szCs w:val="28"/>
        </w:rPr>
        <w:t xml:space="preserve">  и, главное – воздух уже наполнился предчувствием настоящей весны и тепла.</w:t>
      </w:r>
    </w:p>
    <w:p w:rsidR="00376505" w:rsidRDefault="00376505" w:rsidP="00A7110C">
      <w:pPr>
        <w:ind w:left="142"/>
        <w:rPr>
          <w:sz w:val="28"/>
          <w:szCs w:val="28"/>
        </w:rPr>
      </w:pPr>
    </w:p>
    <w:p w:rsidR="00A7110C" w:rsidRDefault="00376505" w:rsidP="00660373">
      <w:pPr>
        <w:ind w:left="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043BFDB" wp14:editId="03BB78AF">
            <wp:extent cx="2023499" cy="1516907"/>
            <wp:effectExtent l="0" t="0" r="0" b="7620"/>
            <wp:docPr id="4" name="Рисунок 4" descr="http://libdocs.ru/tw_files2/urls_1964/3/d-2718/img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docs.ru/tw_files2/urls_1964/3/d-2718/img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29" cy="152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373" w:rsidRDefault="00660373" w:rsidP="00AE7A7B">
      <w:pPr>
        <w:rPr>
          <w:sz w:val="28"/>
          <w:szCs w:val="28"/>
        </w:rPr>
      </w:pPr>
    </w:p>
    <w:p w:rsidR="00660373" w:rsidRDefault="00660373" w:rsidP="00660373">
      <w:pPr>
        <w:ind w:left="142"/>
        <w:jc w:val="center"/>
        <w:rPr>
          <w:sz w:val="28"/>
          <w:szCs w:val="28"/>
        </w:rPr>
      </w:pPr>
    </w:p>
    <w:p w:rsidR="00376505" w:rsidRDefault="00376505" w:rsidP="00376505">
      <w:pPr>
        <w:ind w:left="142"/>
        <w:jc w:val="center"/>
      </w:pPr>
      <w:r>
        <w:rPr>
          <w:noProof/>
        </w:rPr>
        <w:drawing>
          <wp:inline distT="0" distB="0" distL="0" distR="0" wp14:anchorId="3283ECDE" wp14:editId="0A22C1D7">
            <wp:extent cx="1731524" cy="1205865"/>
            <wp:effectExtent l="0" t="0" r="2540" b="0"/>
            <wp:docPr id="5" name="Рисунок 5" descr="https://im3-tub-ru.yandex.net/i?id=cf25ddb3e8a96a14a0ba4dc6279340ae&amp;n=33&amp;h=215&amp;w=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ru.yandex.net/i?id=cf25ddb3e8a96a14a0ba4dc6279340ae&amp;n=33&amp;h=215&amp;w=1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527" cy="121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4A2" w:rsidRPr="00660373" w:rsidRDefault="00376505" w:rsidP="00376505">
      <w:pPr>
        <w:ind w:left="142"/>
        <w:rPr>
          <w:rFonts w:ascii="Times New Roman" w:hAnsi="Times New Roman"/>
          <w:color w:val="000000"/>
          <w:shd w:val="clear" w:color="auto" w:fill="FFFFFF"/>
        </w:rPr>
      </w:pPr>
      <w:r w:rsidRPr="00660373">
        <w:rPr>
          <w:rFonts w:ascii="Times New Roman" w:hAnsi="Times New Roman"/>
          <w:color w:val="000000"/>
          <w:shd w:val="clear" w:color="auto" w:fill="FFFFFF"/>
        </w:rPr>
        <w:t>Весною день с ночью меряется, равняется.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Если ранней весной облака плывут быстро и высоко — жди хорошую погоду.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Частые туманы в марте предвещают дождливое лето.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Сухой март — плодородие, дождливый — неурожай.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Из березы течет много сока — лето будет дождливым.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Случившийся в марте гром — признак плодородия.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Синие облака в апреле — к теплу и дождю.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Мокрое Благовещенье — грибное лето.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Коли ночь на Благовещенье теплая — весна будет дружная.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Если весной снег тает быстро, вода бежит дружно — к мокрому лету.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Птицы вьют гнезда на солнечной стороне — к холодному лету.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lastRenderedPageBreak/>
        <w:t>Мокрый апрель — хорошая пашня.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Весна рано пришла - летом будет много непогожих дней.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Май холодный — год хлебородный.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Коли в мае дождь, будет и рожь.</w:t>
      </w:r>
    </w:p>
    <w:p w:rsidR="001814A2" w:rsidRPr="00660373" w:rsidRDefault="001814A2" w:rsidP="00376505">
      <w:pPr>
        <w:ind w:left="142"/>
        <w:rPr>
          <w:rFonts w:ascii="Times New Roman" w:hAnsi="Times New Roman"/>
          <w:color w:val="000000"/>
          <w:shd w:val="clear" w:color="auto" w:fill="FFFFFF"/>
        </w:rPr>
      </w:pPr>
    </w:p>
    <w:p w:rsidR="00376505" w:rsidRPr="00660373" w:rsidRDefault="001814A2" w:rsidP="001814A2">
      <w:pPr>
        <w:ind w:left="142"/>
        <w:rPr>
          <w:rFonts w:ascii="Times New Roman" w:hAnsi="Times New Roman"/>
        </w:rPr>
      </w:pPr>
      <w:r w:rsidRPr="00660373">
        <w:rPr>
          <w:rStyle w:val="a7"/>
          <w:rFonts w:ascii="Verdana" w:hAnsi="Verdana"/>
          <w:color w:val="FF0000"/>
          <w:shd w:val="clear" w:color="auto" w:fill="FFFFFF"/>
        </w:rPr>
        <w:t>Пословицы, поговорки</w:t>
      </w:r>
      <w:r w:rsidRPr="00660373">
        <w:rPr>
          <w:rFonts w:ascii="Verdana" w:hAnsi="Verdana"/>
          <w:color w:val="000000"/>
        </w:rPr>
        <w:t xml:space="preserve"> </w:t>
      </w:r>
      <w:r w:rsidRPr="00660373">
        <w:rPr>
          <w:rFonts w:ascii="Verdana" w:hAnsi="Verdana"/>
          <w:color w:val="000000"/>
        </w:rPr>
        <w:br/>
      </w:r>
      <w:r w:rsidRPr="00660373">
        <w:rPr>
          <w:rFonts w:ascii="Verdana" w:hAnsi="Verdana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Весенний лед толст, да прост; осенний тонок, да цепок.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Весна длинным днем красна.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Весна красная, а лето страдное.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Весна на тепло щедра, да скупа на время.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Весна и осень на пегой кобыле ездят.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Весна красна, на все пошла.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 xml:space="preserve">Весна говорит - гнило! А лето - мило, лишь бы </w:t>
      </w:r>
      <w:proofErr w:type="gramStart"/>
      <w:r w:rsidRPr="00660373">
        <w:rPr>
          <w:rFonts w:ascii="Times New Roman" w:hAnsi="Times New Roman"/>
          <w:color w:val="000000"/>
          <w:shd w:val="clear" w:color="auto" w:fill="FFFFFF"/>
        </w:rPr>
        <w:t>было!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Весна</w:t>
      </w:r>
      <w:proofErr w:type="gramEnd"/>
      <w:r w:rsidRPr="00660373">
        <w:rPr>
          <w:rFonts w:ascii="Times New Roman" w:hAnsi="Times New Roman"/>
          <w:color w:val="000000"/>
          <w:shd w:val="clear" w:color="auto" w:fill="FFFFFF"/>
        </w:rPr>
        <w:t xml:space="preserve"> красна цветами, а осень снопами.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 xml:space="preserve">Весной </w:t>
      </w:r>
      <w:proofErr w:type="spellStart"/>
      <w:r w:rsidRPr="00660373">
        <w:rPr>
          <w:rFonts w:ascii="Times New Roman" w:hAnsi="Times New Roman"/>
          <w:color w:val="000000"/>
          <w:shd w:val="clear" w:color="auto" w:fill="FFFFFF"/>
        </w:rPr>
        <w:t>безпольище</w:t>
      </w:r>
      <w:proofErr w:type="spellEnd"/>
      <w:r w:rsidRPr="00660373">
        <w:rPr>
          <w:rFonts w:ascii="Times New Roman" w:hAnsi="Times New Roman"/>
          <w:color w:val="000000"/>
          <w:shd w:val="clear" w:color="auto" w:fill="FFFFFF"/>
        </w:rPr>
        <w:t xml:space="preserve">, летом страдные </w:t>
      </w:r>
      <w:proofErr w:type="spellStart"/>
      <w:r w:rsidRPr="00660373">
        <w:rPr>
          <w:rFonts w:ascii="Times New Roman" w:hAnsi="Times New Roman"/>
          <w:color w:val="000000"/>
          <w:shd w:val="clear" w:color="auto" w:fill="FFFFFF"/>
        </w:rPr>
        <w:t>работушки</w:t>
      </w:r>
      <w:proofErr w:type="spellEnd"/>
      <w:r w:rsidRPr="00660373">
        <w:rPr>
          <w:rFonts w:ascii="Times New Roman" w:hAnsi="Times New Roman"/>
          <w:color w:val="000000"/>
          <w:shd w:val="clear" w:color="auto" w:fill="FFFFFF"/>
        </w:rPr>
        <w:t xml:space="preserve">, осенью-то </w:t>
      </w:r>
      <w:proofErr w:type="spellStart"/>
      <w:r w:rsidRPr="00660373">
        <w:rPr>
          <w:rFonts w:ascii="Times New Roman" w:hAnsi="Times New Roman"/>
          <w:color w:val="000000"/>
          <w:shd w:val="clear" w:color="auto" w:fill="FFFFFF"/>
        </w:rPr>
        <w:t>бездорожица</w:t>
      </w:r>
      <w:proofErr w:type="spellEnd"/>
      <w:r w:rsidRPr="00660373">
        <w:rPr>
          <w:rFonts w:ascii="Times New Roman" w:hAnsi="Times New Roman"/>
          <w:color w:val="000000"/>
          <w:shd w:val="clear" w:color="auto" w:fill="FFFFFF"/>
        </w:rPr>
        <w:t>, зимой зимушка студеная.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Весной ведро воды - ложка грязи; осенью ложка воды - ведро грязи.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Весной дождь парит, а осенью мочит.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Весенний день – что ласковое слово.</w:t>
      </w:r>
      <w:r w:rsidRPr="00660373">
        <w:rPr>
          <w:rFonts w:ascii="Times New Roman" w:hAnsi="Times New Roman"/>
          <w:color w:val="000000"/>
        </w:rPr>
        <w:br/>
      </w:r>
      <w:r w:rsidRPr="00660373">
        <w:rPr>
          <w:rFonts w:ascii="Times New Roman" w:hAnsi="Times New Roman"/>
          <w:color w:val="000000"/>
          <w:shd w:val="clear" w:color="auto" w:fill="FFFFFF"/>
        </w:rPr>
        <w:t>Весною день упустишь, так годом не вернешь.</w:t>
      </w:r>
      <w:r w:rsidR="00A7110C" w:rsidRPr="00660373">
        <w:rPr>
          <w:rFonts w:ascii="Times New Roman" w:hAnsi="Times New Roman"/>
        </w:rPr>
        <w:br/>
      </w:r>
    </w:p>
    <w:p w:rsidR="001814A2" w:rsidRPr="00660373" w:rsidRDefault="001814A2" w:rsidP="001814A2">
      <w:pPr>
        <w:ind w:left="142"/>
        <w:rPr>
          <w:rFonts w:ascii="Times New Roman" w:hAnsi="Times New Roman"/>
        </w:rPr>
      </w:pPr>
    </w:p>
    <w:p w:rsidR="00CC46A5" w:rsidRPr="00660373" w:rsidRDefault="001814A2" w:rsidP="001814A2">
      <w:pPr>
        <w:ind w:left="142"/>
        <w:rPr>
          <w:rFonts w:ascii="Times New Roman" w:hAnsi="Times New Roman"/>
          <w:color w:val="000000"/>
        </w:rPr>
      </w:pPr>
      <w:r w:rsidRPr="00660373">
        <w:rPr>
          <w:rFonts w:ascii="Times New Roman" w:hAnsi="Times New Roman"/>
          <w:color w:val="000000"/>
        </w:rPr>
        <w:t>С 29</w:t>
      </w:r>
      <w:r w:rsidR="00CC46A5" w:rsidRPr="00660373">
        <w:rPr>
          <w:rFonts w:ascii="Times New Roman" w:hAnsi="Times New Roman"/>
          <w:color w:val="000000"/>
        </w:rPr>
        <w:t xml:space="preserve"> ф</w:t>
      </w:r>
      <w:r w:rsidRPr="00660373">
        <w:rPr>
          <w:rFonts w:ascii="Times New Roman" w:hAnsi="Times New Roman"/>
          <w:color w:val="000000"/>
        </w:rPr>
        <w:t>евраля по 11 марта</w:t>
      </w:r>
      <w:r w:rsidR="00CC46A5" w:rsidRPr="00660373">
        <w:rPr>
          <w:rFonts w:ascii="Times New Roman" w:hAnsi="Times New Roman"/>
          <w:color w:val="000000"/>
        </w:rPr>
        <w:t xml:space="preserve"> в нашем детском саду прошёл смотр – конкурс для педагогов </w:t>
      </w:r>
      <w:proofErr w:type="gramStart"/>
      <w:r w:rsidR="00CC46A5" w:rsidRPr="00660373">
        <w:rPr>
          <w:rFonts w:ascii="Times New Roman" w:hAnsi="Times New Roman"/>
          <w:color w:val="000000"/>
        </w:rPr>
        <w:t>« Развивающая</w:t>
      </w:r>
      <w:proofErr w:type="gramEnd"/>
      <w:r w:rsidR="00CC46A5" w:rsidRPr="00660373">
        <w:rPr>
          <w:rFonts w:ascii="Times New Roman" w:hAnsi="Times New Roman"/>
          <w:color w:val="000000"/>
        </w:rPr>
        <w:t xml:space="preserve"> предметно- пространственная среда МКДОУ, как фактор развития ребёнка дошкольного возраста».</w:t>
      </w:r>
    </w:p>
    <w:p w:rsidR="00CC46A5" w:rsidRPr="00660373" w:rsidRDefault="00CC46A5" w:rsidP="001814A2">
      <w:pPr>
        <w:ind w:left="142"/>
        <w:rPr>
          <w:rFonts w:ascii="Times New Roman" w:hAnsi="Times New Roman"/>
          <w:color w:val="000000"/>
        </w:rPr>
      </w:pPr>
      <w:r w:rsidRPr="00660373">
        <w:rPr>
          <w:rFonts w:ascii="Times New Roman" w:hAnsi="Times New Roman"/>
          <w:color w:val="000000"/>
        </w:rPr>
        <w:t>Наша группа подошла к конкурсу творчески и с большим энтузиазмом.</w:t>
      </w:r>
    </w:p>
    <w:p w:rsidR="00CC46A5" w:rsidRPr="00660373" w:rsidRDefault="00CC46A5" w:rsidP="001814A2">
      <w:pPr>
        <w:ind w:left="142"/>
        <w:rPr>
          <w:rFonts w:ascii="Times New Roman" w:hAnsi="Times New Roman"/>
          <w:color w:val="000000"/>
        </w:rPr>
      </w:pPr>
      <w:r w:rsidRPr="00660373">
        <w:rPr>
          <w:rFonts w:ascii="Times New Roman" w:hAnsi="Times New Roman"/>
          <w:color w:val="000000"/>
        </w:rPr>
        <w:t>Мы встречали членов жюри с блинами и стихами. Ребята сами представляли Центры детской активности.</w:t>
      </w:r>
    </w:p>
    <w:p w:rsidR="00E0617B" w:rsidRDefault="00E0617B" w:rsidP="004C4ECC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 </w:t>
      </w:r>
      <w:proofErr w:type="spellStart"/>
      <w:r>
        <w:rPr>
          <w:rFonts w:ascii="Times New Roman" w:hAnsi="Times New Roman"/>
          <w:sz w:val="28"/>
          <w:szCs w:val="28"/>
        </w:rPr>
        <w:t>Русанов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представил Центр природы</w:t>
      </w:r>
    </w:p>
    <w:p w:rsidR="00E0617B" w:rsidRDefault="00E0617B" w:rsidP="004C4E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Соня </w:t>
      </w:r>
      <w:proofErr w:type="spellStart"/>
      <w:r>
        <w:rPr>
          <w:rFonts w:ascii="Times New Roman" w:hAnsi="Times New Roman"/>
          <w:sz w:val="28"/>
          <w:szCs w:val="28"/>
        </w:rPr>
        <w:t>Багаева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- Центр экспериментирования</w:t>
      </w:r>
    </w:p>
    <w:p w:rsidR="00E0617B" w:rsidRDefault="00E0617B" w:rsidP="004C4E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Серёжа </w:t>
      </w:r>
      <w:proofErr w:type="spellStart"/>
      <w:r>
        <w:rPr>
          <w:rFonts w:ascii="Times New Roman" w:hAnsi="Times New Roman"/>
          <w:sz w:val="28"/>
          <w:szCs w:val="28"/>
        </w:rPr>
        <w:t>Езжалов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представлял Центр конструирования</w:t>
      </w:r>
    </w:p>
    <w:p w:rsidR="00E0617B" w:rsidRDefault="00E0617B" w:rsidP="004C4E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Карина Гончарова-центр безопасности</w:t>
      </w:r>
    </w:p>
    <w:p w:rsidR="00E0617B" w:rsidRDefault="00E0617B" w:rsidP="004C4E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Вика Смирнова- Центр познания</w:t>
      </w:r>
    </w:p>
    <w:p w:rsidR="00E0617B" w:rsidRDefault="00E0617B" w:rsidP="004C4E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Василиса </w:t>
      </w: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>- Центр художественного творчества</w:t>
      </w:r>
    </w:p>
    <w:p w:rsidR="00E0617B" w:rsidRDefault="00E0617B" w:rsidP="004C4EC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 и </w:t>
      </w:r>
      <w:proofErr w:type="spellStart"/>
      <w:r>
        <w:rPr>
          <w:rFonts w:ascii="Times New Roman" w:hAnsi="Times New Roman"/>
          <w:sz w:val="28"/>
          <w:szCs w:val="28"/>
        </w:rPr>
        <w:t>Ариша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Колоскова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встречали в Центре краеведения</w:t>
      </w:r>
    </w:p>
    <w:p w:rsidR="004C4ECC" w:rsidRDefault="00E0617B" w:rsidP="004C4EC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Куприяшкина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Саша </w:t>
      </w:r>
      <w:r w:rsidR="00DF6FC8">
        <w:rPr>
          <w:rFonts w:ascii="Times New Roman" w:hAnsi="Times New Roman"/>
          <w:sz w:val="28"/>
          <w:szCs w:val="28"/>
        </w:rPr>
        <w:t>предложила членам жюри причёску от Кардена!!!</w:t>
      </w:r>
    </w:p>
    <w:p w:rsidR="00DF6FC8" w:rsidRDefault="00DF6FC8" w:rsidP="004C4E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Каткова Аня пожелала гостям здоровья!!!</w:t>
      </w:r>
    </w:p>
    <w:p w:rsidR="00DF6FC8" w:rsidRDefault="00DF6FC8" w:rsidP="004C4ECC">
      <w:pPr>
        <w:ind w:left="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Некос</w:t>
      </w:r>
      <w:proofErr w:type="spellEnd"/>
      <w:r>
        <w:rPr>
          <w:rFonts w:ascii="Times New Roman" w:hAnsi="Times New Roman"/>
          <w:sz w:val="28"/>
          <w:szCs w:val="28"/>
        </w:rPr>
        <w:t xml:space="preserve"> Саша и </w:t>
      </w:r>
      <w:proofErr w:type="spellStart"/>
      <w:r>
        <w:rPr>
          <w:rFonts w:ascii="Times New Roman" w:hAnsi="Times New Roman"/>
          <w:sz w:val="28"/>
          <w:szCs w:val="28"/>
        </w:rPr>
        <w:t>Хисмутдинов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 </w:t>
      </w:r>
      <w:proofErr w:type="spellStart"/>
      <w:r>
        <w:rPr>
          <w:rFonts w:ascii="Times New Roman" w:hAnsi="Times New Roman"/>
          <w:sz w:val="28"/>
          <w:szCs w:val="28"/>
        </w:rPr>
        <w:t>всретили</w:t>
      </w:r>
      <w:proofErr w:type="spellEnd"/>
      <w:r>
        <w:rPr>
          <w:rFonts w:ascii="Times New Roman" w:hAnsi="Times New Roman"/>
          <w:sz w:val="28"/>
          <w:szCs w:val="28"/>
        </w:rPr>
        <w:t xml:space="preserve"> членов жюри в гаражном обществе «Родник».</w:t>
      </w:r>
    </w:p>
    <w:p w:rsidR="00DF6FC8" w:rsidRDefault="00DF6FC8" w:rsidP="004C4ECC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Алина Ерёмина была рада гостям на кухне, где «приготовила пироги.»</w:t>
      </w:r>
    </w:p>
    <w:p w:rsidR="00DF6FC8" w:rsidRDefault="00DF6FC8" w:rsidP="004C4ECC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Полина Туркина была в роли заботливой мамы!!!!</w:t>
      </w:r>
    </w:p>
    <w:p w:rsidR="00DF6FC8" w:rsidRDefault="00DF6FC8" w:rsidP="004C4ECC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любимое место Вани </w:t>
      </w:r>
      <w:proofErr w:type="spellStart"/>
      <w:r>
        <w:rPr>
          <w:rFonts w:ascii="Times New Roman" w:hAnsi="Times New Roman"/>
          <w:sz w:val="28"/>
          <w:szCs w:val="28"/>
        </w:rPr>
        <w:t>Роловец</w:t>
      </w:r>
      <w:proofErr w:type="spellEnd"/>
      <w:r>
        <w:rPr>
          <w:rFonts w:ascii="Times New Roman" w:hAnsi="Times New Roman"/>
          <w:sz w:val="28"/>
          <w:szCs w:val="28"/>
        </w:rPr>
        <w:t>!!!!</w:t>
      </w:r>
    </w:p>
    <w:p w:rsidR="005B2357" w:rsidRDefault="005B2357" w:rsidP="004C4ECC">
      <w:pPr>
        <w:ind w:left="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Харсекин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Саша и </w:t>
      </w:r>
      <w:proofErr w:type="spellStart"/>
      <w:r>
        <w:rPr>
          <w:rFonts w:ascii="Times New Roman" w:hAnsi="Times New Roman"/>
          <w:sz w:val="28"/>
          <w:szCs w:val="28"/>
        </w:rPr>
        <w:t>Тулин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Семён – наши будущие спортсменами!!!</w:t>
      </w:r>
    </w:p>
    <w:p w:rsidR="005B2357" w:rsidRDefault="005B2357" w:rsidP="004C4ECC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Полина Филатова познакомила с жителями </w:t>
      </w:r>
      <w:proofErr w:type="spellStart"/>
      <w:r>
        <w:rPr>
          <w:rFonts w:ascii="Times New Roman" w:hAnsi="Times New Roman"/>
          <w:sz w:val="28"/>
          <w:szCs w:val="28"/>
        </w:rPr>
        <w:t>Ценра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книги!!</w:t>
      </w:r>
    </w:p>
    <w:p w:rsidR="005B2357" w:rsidRDefault="005B2357" w:rsidP="004C4ECC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Акбаров </w:t>
      </w:r>
      <w:proofErr w:type="spellStart"/>
      <w:r>
        <w:rPr>
          <w:rFonts w:ascii="Times New Roman" w:hAnsi="Times New Roman"/>
          <w:sz w:val="28"/>
          <w:szCs w:val="28"/>
        </w:rPr>
        <w:t>Давуд</w:t>
      </w:r>
      <w:proofErr w:type="spellEnd"/>
      <w:r>
        <w:rPr>
          <w:rFonts w:ascii="Times New Roman" w:hAnsi="Times New Roman"/>
          <w:sz w:val="28"/>
          <w:szCs w:val="28"/>
        </w:rPr>
        <w:t xml:space="preserve"> был </w:t>
      </w:r>
      <w:proofErr w:type="spellStart"/>
      <w:r>
        <w:rPr>
          <w:rFonts w:ascii="Times New Roman" w:hAnsi="Times New Roman"/>
          <w:sz w:val="28"/>
          <w:szCs w:val="28"/>
        </w:rPr>
        <w:t>актёромв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Центре театрально- музыкальном!!!!</w:t>
      </w:r>
    </w:p>
    <w:p w:rsidR="00C40069" w:rsidRDefault="005B2357" w:rsidP="006210E0">
      <w:pPr>
        <w:ind w:left="14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 подведении итогов конкурса наша группа заняла призовое 2 место. Нашей группе вручили грамоты и подарки,</w:t>
      </w:r>
      <w:r w:rsidR="006210E0">
        <w:rPr>
          <w:rFonts w:ascii="Times New Roman" w:hAnsi="Times New Roman"/>
          <w:sz w:val="28"/>
          <w:szCs w:val="28"/>
        </w:rPr>
        <w:t xml:space="preserve"> которым дети были очень рады!</w:t>
      </w:r>
    </w:p>
    <w:p w:rsidR="00C40069" w:rsidRDefault="00C40069" w:rsidP="005B2357">
      <w:pPr>
        <w:ind w:left="142"/>
        <w:rPr>
          <w:rFonts w:ascii="Times New Roman" w:hAnsi="Times New Roman"/>
          <w:sz w:val="28"/>
          <w:szCs w:val="28"/>
        </w:rPr>
      </w:pPr>
    </w:p>
    <w:p w:rsidR="00C40069" w:rsidRPr="001814A2" w:rsidRDefault="00C40069" w:rsidP="00453424">
      <w:pPr>
        <w:rPr>
          <w:rFonts w:ascii="Times New Roman" w:hAnsi="Times New Roman"/>
          <w:sz w:val="28"/>
          <w:szCs w:val="28"/>
        </w:rPr>
      </w:pPr>
    </w:p>
    <w:p w:rsidR="00C40069" w:rsidRDefault="005B2357" w:rsidP="00376505">
      <w:pPr>
        <w:jc w:val="center"/>
        <w:rPr>
          <w:noProof/>
        </w:rPr>
      </w:pPr>
      <w:r w:rsidRPr="005B2357">
        <w:rPr>
          <w:noProof/>
        </w:rPr>
        <w:drawing>
          <wp:inline distT="0" distB="0" distL="0" distR="0" wp14:anchorId="1C52F819" wp14:editId="6A04A1EF">
            <wp:extent cx="1623293" cy="1217470"/>
            <wp:effectExtent l="0" t="0" r="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2528" cy="122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C40069" w:rsidRDefault="00C40069" w:rsidP="00376505">
      <w:pPr>
        <w:jc w:val="center"/>
        <w:rPr>
          <w:noProof/>
        </w:rPr>
      </w:pPr>
    </w:p>
    <w:p w:rsidR="00C40069" w:rsidRDefault="00C40069" w:rsidP="00376505">
      <w:pPr>
        <w:jc w:val="center"/>
        <w:rPr>
          <w:noProof/>
        </w:rPr>
      </w:pPr>
    </w:p>
    <w:p w:rsidR="00C40069" w:rsidRPr="00C40069" w:rsidRDefault="00C40069" w:rsidP="00376505">
      <w:pPr>
        <w:jc w:val="center"/>
        <w:rPr>
          <w:rFonts w:ascii="Times New Roman" w:hAnsi="Times New Roman"/>
          <w:noProof/>
          <w:sz w:val="44"/>
          <w:szCs w:val="44"/>
        </w:rPr>
      </w:pPr>
      <w:r w:rsidRPr="00C40069">
        <w:rPr>
          <w:rFonts w:ascii="Times New Roman" w:hAnsi="Times New Roman"/>
          <w:noProof/>
          <w:sz w:val="44"/>
          <w:szCs w:val="44"/>
        </w:rPr>
        <w:t>МОЛОДЦЫ!!!!!!!!!!!!!</w:t>
      </w:r>
    </w:p>
    <w:p w:rsidR="00C40069" w:rsidRDefault="00C40069" w:rsidP="00376505">
      <w:pPr>
        <w:jc w:val="center"/>
        <w:rPr>
          <w:noProof/>
        </w:rPr>
      </w:pPr>
    </w:p>
    <w:p w:rsidR="00C40069" w:rsidRDefault="00C40069" w:rsidP="00376505">
      <w:pPr>
        <w:jc w:val="center"/>
        <w:rPr>
          <w:noProof/>
        </w:rPr>
      </w:pPr>
    </w:p>
    <w:p w:rsidR="00C40069" w:rsidRDefault="00C40069" w:rsidP="00376505">
      <w:pPr>
        <w:jc w:val="center"/>
        <w:rPr>
          <w:noProof/>
        </w:rPr>
      </w:pPr>
    </w:p>
    <w:p w:rsidR="00C40069" w:rsidRDefault="00C40069" w:rsidP="00376505">
      <w:pPr>
        <w:jc w:val="center"/>
        <w:rPr>
          <w:noProof/>
        </w:rPr>
      </w:pPr>
    </w:p>
    <w:p w:rsidR="00453424" w:rsidRDefault="00453424" w:rsidP="00376505">
      <w:pPr>
        <w:jc w:val="center"/>
        <w:rPr>
          <w:noProof/>
        </w:rPr>
      </w:pPr>
    </w:p>
    <w:p w:rsidR="00453424" w:rsidRDefault="00453424" w:rsidP="00453424">
      <w:pPr>
        <w:rPr>
          <w:noProof/>
        </w:rPr>
      </w:pPr>
    </w:p>
    <w:p w:rsidR="00C40069" w:rsidRDefault="00453424" w:rsidP="00453424">
      <w:pPr>
        <w:rPr>
          <w:rFonts w:ascii="Times New Roman" w:hAnsi="Times New Roman"/>
          <w:b/>
          <w:noProof/>
          <w:color w:val="00B050"/>
          <w:sz w:val="56"/>
          <w:szCs w:val="56"/>
        </w:rPr>
      </w:pPr>
      <w:r>
        <w:rPr>
          <w:noProof/>
        </w:rPr>
        <w:t xml:space="preserve">                                             </w:t>
      </w:r>
      <w:r w:rsidR="00C40069">
        <w:rPr>
          <w:noProof/>
        </w:rPr>
        <w:drawing>
          <wp:inline distT="0" distB="0" distL="0" distR="0" wp14:anchorId="3370868E" wp14:editId="0E6DF3A3">
            <wp:extent cx="1977377" cy="1345706"/>
            <wp:effectExtent l="0" t="0" r="4445" b="6985"/>
            <wp:docPr id="27" name="Рисунок 2" descr="http://img1.liveinternet.ru/images/attach/c/11/128/32/128032089_2638302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11/128/32/128032089_2638302_m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367" cy="136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069" w:rsidRDefault="00C40069" w:rsidP="00376505">
      <w:pPr>
        <w:jc w:val="center"/>
        <w:rPr>
          <w:rFonts w:ascii="Times New Roman" w:hAnsi="Times New Roman"/>
          <w:b/>
          <w:noProof/>
          <w:color w:val="00B050"/>
          <w:sz w:val="56"/>
          <w:szCs w:val="56"/>
        </w:rPr>
      </w:pPr>
    </w:p>
    <w:p w:rsidR="00C40069" w:rsidRDefault="00C40069" w:rsidP="00376505">
      <w:pPr>
        <w:jc w:val="center"/>
        <w:rPr>
          <w:rFonts w:ascii="Times New Roman" w:hAnsi="Times New Roman"/>
          <w:b/>
          <w:noProof/>
          <w:color w:val="00B050"/>
          <w:sz w:val="56"/>
          <w:szCs w:val="56"/>
        </w:rPr>
      </w:pPr>
      <w:r w:rsidRPr="00C40069">
        <w:rPr>
          <w:rFonts w:ascii="Times New Roman" w:hAnsi="Times New Roman"/>
          <w:b/>
          <w:noProof/>
          <w:color w:val="00B050"/>
          <w:sz w:val="56"/>
          <w:szCs w:val="56"/>
        </w:rPr>
        <w:t>Именниники в марте:</w:t>
      </w:r>
    </w:p>
    <w:p w:rsidR="00453424" w:rsidRDefault="00453424" w:rsidP="00376505">
      <w:pPr>
        <w:jc w:val="center"/>
        <w:rPr>
          <w:rFonts w:ascii="Times New Roman" w:hAnsi="Times New Roman"/>
          <w:b/>
          <w:noProof/>
          <w:color w:val="00B050"/>
          <w:sz w:val="56"/>
          <w:szCs w:val="56"/>
        </w:rPr>
      </w:pPr>
    </w:p>
    <w:p w:rsidR="00C40069" w:rsidRDefault="00C40069" w:rsidP="00376505">
      <w:pPr>
        <w:jc w:val="center"/>
        <w:rPr>
          <w:rFonts w:ascii="Times New Roman" w:hAnsi="Times New Roman"/>
          <w:b/>
          <w:noProof/>
          <w:sz w:val="56"/>
          <w:szCs w:val="56"/>
        </w:rPr>
      </w:pPr>
      <w:r w:rsidRPr="00C40069">
        <w:rPr>
          <w:rFonts w:ascii="Times New Roman" w:hAnsi="Times New Roman"/>
          <w:b/>
          <w:noProof/>
          <w:sz w:val="56"/>
          <w:szCs w:val="56"/>
        </w:rPr>
        <w:t>Е</w:t>
      </w:r>
      <w:r>
        <w:rPr>
          <w:rFonts w:ascii="Times New Roman" w:hAnsi="Times New Roman"/>
          <w:b/>
          <w:noProof/>
          <w:sz w:val="56"/>
          <w:szCs w:val="56"/>
        </w:rPr>
        <w:t>зжалов Сергей</w:t>
      </w:r>
    </w:p>
    <w:p w:rsidR="00453424" w:rsidRDefault="00453424" w:rsidP="00376505">
      <w:pPr>
        <w:jc w:val="center"/>
        <w:rPr>
          <w:rFonts w:ascii="Times New Roman" w:hAnsi="Times New Roman"/>
          <w:b/>
          <w:noProof/>
          <w:sz w:val="56"/>
          <w:szCs w:val="56"/>
        </w:rPr>
      </w:pPr>
      <w:r>
        <w:rPr>
          <w:rFonts w:ascii="Times New Roman" w:hAnsi="Times New Roman"/>
          <w:b/>
          <w:noProof/>
          <w:sz w:val="56"/>
          <w:szCs w:val="56"/>
        </w:rPr>
        <w:t>Некос Александр</w:t>
      </w:r>
    </w:p>
    <w:p w:rsidR="00453424" w:rsidRDefault="00453424" w:rsidP="00376505">
      <w:pPr>
        <w:jc w:val="center"/>
        <w:rPr>
          <w:rFonts w:ascii="Times New Roman" w:hAnsi="Times New Roman"/>
          <w:b/>
          <w:noProof/>
          <w:sz w:val="56"/>
          <w:szCs w:val="56"/>
        </w:rPr>
      </w:pPr>
    </w:p>
    <w:p w:rsidR="007E4ED7" w:rsidRDefault="00453424" w:rsidP="00453424">
      <w:pPr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В</w:t>
      </w:r>
      <w:r w:rsidRPr="0045342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ы уже совсем не малыш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и, вам</w:t>
      </w:r>
      <w:r w:rsidRPr="0045342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исполняется це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лых шесть лет. Поздравляем вас </w:t>
      </w:r>
      <w:r w:rsidRPr="0045342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с Днем рождения и желаем достигать во всем успехов, расти здоровым, любознател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ьным, веселым и добрыми людьми. Смейтесь</w:t>
      </w:r>
      <w:r w:rsidRPr="0045342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, весели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те</w:t>
      </w:r>
      <w:r w:rsidRPr="0045342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сь, наслаждай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тесь, </w:t>
      </w:r>
      <w:r w:rsidRPr="0045342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каждым моментом своего детства.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Пусть сбудутся все ваши</w:t>
      </w:r>
      <w:r w:rsidRPr="0045342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желания</w:t>
      </w:r>
      <w:r w:rsidR="0010788C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!!!</w:t>
      </w:r>
    </w:p>
    <w:p w:rsidR="007E4ED7" w:rsidRDefault="007E4ED7" w:rsidP="007E4ED7">
      <w:pPr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B857249" wp14:editId="597E2E40">
            <wp:extent cx="2751193" cy="1578940"/>
            <wp:effectExtent l="0" t="0" r="0" b="2540"/>
            <wp:docPr id="30" name="Рисунок 1" descr="http://www.playcast.ru/uploads/2015/06/05/13873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5/06/05/1387332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76" cy="159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424" w:rsidRPr="00453424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</w:p>
    <w:p w:rsidR="007E4ED7" w:rsidRDefault="007E4ED7" w:rsidP="007E4ED7">
      <w:pPr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10788C" w:rsidRPr="00660373" w:rsidRDefault="0010788C" w:rsidP="007E4ED7">
      <w:pPr>
        <w:jc w:val="center"/>
        <w:rPr>
          <w:rFonts w:ascii="Times New Roman" w:hAnsi="Times New Roman"/>
          <w:b/>
          <w:noProof/>
        </w:rPr>
      </w:pPr>
      <w:r w:rsidRPr="00660373">
        <w:rPr>
          <w:rFonts w:ascii="Times New Roman" w:hAnsi="Times New Roman"/>
          <w:b/>
          <w:i/>
          <w:color w:val="FF0000"/>
        </w:rPr>
        <w:t>«Как одеть ребенка весной»</w:t>
      </w:r>
    </w:p>
    <w:p w:rsidR="0010788C" w:rsidRPr="00660373" w:rsidRDefault="0010788C" w:rsidP="0010788C">
      <w:pPr>
        <w:rPr>
          <w:rFonts w:ascii="Times New Roman" w:hAnsi="Times New Roman"/>
        </w:rPr>
      </w:pPr>
      <w:r w:rsidRPr="00660373">
        <w:rPr>
          <w:rFonts w:ascii="Times New Roman" w:hAnsi="Times New Roman"/>
          <w:color w:val="FF0000"/>
        </w:rPr>
        <w:t xml:space="preserve"> </w:t>
      </w:r>
      <w:r w:rsidRPr="00660373">
        <w:rPr>
          <w:rFonts w:ascii="Times New Roman" w:hAnsi="Times New Roman"/>
        </w:rPr>
        <w:t xml:space="preserve">Весна всегда радует нас первым теплым солнышком, но еще дают о себе знать зимние заморозки, поэтому каждый родитель должен знать, как одеть ребенка весной так, чтобы он не простудился и получил максимум пользы от прогулки. </w:t>
      </w:r>
    </w:p>
    <w:p w:rsidR="0010788C" w:rsidRPr="00660373" w:rsidRDefault="0010788C" w:rsidP="0010788C">
      <w:pPr>
        <w:rPr>
          <w:rFonts w:ascii="Times New Roman" w:hAnsi="Times New Roman"/>
          <w:color w:val="00B050"/>
          <w:u w:val="single"/>
        </w:rPr>
      </w:pPr>
      <w:r w:rsidRPr="00660373">
        <w:rPr>
          <w:rFonts w:ascii="Times New Roman" w:hAnsi="Times New Roman"/>
          <w:color w:val="00B050"/>
          <w:u w:val="single"/>
        </w:rPr>
        <w:t>Предлагаем вашему вниманию 8 рекомендаций о том, как одеть ребенка весной:</w:t>
      </w:r>
    </w:p>
    <w:p w:rsidR="0010788C" w:rsidRPr="00660373" w:rsidRDefault="0010788C" w:rsidP="0010788C">
      <w:pPr>
        <w:rPr>
          <w:rFonts w:ascii="Times New Roman" w:hAnsi="Times New Roman"/>
        </w:rPr>
      </w:pPr>
      <w:r w:rsidRPr="00660373">
        <w:rPr>
          <w:rFonts w:ascii="Times New Roman" w:hAnsi="Times New Roman"/>
        </w:rPr>
        <w:t xml:space="preserve">1. Не стоит сильно кутать ребенка, собираясь на весеннюю прогулку, ведь уже все-таки не зима, одетый в два свитера ребенок быстро вспотеет и простудится. Для прогулки весной важно одеть ребенка надежно, так, чтобы его одежда была достаточно теплой, но не жаркой. </w:t>
      </w:r>
    </w:p>
    <w:p w:rsidR="0010788C" w:rsidRPr="00660373" w:rsidRDefault="0010788C" w:rsidP="0010788C">
      <w:pPr>
        <w:rPr>
          <w:rFonts w:ascii="Times New Roman" w:hAnsi="Times New Roman"/>
        </w:rPr>
      </w:pPr>
      <w:r w:rsidRPr="00660373">
        <w:rPr>
          <w:rFonts w:ascii="Times New Roman" w:hAnsi="Times New Roman"/>
        </w:rPr>
        <w:t xml:space="preserve">2. Для детей от 4-6 лет для весенней прогулки идеально подойдет не продуваемый и непромокаемый комбинезон. Он не сползает, его легко снимать и надевать. В нем ребенку будет удобно и тепло. </w:t>
      </w:r>
    </w:p>
    <w:p w:rsidR="0010788C" w:rsidRPr="00660373" w:rsidRDefault="0010788C" w:rsidP="0010788C">
      <w:pPr>
        <w:rPr>
          <w:rFonts w:ascii="Times New Roman" w:hAnsi="Times New Roman"/>
        </w:rPr>
      </w:pPr>
      <w:r w:rsidRPr="00660373">
        <w:rPr>
          <w:rFonts w:ascii="Times New Roman" w:hAnsi="Times New Roman"/>
        </w:rPr>
        <w:t xml:space="preserve">3. Важной частью одежды ребенка для весенней прогулки является шапка. Отличным вариантом может стать шапка- труба, которая одновременно выполняет функцию шапки и шарфа. Головной убор для прогулки весной должен быть теплым и непромокаемый. </w:t>
      </w:r>
    </w:p>
    <w:p w:rsidR="0010788C" w:rsidRPr="00660373" w:rsidRDefault="0010788C" w:rsidP="0010788C">
      <w:pPr>
        <w:rPr>
          <w:rFonts w:ascii="Times New Roman" w:hAnsi="Times New Roman"/>
        </w:rPr>
      </w:pPr>
      <w:r w:rsidRPr="00660373">
        <w:rPr>
          <w:rFonts w:ascii="Times New Roman" w:hAnsi="Times New Roman"/>
        </w:rPr>
        <w:t xml:space="preserve">4. Также не стоит забывать о шарфе, особенно, если ребенок наденет обычную шапку, а не шапку-трубу. Шарф может быть любым, главное – правильно его завязать, он не должен мешать ребенку играть, и бегать на прогулке. </w:t>
      </w:r>
    </w:p>
    <w:p w:rsidR="0010788C" w:rsidRPr="00660373" w:rsidRDefault="0010788C" w:rsidP="0010788C">
      <w:pPr>
        <w:rPr>
          <w:rFonts w:ascii="Times New Roman" w:hAnsi="Times New Roman"/>
        </w:rPr>
      </w:pPr>
      <w:r w:rsidRPr="00660373">
        <w:rPr>
          <w:rFonts w:ascii="Times New Roman" w:hAnsi="Times New Roman"/>
        </w:rPr>
        <w:t>5. Еще один важный атрибут весеннего гардероба – варежки. Они должны быть теплыми, но тонкими, желательно, чтобы они не промокали.</w:t>
      </w:r>
    </w:p>
    <w:p w:rsidR="007E4ED7" w:rsidRPr="00660373" w:rsidRDefault="0010788C" w:rsidP="0010788C">
      <w:pPr>
        <w:rPr>
          <w:rFonts w:ascii="Times New Roman" w:hAnsi="Times New Roman"/>
        </w:rPr>
      </w:pPr>
      <w:r w:rsidRPr="00660373">
        <w:rPr>
          <w:rFonts w:ascii="Times New Roman" w:hAnsi="Times New Roman"/>
        </w:rPr>
        <w:t xml:space="preserve"> 6. Если вы не хотите надевать на ребенка комбинезон, тогда лучше остановить свой выбор на послойном одеянии. Наденьте на ребенка маячку и трусики, теплый джемпер, колготки, непромокаемые штанишки, кофточку. Завершить «образ» нужно верхней одеждой и обувью.</w:t>
      </w:r>
    </w:p>
    <w:p w:rsidR="007E4ED7" w:rsidRPr="00660373" w:rsidRDefault="0010788C" w:rsidP="0010788C">
      <w:pPr>
        <w:rPr>
          <w:rFonts w:ascii="Times New Roman" w:hAnsi="Times New Roman"/>
        </w:rPr>
      </w:pPr>
      <w:r w:rsidRPr="00660373">
        <w:rPr>
          <w:rFonts w:ascii="Times New Roman" w:hAnsi="Times New Roman"/>
        </w:rPr>
        <w:t xml:space="preserve"> 7. Самый важный момент – обувь ребенка. От того, насколько правильно вы ее подберете, зависит здоровье ребенка. Обувь для весенней прогулки должна быть легкой, мягкой, она не должна промокать. </w:t>
      </w:r>
    </w:p>
    <w:p w:rsidR="007E4ED7" w:rsidRPr="00660373" w:rsidRDefault="0010788C" w:rsidP="0010788C">
      <w:pPr>
        <w:rPr>
          <w:rFonts w:ascii="Times New Roman" w:hAnsi="Times New Roman"/>
        </w:rPr>
      </w:pPr>
      <w:r w:rsidRPr="00660373">
        <w:rPr>
          <w:rFonts w:ascii="Times New Roman" w:hAnsi="Times New Roman"/>
        </w:rPr>
        <w:t>8. Старайтесь одевать ребенка в одежду ярких цветов. Это поднимет настроение вам и вашему малышу.</w:t>
      </w:r>
    </w:p>
    <w:p w:rsidR="00C40069" w:rsidRPr="00660373" w:rsidRDefault="0010788C" w:rsidP="007E4ED7">
      <w:pPr>
        <w:jc w:val="center"/>
        <w:rPr>
          <w:rFonts w:ascii="Times New Roman" w:hAnsi="Times New Roman"/>
          <w:b/>
          <w:noProof/>
        </w:rPr>
      </w:pPr>
      <w:r w:rsidRPr="00660373">
        <w:rPr>
          <w:rFonts w:ascii="Times New Roman" w:hAnsi="Times New Roman"/>
        </w:rPr>
        <w:t>Приятной вам прогулки!</w:t>
      </w:r>
    </w:p>
    <w:p w:rsidR="007E4ED7" w:rsidRDefault="001814A2" w:rsidP="007E4ED7">
      <w:r>
        <w:rPr>
          <w:noProof/>
        </w:rPr>
        <w:drawing>
          <wp:inline distT="0" distB="0" distL="0" distR="0" wp14:anchorId="11035EFC" wp14:editId="7029C9F9">
            <wp:extent cx="6120765" cy="451865"/>
            <wp:effectExtent l="0" t="0" r="0" b="5715"/>
            <wp:docPr id="8" name="Рисунок 8" descr="http://x-lines.ru/icp/ghW43/e1771e/1/26/RraskraskiPnaPvesennUUPte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-lines.ru/icp/ghW43/e1771e/1/26/RraskraskiPnaPvesennUUPtemu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10C" w:rsidRPr="00A7110C">
        <w:br/>
      </w:r>
    </w:p>
    <w:p w:rsidR="001814A2" w:rsidRDefault="00376505" w:rsidP="007E4ED7">
      <w:pPr>
        <w:jc w:val="center"/>
      </w:pPr>
      <w:r>
        <w:rPr>
          <w:noProof/>
        </w:rPr>
        <w:lastRenderedPageBreak/>
        <w:drawing>
          <wp:inline distT="0" distB="0" distL="0" distR="0" wp14:anchorId="01EF0376" wp14:editId="711FD330">
            <wp:extent cx="1846985" cy="2245768"/>
            <wp:effectExtent l="0" t="0" r="1270" b="2540"/>
            <wp:docPr id="7" name="Рисунок 7" descr="http://img1.liveinternet.ru/images/attach/c/8/99/920/99920031_large_Springcoloringp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liveinternet.ru/images/attach/c/8/99/920/99920031_large_Springcoloringpage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53" cy="226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4A2" w:rsidRDefault="001814A2" w:rsidP="00376505">
      <w:pPr>
        <w:jc w:val="center"/>
      </w:pPr>
    </w:p>
    <w:p w:rsidR="001814A2" w:rsidRDefault="001814A2" w:rsidP="00376505">
      <w:pPr>
        <w:jc w:val="center"/>
      </w:pPr>
    </w:p>
    <w:p w:rsidR="00A7110C" w:rsidRPr="00A7110C" w:rsidRDefault="00376505" w:rsidP="00376505">
      <w:pPr>
        <w:jc w:val="center"/>
        <w:sectPr w:rsidR="00A7110C" w:rsidRPr="00A7110C" w:rsidSect="00AE7A7B">
          <w:type w:val="continuous"/>
          <w:pgSz w:w="11906" w:h="16838" w:code="9"/>
          <w:pgMar w:top="1134" w:right="849" w:bottom="1134" w:left="1418" w:header="720" w:footer="720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720"/>
          <w:docGrid w:linePitch="326"/>
        </w:sectPr>
      </w:pPr>
      <w:r>
        <w:rPr>
          <w:noProof/>
        </w:rPr>
        <w:drawing>
          <wp:inline distT="0" distB="0" distL="0" distR="0" wp14:anchorId="68A83058" wp14:editId="6EF5B933">
            <wp:extent cx="3549705" cy="2025442"/>
            <wp:effectExtent l="0" t="0" r="0" b="0"/>
            <wp:docPr id="6" name="Рисунок 6" descr="http://img1.liveinternet.ru/images/attach/c/8/99/920/99920015_large_Spring_coloring_pag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8/99/920/99920015_large_Spring_coloring_page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726" cy="203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7C" w:rsidRDefault="00376505" w:rsidP="0037650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2F6DA" wp14:editId="0CE4D626">
                <wp:simplePos x="0" y="0"/>
                <wp:positionH relativeFrom="margin">
                  <wp:posOffset>5855686</wp:posOffset>
                </wp:positionH>
                <wp:positionV relativeFrom="paragraph">
                  <wp:posOffset>-292072</wp:posOffset>
                </wp:positionV>
                <wp:extent cx="76984" cy="48638"/>
                <wp:effectExtent l="19050" t="19050" r="18415" b="279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84" cy="48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10C" w:rsidRPr="00A7110C" w:rsidRDefault="00A7110C" w:rsidP="00A711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7110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Март</w:t>
                            </w:r>
                          </w:p>
                          <w:p w:rsidR="00A7110C" w:rsidRPr="00A7110C" w:rsidRDefault="00A7110C" w:rsidP="00A711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7110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2016г.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2F6DA" id="Надпись 1" o:spid="_x0000_s1027" type="#_x0000_t202" style="position:absolute;left:0;text-align:left;margin-left:461.1pt;margin-top:-23pt;width:6.05pt;height:3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" strokeweight="3pt">
                <v:stroke linestyle="thinThin"/>
                <v:textbox>
                  <w:txbxContent>
                    <w:p w:rsidR="00A7110C" w:rsidRPr="00A7110C" w:rsidRDefault="00A7110C" w:rsidP="00A7110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7110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Март</w:t>
                      </w:r>
                    </w:p>
                    <w:p w:rsidR="00A7110C" w:rsidRPr="00A7110C" w:rsidRDefault="00A7110C" w:rsidP="00A7110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7110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2016г.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427C" w:rsidSect="00AE7A7B">
      <w:pgSz w:w="11906" w:h="16838"/>
      <w:pgMar w:top="1134" w:right="850" w:bottom="1134" w:left="1701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B3" w:rsidRDefault="002F5CB3">
      <w:r>
        <w:separator/>
      </w:r>
    </w:p>
  </w:endnote>
  <w:endnote w:type="continuationSeparator" w:id="0">
    <w:p w:rsidR="002F5CB3" w:rsidRDefault="002F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E5" w:rsidRDefault="002F5C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6F" w:rsidRDefault="002F5CB3" w:rsidP="005A0E14">
    <w:pPr>
      <w:pStyle w:val="a5"/>
      <w:jc w:val="center"/>
    </w:pPr>
  </w:p>
  <w:p w:rsidR="003640E5" w:rsidRDefault="002F5C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E5" w:rsidRDefault="002F5C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B3" w:rsidRDefault="002F5CB3">
      <w:r>
        <w:separator/>
      </w:r>
    </w:p>
  </w:footnote>
  <w:footnote w:type="continuationSeparator" w:id="0">
    <w:p w:rsidR="002F5CB3" w:rsidRDefault="002F5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E5" w:rsidRDefault="002F5C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E5" w:rsidRDefault="002F5C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E5" w:rsidRDefault="002F5C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0C"/>
    <w:rsid w:val="0010788C"/>
    <w:rsid w:val="001814A2"/>
    <w:rsid w:val="002F5CB3"/>
    <w:rsid w:val="00376505"/>
    <w:rsid w:val="00453424"/>
    <w:rsid w:val="004C4ECC"/>
    <w:rsid w:val="005B2357"/>
    <w:rsid w:val="006210E0"/>
    <w:rsid w:val="00660373"/>
    <w:rsid w:val="007E4ED7"/>
    <w:rsid w:val="00A7110C"/>
    <w:rsid w:val="00AC427C"/>
    <w:rsid w:val="00AC7777"/>
    <w:rsid w:val="00AE7A7B"/>
    <w:rsid w:val="00BC2543"/>
    <w:rsid w:val="00C40069"/>
    <w:rsid w:val="00CA2131"/>
    <w:rsid w:val="00CC46A5"/>
    <w:rsid w:val="00DF6FC8"/>
    <w:rsid w:val="00E0617B"/>
    <w:rsid w:val="00E2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BECC2-1F38-4854-B532-0D12F577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0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10C"/>
    <w:pPr>
      <w:tabs>
        <w:tab w:val="center" w:pos="4677"/>
        <w:tab w:val="right" w:pos="9355"/>
      </w:tabs>
    </w:pPr>
    <w:rPr>
      <w:sz w:val="22"/>
      <w:szCs w:val="22"/>
      <w:lang w:val="x-none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110C"/>
    <w:rPr>
      <w:rFonts w:ascii="Calibri" w:eastAsia="Times New Roman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A7110C"/>
    <w:pPr>
      <w:tabs>
        <w:tab w:val="center" w:pos="4677"/>
        <w:tab w:val="right" w:pos="9355"/>
      </w:tabs>
    </w:pPr>
    <w:rPr>
      <w:sz w:val="22"/>
      <w:szCs w:val="22"/>
      <w:lang w:val="x-none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110C"/>
    <w:rPr>
      <w:rFonts w:ascii="Calibri" w:eastAsia="Times New Roman" w:hAnsi="Calibri" w:cs="Times New Roman"/>
      <w:lang w:val="x-none"/>
    </w:rPr>
  </w:style>
  <w:style w:type="character" w:customStyle="1" w:styleId="apple-converted-space">
    <w:name w:val="apple-converted-space"/>
    <w:basedOn w:val="a0"/>
    <w:rsid w:val="00A7110C"/>
  </w:style>
  <w:style w:type="character" w:styleId="a7">
    <w:name w:val="Strong"/>
    <w:basedOn w:val="a0"/>
    <w:uiPriority w:val="22"/>
    <w:qFormat/>
    <w:rsid w:val="001814A2"/>
    <w:rPr>
      <w:b/>
      <w:bCs/>
    </w:rPr>
  </w:style>
  <w:style w:type="character" w:styleId="a8">
    <w:name w:val="Hyperlink"/>
    <w:basedOn w:val="a0"/>
    <w:uiPriority w:val="99"/>
    <w:semiHidden/>
    <w:unhideWhenUsed/>
    <w:rsid w:val="00453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gif"/><Relationship Id="rId10" Type="http://schemas.openxmlformats.org/officeDocument/2006/relationships/header" Target="header3.xm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2016-03-27T15:02:00Z</dcterms:created>
  <dcterms:modified xsi:type="dcterms:W3CDTF">2016-03-28T07:33:00Z</dcterms:modified>
</cp:coreProperties>
</file>